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F5" w:rsidRDefault="00D449E7" w:rsidP="0019182E">
      <w:pPr>
        <w:spacing w:after="0"/>
        <w:ind w:right="45"/>
        <w:jc w:val="center"/>
        <w:outlineLvl w:val="0"/>
        <w:rPr>
          <w:b/>
          <w:bCs/>
          <w:color w:val="000000" w:themeColor="text1"/>
          <w:sz w:val="24"/>
          <w:szCs w:val="24"/>
        </w:rPr>
      </w:pPr>
      <w:bookmarkStart w:id="0" w:name="_Hlk2193122"/>
      <w:r w:rsidRPr="0005466E">
        <w:rPr>
          <w:b/>
          <w:bCs/>
          <w:color w:val="000000" w:themeColor="text1"/>
          <w:sz w:val="24"/>
          <w:szCs w:val="24"/>
        </w:rPr>
        <w:t>DANH MỤC</w:t>
      </w:r>
      <w:r w:rsidR="0031511A" w:rsidRPr="0005466E">
        <w:rPr>
          <w:b/>
          <w:bCs/>
          <w:color w:val="000000" w:themeColor="text1"/>
          <w:sz w:val="24"/>
          <w:szCs w:val="24"/>
        </w:rPr>
        <w:t xml:space="preserve"> 159 </w:t>
      </w:r>
      <w:r w:rsidR="00014DB4" w:rsidRPr="0005466E">
        <w:rPr>
          <w:b/>
          <w:bCs/>
          <w:color w:val="000000" w:themeColor="text1"/>
          <w:sz w:val="24"/>
          <w:szCs w:val="24"/>
        </w:rPr>
        <w:t>THỦ TỤC HÀNH CHÍNH THUỘC</w:t>
      </w:r>
      <w:r w:rsidR="000D1796">
        <w:rPr>
          <w:b/>
          <w:bCs/>
          <w:color w:val="000000" w:themeColor="text1"/>
          <w:sz w:val="24"/>
          <w:szCs w:val="24"/>
        </w:rPr>
        <w:t xml:space="preserve"> </w:t>
      </w:r>
      <w:r w:rsidR="00014DB4" w:rsidRPr="0005466E">
        <w:rPr>
          <w:b/>
          <w:bCs/>
          <w:color w:val="000000" w:themeColor="text1"/>
          <w:sz w:val="24"/>
          <w:szCs w:val="24"/>
        </w:rPr>
        <w:t>PHẠM VI</w:t>
      </w:r>
      <w:r w:rsidR="00B5781B" w:rsidRPr="0005466E">
        <w:rPr>
          <w:b/>
          <w:bCs/>
          <w:color w:val="000000" w:themeColor="text1"/>
          <w:sz w:val="24"/>
          <w:szCs w:val="24"/>
        </w:rPr>
        <w:t xml:space="preserve"> </w:t>
      </w:r>
      <w:r w:rsidR="00014DB4" w:rsidRPr="0005466E">
        <w:rPr>
          <w:b/>
          <w:bCs/>
          <w:color w:val="000000" w:themeColor="text1"/>
          <w:sz w:val="24"/>
          <w:szCs w:val="24"/>
        </w:rPr>
        <w:t>CHỨC NĂNG</w:t>
      </w:r>
    </w:p>
    <w:p w:rsidR="00014DB4" w:rsidRPr="0005466E" w:rsidRDefault="00014DB4" w:rsidP="0019182E">
      <w:pPr>
        <w:spacing w:after="0"/>
        <w:ind w:right="45"/>
        <w:jc w:val="center"/>
        <w:outlineLvl w:val="0"/>
        <w:rPr>
          <w:b/>
          <w:bCs/>
          <w:color w:val="000000" w:themeColor="text1"/>
          <w:sz w:val="24"/>
          <w:szCs w:val="24"/>
        </w:rPr>
      </w:pPr>
      <w:r w:rsidRPr="0005466E">
        <w:rPr>
          <w:b/>
          <w:bCs/>
          <w:color w:val="000000" w:themeColor="text1"/>
          <w:sz w:val="24"/>
          <w:szCs w:val="24"/>
        </w:rPr>
        <w:t>QUẢN LÝ</w:t>
      </w:r>
      <w:r w:rsidR="006A48F5">
        <w:rPr>
          <w:b/>
          <w:bCs/>
          <w:color w:val="000000" w:themeColor="text1"/>
          <w:sz w:val="24"/>
          <w:szCs w:val="24"/>
        </w:rPr>
        <w:t xml:space="preserve"> </w:t>
      </w:r>
      <w:r w:rsidRPr="0005466E">
        <w:rPr>
          <w:b/>
          <w:bCs/>
          <w:color w:val="000000" w:themeColor="text1"/>
          <w:sz w:val="24"/>
          <w:szCs w:val="24"/>
        </w:rPr>
        <w:t>CỦA SỞ VĂN HOÁ, THỂ THAO VÀ DU LỊCH</w:t>
      </w:r>
      <w:r w:rsidR="000D1796">
        <w:rPr>
          <w:b/>
          <w:bCs/>
          <w:color w:val="000000" w:themeColor="text1"/>
          <w:sz w:val="24"/>
          <w:szCs w:val="24"/>
        </w:rPr>
        <w:t xml:space="preserve"> </w:t>
      </w:r>
      <w:r w:rsidR="0031511A" w:rsidRPr="0005466E">
        <w:rPr>
          <w:b/>
          <w:bCs/>
          <w:color w:val="000000" w:themeColor="text1"/>
          <w:sz w:val="24"/>
          <w:szCs w:val="24"/>
        </w:rPr>
        <w:t>TỈNH TUYÊN QUANG</w:t>
      </w:r>
    </w:p>
    <w:p w:rsidR="00014DB4" w:rsidRPr="0005466E" w:rsidRDefault="00014DB4" w:rsidP="0019182E">
      <w:pPr>
        <w:spacing w:after="0"/>
        <w:jc w:val="center"/>
        <w:outlineLvl w:val="0"/>
        <w:rPr>
          <w:i/>
          <w:color w:val="000000" w:themeColor="text1"/>
          <w:sz w:val="24"/>
          <w:szCs w:val="24"/>
        </w:rPr>
      </w:pPr>
      <w:r w:rsidRPr="0005466E">
        <w:rPr>
          <w:i/>
          <w:color w:val="000000" w:themeColor="text1"/>
          <w:sz w:val="24"/>
          <w:szCs w:val="24"/>
        </w:rPr>
        <w:t xml:space="preserve">(Ban hành </w:t>
      </w:r>
      <w:r w:rsidRPr="0005466E">
        <w:rPr>
          <w:i/>
          <w:color w:val="000000" w:themeColor="text1"/>
          <w:sz w:val="24"/>
          <w:szCs w:val="24"/>
          <w:lang w:val="vi-VN"/>
        </w:rPr>
        <w:t xml:space="preserve">kèm </w:t>
      </w:r>
      <w:r w:rsidRPr="0005466E">
        <w:rPr>
          <w:i/>
          <w:color w:val="000000" w:themeColor="text1"/>
          <w:sz w:val="24"/>
          <w:szCs w:val="24"/>
        </w:rPr>
        <w:t xml:space="preserve">theo Quyết định số </w:t>
      </w:r>
      <w:r w:rsidR="00080663">
        <w:rPr>
          <w:i/>
          <w:color w:val="000000" w:themeColor="text1"/>
          <w:sz w:val="24"/>
          <w:szCs w:val="24"/>
        </w:rPr>
        <w:t>83</w:t>
      </w:r>
      <w:r w:rsidR="009E3F29" w:rsidRPr="0005466E">
        <w:rPr>
          <w:i/>
          <w:color w:val="000000" w:themeColor="text1"/>
          <w:sz w:val="24"/>
          <w:szCs w:val="24"/>
        </w:rPr>
        <w:t xml:space="preserve">/QĐ-UBND ngày  </w:t>
      </w:r>
      <w:r w:rsidR="00080663">
        <w:rPr>
          <w:i/>
          <w:color w:val="000000" w:themeColor="text1"/>
          <w:sz w:val="24"/>
          <w:szCs w:val="24"/>
        </w:rPr>
        <w:t xml:space="preserve">28 </w:t>
      </w:r>
      <w:r w:rsidR="009E3F29" w:rsidRPr="0005466E">
        <w:rPr>
          <w:i/>
          <w:color w:val="000000" w:themeColor="text1"/>
          <w:sz w:val="24"/>
          <w:szCs w:val="24"/>
        </w:rPr>
        <w:t xml:space="preserve"> tháng 01 </w:t>
      </w:r>
      <w:r w:rsidRPr="0005466E">
        <w:rPr>
          <w:i/>
          <w:color w:val="000000" w:themeColor="text1"/>
          <w:sz w:val="24"/>
          <w:szCs w:val="24"/>
        </w:rPr>
        <w:t>năm 2021</w:t>
      </w:r>
    </w:p>
    <w:p w:rsidR="00014DB4" w:rsidRPr="0005466E" w:rsidRDefault="00014DB4" w:rsidP="0019182E">
      <w:pPr>
        <w:spacing w:after="0"/>
        <w:jc w:val="center"/>
        <w:outlineLvl w:val="0"/>
        <w:rPr>
          <w:i/>
          <w:color w:val="000000" w:themeColor="text1"/>
          <w:sz w:val="24"/>
          <w:szCs w:val="24"/>
        </w:rPr>
      </w:pPr>
      <w:r w:rsidRPr="0005466E">
        <w:rPr>
          <w:i/>
          <w:color w:val="000000" w:themeColor="text1"/>
          <w:sz w:val="24"/>
          <w:szCs w:val="24"/>
        </w:rPr>
        <w:t xml:space="preserve">của </w:t>
      </w:r>
      <w:r w:rsidR="009E3F29" w:rsidRPr="0005466E">
        <w:rPr>
          <w:i/>
          <w:color w:val="000000" w:themeColor="text1"/>
          <w:sz w:val="24"/>
          <w:szCs w:val="24"/>
        </w:rPr>
        <w:t xml:space="preserve">Chủ tịch </w:t>
      </w:r>
      <w:r w:rsidRPr="0005466E">
        <w:rPr>
          <w:i/>
          <w:color w:val="000000" w:themeColor="text1"/>
          <w:sz w:val="24"/>
          <w:szCs w:val="24"/>
        </w:rPr>
        <w:t>Ủy ban nhân dân tỉnh Tuyên Quang)</w:t>
      </w:r>
    </w:p>
    <w:p w:rsidR="00014DB4" w:rsidRPr="0005466E" w:rsidRDefault="00D57642" w:rsidP="0019182E">
      <w:pPr>
        <w:spacing w:after="0"/>
        <w:jc w:val="both"/>
        <w:outlineLvl w:val="0"/>
        <w:rPr>
          <w:i/>
          <w:color w:val="000000" w:themeColor="text1"/>
          <w:sz w:val="24"/>
          <w:szCs w:val="24"/>
        </w:rPr>
      </w:pPr>
      <w:r>
        <w:rPr>
          <w:i/>
          <w:noProof/>
          <w:color w:val="000000" w:themeColor="text1"/>
          <w:sz w:val="24"/>
          <w:szCs w:val="24"/>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76.7pt;margin-top:4.35pt;width:9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iUJgIAAEoEAAAOAAAAZHJzL2Uyb0RvYy54bWysVMGO2jAQvVfqP1i5Q0gWthARVqsEetl2&#10;kdh+gLEdYjXxWLYhoKr/3rEJaWkvVdUcHDueeX5v5jnLp3PbkJMwVoLKo2Q8iYhQDLhUhzz68rYZ&#10;zSNiHVWcNqBEHl2EjZ5W798tO52JFGpouDAEQZTNOp1HtXM6i2PLatFSOwYtFG5WYFrqcGkOMTe0&#10;Q/S2idPJ5DHuwHBtgAlr8Wt53YxWAb+qBHOvVWWFI00eITcXRhPGvR/j1ZJmB0N1LVlPg/4Di5ZK&#10;hYcOUCV1lByN/AOqlcyAhcqNGbQxVJVkImhANcnkNzW7mmoRtGBxrB7KZP8fLPt82hoiOfYuIoq2&#10;2KKdM1QeakeejYGOFKAUlhEMSXy1Om0zTCrU1ni97Kx2+gXYV0sUFDVVBxFYv100QoWM+C7FL6zG&#10;M/fdJ+AYQ48OQunOlWk9JBaFnEOHLkOHxNkRhh+T9GGezrCR7LYX0+yWqI11HwW0xE/yyPY6BgFJ&#10;OIaeXqxDIZh4S/CnKtjIpgl2aBTp8mgxS2chwUIjud/0YdYc9kVjyIl6Q4XHVwXB7sIMHBUPYLWg&#10;fN3PHZXNdY7xjfJ4KAzp9LOrY74tJov1fD2fjqbp43o0nZTl6HlTTEePm+TDrHwoi6JMvntqyTSr&#10;JedCeXY39ybTv3NHf4+uvhv8O5QhvkcPEpHs7R1Ih876Zl5tsQd+2RpfDd9kNGwI7i+XvxG/rkPU&#10;z1/A6gcAAAD//wMAUEsDBBQABgAIAAAAIQAe01tm3AAAAAcBAAAPAAAAZHJzL2Rvd25yZXYueG1s&#10;TI5NT8MwEETvSPwHaytxQa3Tj7QhxKkqJA4caSv16sZLEhqvo9hpQn89Cxc4Ps1o5mXb0Tbiip2v&#10;HSmYzyIQSIUzNZUKjofXaQLCB01GN45QwRd62Ob3d5lOjRvoHa/7UAoeIZ9qBVUIbSqlLyq02s9c&#10;i8TZh+usDoxdKU2nBx63jVxE0VpaXRM/VLrFlwqLy763CtD38TzaPdny+HYbHk+L2+fQHpR6mIy7&#10;ZxABx/BXhh99Voecnc6uJ+NFo2AZL1dcVZBsQHAerxLm8y/LPJP//fNvAAAA//8DAFBLAQItABQA&#10;BgAIAAAAIQC2gziS/gAAAOEBAAATAAAAAAAAAAAAAAAAAAAAAABbQ29udGVudF9UeXBlc10ueG1s&#10;UEsBAi0AFAAGAAgAAAAhADj9If/WAAAAlAEAAAsAAAAAAAAAAAAAAAAALwEAAF9yZWxzLy5yZWxz&#10;UEsBAi0AFAAGAAgAAAAhAHNhWJQmAgAASgQAAA4AAAAAAAAAAAAAAAAALgIAAGRycy9lMm9Eb2Mu&#10;eG1sUEsBAi0AFAAGAAgAAAAhAB7TW2bcAAAABwEAAA8AAAAAAAAAAAAAAAAAgAQAAGRycy9kb3du&#10;cmV2LnhtbFBLBQYAAAAABAAEAPMAAACJBQAAAAA=&#10;"/>
        </w:pict>
      </w:r>
    </w:p>
    <w:p w:rsidR="00014DB4" w:rsidRPr="0005466E" w:rsidRDefault="00014DB4" w:rsidP="0019182E">
      <w:pPr>
        <w:spacing w:after="0"/>
        <w:jc w:val="both"/>
        <w:rPr>
          <w:i/>
          <w:color w:val="000000" w:themeColor="text1"/>
          <w:sz w:val="24"/>
          <w:szCs w:val="24"/>
        </w:rPr>
      </w:pPr>
    </w:p>
    <w:tbl>
      <w:tblPr>
        <w:tblW w:w="1104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13"/>
        <w:gridCol w:w="1931"/>
        <w:gridCol w:w="1062"/>
        <w:gridCol w:w="1150"/>
        <w:gridCol w:w="2182"/>
        <w:gridCol w:w="21"/>
        <w:gridCol w:w="6"/>
        <w:gridCol w:w="596"/>
        <w:gridCol w:w="630"/>
        <w:gridCol w:w="567"/>
        <w:gridCol w:w="567"/>
      </w:tblGrid>
      <w:tr w:rsidR="00014DB4" w:rsidRPr="0005466E" w:rsidTr="003425AD">
        <w:trPr>
          <w:trHeight w:val="613"/>
          <w:tblHeader/>
        </w:trPr>
        <w:tc>
          <w:tcPr>
            <w:tcW w:w="720" w:type="dxa"/>
            <w:vMerge w:val="restart"/>
            <w:vAlign w:val="center"/>
          </w:tcPr>
          <w:bookmarkEnd w:id="0"/>
          <w:p w:rsidR="00014DB4" w:rsidRPr="0005466E" w:rsidRDefault="007025D7" w:rsidP="0019182E">
            <w:pPr>
              <w:spacing w:after="0"/>
              <w:jc w:val="center"/>
              <w:rPr>
                <w:b/>
                <w:color w:val="000000" w:themeColor="text1"/>
                <w:sz w:val="24"/>
                <w:szCs w:val="24"/>
              </w:rPr>
            </w:pPr>
            <w:r w:rsidRPr="0005466E">
              <w:rPr>
                <w:b/>
                <w:color w:val="000000" w:themeColor="text1"/>
                <w:sz w:val="24"/>
                <w:szCs w:val="24"/>
              </w:rPr>
              <w:t>S</w:t>
            </w:r>
            <w:r w:rsidR="00014DB4" w:rsidRPr="0005466E">
              <w:rPr>
                <w:b/>
                <w:color w:val="000000" w:themeColor="text1"/>
                <w:sz w:val="24"/>
                <w:szCs w:val="24"/>
              </w:rPr>
              <w:t>TT</w:t>
            </w:r>
          </w:p>
        </w:tc>
        <w:tc>
          <w:tcPr>
            <w:tcW w:w="1613" w:type="dxa"/>
            <w:vMerge w:val="restart"/>
            <w:vAlign w:val="center"/>
          </w:tcPr>
          <w:p w:rsidR="00014DB4" w:rsidRPr="0005466E" w:rsidRDefault="00014DB4" w:rsidP="0019182E">
            <w:pPr>
              <w:spacing w:after="0"/>
              <w:jc w:val="center"/>
              <w:rPr>
                <w:b/>
                <w:color w:val="000000" w:themeColor="text1"/>
                <w:sz w:val="24"/>
                <w:szCs w:val="24"/>
              </w:rPr>
            </w:pPr>
            <w:r w:rsidRPr="0005466E">
              <w:rPr>
                <w:b/>
                <w:color w:val="000000" w:themeColor="text1"/>
                <w:sz w:val="24"/>
                <w:szCs w:val="24"/>
              </w:rPr>
              <w:t>Tên thủ tục hành chính</w:t>
            </w:r>
          </w:p>
        </w:tc>
        <w:tc>
          <w:tcPr>
            <w:tcW w:w="1931" w:type="dxa"/>
            <w:vMerge w:val="restart"/>
            <w:vAlign w:val="center"/>
          </w:tcPr>
          <w:p w:rsidR="00014DB4" w:rsidRPr="0005466E" w:rsidRDefault="00014DB4" w:rsidP="0019182E">
            <w:pPr>
              <w:spacing w:after="0"/>
              <w:jc w:val="center"/>
              <w:rPr>
                <w:b/>
                <w:color w:val="000000" w:themeColor="text1"/>
                <w:sz w:val="24"/>
                <w:szCs w:val="24"/>
              </w:rPr>
            </w:pPr>
            <w:r w:rsidRPr="0005466E">
              <w:rPr>
                <w:b/>
                <w:color w:val="000000" w:themeColor="text1"/>
                <w:sz w:val="24"/>
                <w:szCs w:val="24"/>
              </w:rPr>
              <w:t>Thời hạn</w:t>
            </w:r>
          </w:p>
          <w:p w:rsidR="00014DB4" w:rsidRPr="0005466E" w:rsidRDefault="00014DB4" w:rsidP="0019182E">
            <w:pPr>
              <w:spacing w:after="0"/>
              <w:jc w:val="center"/>
              <w:rPr>
                <w:b/>
                <w:color w:val="000000" w:themeColor="text1"/>
                <w:sz w:val="24"/>
                <w:szCs w:val="24"/>
              </w:rPr>
            </w:pPr>
            <w:r w:rsidRPr="0005466E">
              <w:rPr>
                <w:b/>
                <w:color w:val="000000" w:themeColor="text1"/>
                <w:sz w:val="24"/>
                <w:szCs w:val="24"/>
              </w:rPr>
              <w:t>giải quyết</w:t>
            </w:r>
          </w:p>
        </w:tc>
        <w:tc>
          <w:tcPr>
            <w:tcW w:w="1062" w:type="dxa"/>
            <w:vMerge w:val="restart"/>
            <w:vAlign w:val="center"/>
          </w:tcPr>
          <w:p w:rsidR="00014DB4" w:rsidRPr="0005466E" w:rsidRDefault="00014DB4" w:rsidP="0019182E">
            <w:pPr>
              <w:spacing w:after="0"/>
              <w:jc w:val="center"/>
              <w:rPr>
                <w:b/>
                <w:color w:val="000000" w:themeColor="text1"/>
                <w:sz w:val="24"/>
                <w:szCs w:val="24"/>
              </w:rPr>
            </w:pPr>
            <w:r w:rsidRPr="0005466E">
              <w:rPr>
                <w:b/>
                <w:color w:val="000000" w:themeColor="text1"/>
                <w:sz w:val="24"/>
                <w:szCs w:val="24"/>
              </w:rPr>
              <w:t>Địa điểm          thực hiện</w:t>
            </w:r>
          </w:p>
        </w:tc>
        <w:tc>
          <w:tcPr>
            <w:tcW w:w="1150" w:type="dxa"/>
            <w:vMerge w:val="restart"/>
            <w:vAlign w:val="center"/>
          </w:tcPr>
          <w:p w:rsidR="00014DB4" w:rsidRPr="0005466E" w:rsidRDefault="00014DB4" w:rsidP="0019182E">
            <w:pPr>
              <w:spacing w:after="0"/>
              <w:jc w:val="center"/>
              <w:rPr>
                <w:b/>
                <w:color w:val="000000" w:themeColor="text1"/>
                <w:sz w:val="24"/>
                <w:szCs w:val="24"/>
              </w:rPr>
            </w:pPr>
            <w:r w:rsidRPr="0005466E">
              <w:rPr>
                <w:b/>
                <w:color w:val="000000" w:themeColor="text1"/>
                <w:sz w:val="24"/>
                <w:szCs w:val="24"/>
              </w:rPr>
              <w:t>Phí,</w:t>
            </w:r>
          </w:p>
          <w:p w:rsidR="00014DB4" w:rsidRPr="0005466E" w:rsidRDefault="00014DB4" w:rsidP="0019182E">
            <w:pPr>
              <w:spacing w:after="0"/>
              <w:jc w:val="center"/>
              <w:rPr>
                <w:b/>
                <w:color w:val="000000" w:themeColor="text1"/>
                <w:sz w:val="24"/>
                <w:szCs w:val="24"/>
              </w:rPr>
            </w:pPr>
            <w:r w:rsidRPr="0005466E">
              <w:rPr>
                <w:b/>
                <w:color w:val="000000" w:themeColor="text1"/>
                <w:sz w:val="24"/>
                <w:szCs w:val="24"/>
              </w:rPr>
              <w:t>lệ phí</w:t>
            </w:r>
          </w:p>
        </w:tc>
        <w:tc>
          <w:tcPr>
            <w:tcW w:w="2203" w:type="dxa"/>
            <w:gridSpan w:val="2"/>
            <w:vMerge w:val="restart"/>
            <w:vAlign w:val="center"/>
          </w:tcPr>
          <w:p w:rsidR="00014DB4" w:rsidRPr="0005466E" w:rsidRDefault="00014DB4" w:rsidP="0019182E">
            <w:pPr>
              <w:spacing w:after="0"/>
              <w:jc w:val="center"/>
              <w:rPr>
                <w:b/>
                <w:color w:val="000000" w:themeColor="text1"/>
                <w:sz w:val="24"/>
                <w:szCs w:val="24"/>
              </w:rPr>
            </w:pPr>
            <w:r w:rsidRPr="0005466E">
              <w:rPr>
                <w:b/>
                <w:color w:val="000000" w:themeColor="text1"/>
                <w:sz w:val="24"/>
                <w:szCs w:val="24"/>
              </w:rPr>
              <w:t>Căn cứ pháp lý</w:t>
            </w:r>
          </w:p>
        </w:tc>
        <w:tc>
          <w:tcPr>
            <w:tcW w:w="602" w:type="dxa"/>
            <w:gridSpan w:val="2"/>
            <w:vMerge w:val="restart"/>
            <w:vAlign w:val="center"/>
          </w:tcPr>
          <w:p w:rsidR="00014DB4" w:rsidRPr="0005466E" w:rsidRDefault="00014DB4" w:rsidP="0019182E">
            <w:pPr>
              <w:spacing w:after="0"/>
              <w:ind w:left="-107" w:right="-108"/>
              <w:jc w:val="center"/>
              <w:rPr>
                <w:b/>
                <w:color w:val="000000" w:themeColor="text1"/>
                <w:sz w:val="24"/>
                <w:szCs w:val="24"/>
              </w:rPr>
            </w:pPr>
            <w:r w:rsidRPr="0005466E">
              <w:rPr>
                <w:b/>
                <w:color w:val="000000" w:themeColor="text1"/>
                <w:sz w:val="24"/>
                <w:szCs w:val="24"/>
              </w:rPr>
              <w:t>Qua DV bưu chính công ích</w:t>
            </w:r>
          </w:p>
        </w:tc>
        <w:tc>
          <w:tcPr>
            <w:tcW w:w="630" w:type="dxa"/>
            <w:vMerge w:val="restart"/>
            <w:vAlign w:val="center"/>
          </w:tcPr>
          <w:p w:rsidR="00014DB4" w:rsidRPr="0005466E" w:rsidRDefault="00014DB4" w:rsidP="0019182E">
            <w:pPr>
              <w:spacing w:after="0"/>
              <w:ind w:left="-76" w:right="-58"/>
              <w:jc w:val="center"/>
              <w:rPr>
                <w:b/>
                <w:color w:val="000000" w:themeColor="text1"/>
                <w:sz w:val="24"/>
                <w:szCs w:val="24"/>
              </w:rPr>
            </w:pPr>
            <w:r w:rsidRPr="0005466E">
              <w:rPr>
                <w:b/>
                <w:color w:val="000000" w:themeColor="text1"/>
                <w:sz w:val="24"/>
                <w:szCs w:val="24"/>
              </w:rPr>
              <w:t>Thực hiện t</w:t>
            </w:r>
            <w:r w:rsidRPr="0005466E">
              <w:rPr>
                <w:b/>
                <w:color w:val="000000" w:themeColor="text1"/>
                <w:spacing w:val="-4"/>
                <w:sz w:val="24"/>
                <w:szCs w:val="24"/>
              </w:rPr>
              <w:t>ại Bộ phận Một cửa</w:t>
            </w:r>
          </w:p>
        </w:tc>
        <w:tc>
          <w:tcPr>
            <w:tcW w:w="1134" w:type="dxa"/>
            <w:gridSpan w:val="2"/>
            <w:vAlign w:val="center"/>
          </w:tcPr>
          <w:p w:rsidR="00014DB4" w:rsidRPr="0005466E" w:rsidRDefault="00014DB4" w:rsidP="0019182E">
            <w:pPr>
              <w:spacing w:after="0"/>
              <w:jc w:val="center"/>
              <w:rPr>
                <w:b/>
                <w:color w:val="000000" w:themeColor="text1"/>
                <w:sz w:val="24"/>
                <w:szCs w:val="24"/>
              </w:rPr>
            </w:pPr>
            <w:r w:rsidRPr="0005466E">
              <w:rPr>
                <w:b/>
                <w:color w:val="000000" w:themeColor="text1"/>
                <w:sz w:val="24"/>
                <w:szCs w:val="24"/>
              </w:rPr>
              <w:t>Dịch vụ công trực tuyến</w:t>
            </w:r>
          </w:p>
        </w:tc>
      </w:tr>
      <w:tr w:rsidR="00014DB4" w:rsidRPr="0005466E" w:rsidTr="003425AD">
        <w:trPr>
          <w:trHeight w:val="518"/>
          <w:tblHeader/>
        </w:trPr>
        <w:tc>
          <w:tcPr>
            <w:tcW w:w="720" w:type="dxa"/>
            <w:vMerge/>
            <w:vAlign w:val="center"/>
          </w:tcPr>
          <w:p w:rsidR="00014DB4" w:rsidRPr="0005466E" w:rsidRDefault="00014DB4" w:rsidP="0019182E">
            <w:pPr>
              <w:spacing w:after="0"/>
              <w:jc w:val="center"/>
              <w:rPr>
                <w:b/>
                <w:color w:val="000000" w:themeColor="text1"/>
                <w:sz w:val="24"/>
                <w:szCs w:val="24"/>
              </w:rPr>
            </w:pPr>
          </w:p>
        </w:tc>
        <w:tc>
          <w:tcPr>
            <w:tcW w:w="1613" w:type="dxa"/>
            <w:vMerge/>
            <w:vAlign w:val="center"/>
          </w:tcPr>
          <w:p w:rsidR="00014DB4" w:rsidRPr="0005466E" w:rsidRDefault="00014DB4" w:rsidP="0019182E">
            <w:pPr>
              <w:spacing w:after="0"/>
              <w:jc w:val="center"/>
              <w:rPr>
                <w:b/>
                <w:color w:val="000000" w:themeColor="text1"/>
                <w:sz w:val="24"/>
                <w:szCs w:val="24"/>
              </w:rPr>
            </w:pPr>
          </w:p>
        </w:tc>
        <w:tc>
          <w:tcPr>
            <w:tcW w:w="1931" w:type="dxa"/>
            <w:vMerge/>
            <w:vAlign w:val="center"/>
          </w:tcPr>
          <w:p w:rsidR="00014DB4" w:rsidRPr="0005466E" w:rsidRDefault="00014DB4" w:rsidP="0019182E">
            <w:pPr>
              <w:spacing w:after="0"/>
              <w:jc w:val="center"/>
              <w:rPr>
                <w:b/>
                <w:color w:val="000000" w:themeColor="text1"/>
                <w:sz w:val="24"/>
                <w:szCs w:val="24"/>
              </w:rPr>
            </w:pPr>
          </w:p>
        </w:tc>
        <w:tc>
          <w:tcPr>
            <w:tcW w:w="1062" w:type="dxa"/>
            <w:vMerge/>
            <w:vAlign w:val="center"/>
          </w:tcPr>
          <w:p w:rsidR="00014DB4" w:rsidRPr="0005466E" w:rsidRDefault="00014DB4" w:rsidP="0019182E">
            <w:pPr>
              <w:spacing w:after="0"/>
              <w:jc w:val="center"/>
              <w:rPr>
                <w:b/>
                <w:color w:val="000000" w:themeColor="text1"/>
                <w:sz w:val="24"/>
                <w:szCs w:val="24"/>
              </w:rPr>
            </w:pPr>
          </w:p>
        </w:tc>
        <w:tc>
          <w:tcPr>
            <w:tcW w:w="1150" w:type="dxa"/>
            <w:vMerge/>
            <w:vAlign w:val="center"/>
          </w:tcPr>
          <w:p w:rsidR="00014DB4" w:rsidRPr="0005466E" w:rsidRDefault="00014DB4" w:rsidP="0019182E">
            <w:pPr>
              <w:spacing w:after="0"/>
              <w:jc w:val="center"/>
              <w:rPr>
                <w:b/>
                <w:color w:val="000000" w:themeColor="text1"/>
                <w:sz w:val="24"/>
                <w:szCs w:val="24"/>
              </w:rPr>
            </w:pPr>
          </w:p>
        </w:tc>
        <w:tc>
          <w:tcPr>
            <w:tcW w:w="2203" w:type="dxa"/>
            <w:gridSpan w:val="2"/>
            <w:vMerge/>
            <w:vAlign w:val="center"/>
          </w:tcPr>
          <w:p w:rsidR="00014DB4" w:rsidRPr="0005466E" w:rsidRDefault="00014DB4" w:rsidP="0019182E">
            <w:pPr>
              <w:spacing w:after="0"/>
              <w:jc w:val="center"/>
              <w:rPr>
                <w:b/>
                <w:color w:val="000000" w:themeColor="text1"/>
                <w:sz w:val="24"/>
                <w:szCs w:val="24"/>
              </w:rPr>
            </w:pPr>
          </w:p>
        </w:tc>
        <w:tc>
          <w:tcPr>
            <w:tcW w:w="602" w:type="dxa"/>
            <w:gridSpan w:val="2"/>
            <w:vMerge/>
            <w:vAlign w:val="center"/>
          </w:tcPr>
          <w:p w:rsidR="00014DB4" w:rsidRPr="0005466E" w:rsidRDefault="00014DB4" w:rsidP="0019182E">
            <w:pPr>
              <w:spacing w:after="0"/>
              <w:jc w:val="center"/>
              <w:rPr>
                <w:b/>
                <w:color w:val="000000" w:themeColor="text1"/>
                <w:sz w:val="24"/>
                <w:szCs w:val="24"/>
              </w:rPr>
            </w:pPr>
          </w:p>
        </w:tc>
        <w:tc>
          <w:tcPr>
            <w:tcW w:w="630" w:type="dxa"/>
            <w:vMerge/>
            <w:vAlign w:val="center"/>
          </w:tcPr>
          <w:p w:rsidR="00014DB4" w:rsidRPr="0005466E" w:rsidRDefault="00014DB4" w:rsidP="0019182E">
            <w:pPr>
              <w:spacing w:after="0"/>
              <w:ind w:left="-76" w:right="-58"/>
              <w:jc w:val="center"/>
              <w:rPr>
                <w:b/>
                <w:color w:val="000000" w:themeColor="text1"/>
                <w:sz w:val="24"/>
                <w:szCs w:val="24"/>
              </w:rPr>
            </w:pPr>
          </w:p>
        </w:tc>
        <w:tc>
          <w:tcPr>
            <w:tcW w:w="567" w:type="dxa"/>
            <w:vAlign w:val="center"/>
          </w:tcPr>
          <w:p w:rsidR="00014DB4" w:rsidRPr="0005466E" w:rsidRDefault="00014DB4" w:rsidP="0019182E">
            <w:pPr>
              <w:spacing w:after="0"/>
              <w:ind w:left="-76" w:right="-58"/>
              <w:jc w:val="center"/>
              <w:rPr>
                <w:b/>
                <w:color w:val="000000" w:themeColor="text1"/>
                <w:sz w:val="24"/>
                <w:szCs w:val="24"/>
              </w:rPr>
            </w:pPr>
            <w:r w:rsidRPr="0005466E">
              <w:rPr>
                <w:b/>
                <w:color w:val="000000" w:themeColor="text1"/>
                <w:sz w:val="24"/>
                <w:szCs w:val="24"/>
              </w:rPr>
              <w:t>Mức độ 3</w:t>
            </w:r>
          </w:p>
        </w:tc>
        <w:tc>
          <w:tcPr>
            <w:tcW w:w="567" w:type="dxa"/>
            <w:vAlign w:val="center"/>
          </w:tcPr>
          <w:p w:rsidR="00014DB4" w:rsidRPr="0005466E" w:rsidRDefault="00014DB4" w:rsidP="0019182E">
            <w:pPr>
              <w:spacing w:after="0"/>
              <w:ind w:left="-76" w:right="-58"/>
              <w:jc w:val="center"/>
              <w:rPr>
                <w:b/>
                <w:color w:val="000000" w:themeColor="text1"/>
                <w:sz w:val="24"/>
                <w:szCs w:val="24"/>
              </w:rPr>
            </w:pPr>
            <w:r w:rsidRPr="0005466E">
              <w:rPr>
                <w:b/>
                <w:color w:val="000000" w:themeColor="text1"/>
                <w:sz w:val="24"/>
                <w:szCs w:val="24"/>
              </w:rPr>
              <w:t>Mức độ 4</w:t>
            </w:r>
          </w:p>
        </w:tc>
      </w:tr>
      <w:tr w:rsidR="007352BF" w:rsidRPr="0005466E" w:rsidTr="004C2A6D">
        <w:trPr>
          <w:trHeight w:val="473"/>
        </w:trPr>
        <w:tc>
          <w:tcPr>
            <w:tcW w:w="720" w:type="dxa"/>
            <w:vAlign w:val="center"/>
          </w:tcPr>
          <w:p w:rsidR="007352BF" w:rsidRPr="0005466E" w:rsidRDefault="007352BF" w:rsidP="009622AD">
            <w:pPr>
              <w:spacing w:after="0"/>
              <w:jc w:val="center"/>
              <w:outlineLvl w:val="0"/>
              <w:rPr>
                <w:b/>
                <w:color w:val="000000" w:themeColor="text1"/>
                <w:sz w:val="24"/>
                <w:szCs w:val="24"/>
              </w:rPr>
            </w:pPr>
            <w:r w:rsidRPr="0005466E">
              <w:rPr>
                <w:b/>
                <w:color w:val="000000" w:themeColor="text1"/>
                <w:sz w:val="24"/>
                <w:szCs w:val="24"/>
              </w:rPr>
              <w:t>I</w:t>
            </w:r>
          </w:p>
        </w:tc>
        <w:tc>
          <w:tcPr>
            <w:tcW w:w="10325" w:type="dxa"/>
            <w:gridSpan w:val="11"/>
            <w:vAlign w:val="center"/>
          </w:tcPr>
          <w:p w:rsidR="007352BF" w:rsidRPr="0005466E" w:rsidRDefault="007352BF" w:rsidP="0019182E">
            <w:pPr>
              <w:spacing w:after="0"/>
              <w:jc w:val="both"/>
              <w:rPr>
                <w:b/>
                <w:color w:val="000000" w:themeColor="text1"/>
                <w:sz w:val="24"/>
                <w:szCs w:val="24"/>
              </w:rPr>
            </w:pPr>
            <w:r w:rsidRPr="0005466E">
              <w:rPr>
                <w:b/>
                <w:color w:val="000000" w:themeColor="text1"/>
                <w:sz w:val="24"/>
                <w:szCs w:val="24"/>
              </w:rPr>
              <w:t>THỦ TỤC HÀNH CHÍNH CẤP TỈNH</w:t>
            </w:r>
            <w:r w:rsidR="00AD6166">
              <w:rPr>
                <w:b/>
                <w:color w:val="000000" w:themeColor="text1"/>
                <w:sz w:val="24"/>
                <w:szCs w:val="24"/>
              </w:rPr>
              <w:t xml:space="preserve"> (132 TTHC)</w:t>
            </w:r>
          </w:p>
        </w:tc>
      </w:tr>
      <w:tr w:rsidR="007352BF" w:rsidRPr="0005466E" w:rsidTr="004C2A6D">
        <w:trPr>
          <w:trHeight w:val="357"/>
        </w:trPr>
        <w:tc>
          <w:tcPr>
            <w:tcW w:w="720" w:type="dxa"/>
            <w:vAlign w:val="center"/>
          </w:tcPr>
          <w:p w:rsidR="007352BF" w:rsidRPr="0005466E" w:rsidRDefault="007352BF" w:rsidP="009622AD">
            <w:pPr>
              <w:spacing w:after="0"/>
              <w:jc w:val="center"/>
              <w:outlineLvl w:val="0"/>
              <w:rPr>
                <w:b/>
                <w:color w:val="000000" w:themeColor="text1"/>
                <w:sz w:val="24"/>
                <w:szCs w:val="24"/>
              </w:rPr>
            </w:pPr>
            <w:r w:rsidRPr="0005466E">
              <w:rPr>
                <w:b/>
                <w:color w:val="000000" w:themeColor="text1"/>
                <w:sz w:val="24"/>
                <w:szCs w:val="24"/>
              </w:rPr>
              <w:t>A.</w:t>
            </w:r>
          </w:p>
        </w:tc>
        <w:tc>
          <w:tcPr>
            <w:tcW w:w="10325" w:type="dxa"/>
            <w:gridSpan w:val="11"/>
            <w:vAlign w:val="center"/>
          </w:tcPr>
          <w:p w:rsidR="007352BF" w:rsidRPr="0005466E" w:rsidRDefault="009546F8" w:rsidP="0019182E">
            <w:pPr>
              <w:spacing w:after="0"/>
              <w:jc w:val="both"/>
              <w:rPr>
                <w:color w:val="000000" w:themeColor="text1"/>
                <w:sz w:val="24"/>
                <w:szCs w:val="24"/>
              </w:rPr>
            </w:pPr>
            <w:r w:rsidRPr="0005466E">
              <w:rPr>
                <w:b/>
                <w:color w:val="000000" w:themeColor="text1"/>
                <w:sz w:val="24"/>
                <w:szCs w:val="24"/>
              </w:rPr>
              <w:t xml:space="preserve">LĨNH VỰC </w:t>
            </w:r>
            <w:r w:rsidR="007352BF" w:rsidRPr="0005466E">
              <w:rPr>
                <w:b/>
                <w:color w:val="000000" w:themeColor="text1"/>
                <w:sz w:val="24"/>
                <w:szCs w:val="24"/>
              </w:rPr>
              <w:t>VĂN HÓA</w:t>
            </w:r>
            <w:r w:rsidRPr="0005466E">
              <w:rPr>
                <w:b/>
                <w:color w:val="000000" w:themeColor="text1"/>
                <w:sz w:val="24"/>
                <w:szCs w:val="24"/>
              </w:rPr>
              <w:t xml:space="preserve"> (68 TTHC)</w:t>
            </w:r>
          </w:p>
        </w:tc>
      </w:tr>
      <w:tr w:rsidR="007352BF" w:rsidRPr="0005466E" w:rsidTr="004C2A6D">
        <w:trPr>
          <w:trHeight w:val="487"/>
        </w:trPr>
        <w:tc>
          <w:tcPr>
            <w:tcW w:w="720" w:type="dxa"/>
            <w:vAlign w:val="center"/>
          </w:tcPr>
          <w:p w:rsidR="007352BF" w:rsidRPr="0005466E" w:rsidRDefault="007352BF" w:rsidP="009622AD">
            <w:pPr>
              <w:spacing w:after="0"/>
              <w:jc w:val="center"/>
              <w:outlineLvl w:val="0"/>
              <w:rPr>
                <w:b/>
                <w:color w:val="000000" w:themeColor="text1"/>
                <w:sz w:val="24"/>
                <w:szCs w:val="24"/>
              </w:rPr>
            </w:pPr>
            <w:r w:rsidRPr="0005466E">
              <w:rPr>
                <w:b/>
                <w:color w:val="000000" w:themeColor="text1"/>
                <w:sz w:val="24"/>
                <w:szCs w:val="24"/>
              </w:rPr>
              <w:t>A.1</w:t>
            </w:r>
          </w:p>
        </w:tc>
        <w:tc>
          <w:tcPr>
            <w:tcW w:w="10325" w:type="dxa"/>
            <w:gridSpan w:val="11"/>
            <w:vAlign w:val="center"/>
          </w:tcPr>
          <w:p w:rsidR="007352BF" w:rsidRPr="0005466E" w:rsidRDefault="007352BF" w:rsidP="0019182E">
            <w:pPr>
              <w:spacing w:after="0"/>
              <w:jc w:val="both"/>
              <w:rPr>
                <w:color w:val="000000" w:themeColor="text1"/>
                <w:sz w:val="24"/>
                <w:szCs w:val="24"/>
              </w:rPr>
            </w:pPr>
            <w:r w:rsidRPr="0005466E">
              <w:rPr>
                <w:b/>
                <w:color w:val="000000" w:themeColor="text1"/>
                <w:sz w:val="24"/>
                <w:szCs w:val="24"/>
              </w:rPr>
              <w:t>Di sản văn hóa</w:t>
            </w:r>
            <w:r w:rsidR="00DE33A1">
              <w:rPr>
                <w:b/>
                <w:color w:val="000000" w:themeColor="text1"/>
                <w:sz w:val="24"/>
                <w:szCs w:val="24"/>
              </w:rPr>
              <w:t xml:space="preserve"> (14 TTHC)</w:t>
            </w:r>
          </w:p>
        </w:tc>
      </w:tr>
      <w:tr w:rsidR="00014DB4" w:rsidRPr="0005466E" w:rsidTr="003425AD">
        <w:trPr>
          <w:trHeight w:val="1529"/>
        </w:trPr>
        <w:tc>
          <w:tcPr>
            <w:tcW w:w="720" w:type="dxa"/>
            <w:vAlign w:val="center"/>
          </w:tcPr>
          <w:p w:rsidR="00014DB4" w:rsidRPr="0005466E" w:rsidRDefault="00014DB4" w:rsidP="006446A4">
            <w:pPr>
              <w:spacing w:after="0"/>
              <w:jc w:val="center"/>
              <w:outlineLvl w:val="0"/>
              <w:rPr>
                <w:color w:val="000000" w:themeColor="text1"/>
                <w:sz w:val="24"/>
                <w:szCs w:val="24"/>
              </w:rPr>
            </w:pPr>
            <w:r w:rsidRPr="0005466E">
              <w:rPr>
                <w:color w:val="000000" w:themeColor="text1"/>
                <w:sz w:val="24"/>
                <w:szCs w:val="24"/>
              </w:rPr>
              <w:t>1</w:t>
            </w:r>
          </w:p>
        </w:tc>
        <w:tc>
          <w:tcPr>
            <w:tcW w:w="1613" w:type="dxa"/>
            <w:vAlign w:val="center"/>
          </w:tcPr>
          <w:p w:rsidR="00014DB4" w:rsidRPr="0005466E" w:rsidRDefault="00014DB4" w:rsidP="006446A4">
            <w:pPr>
              <w:spacing w:after="0"/>
              <w:jc w:val="center"/>
              <w:rPr>
                <w:color w:val="000000" w:themeColor="text1"/>
                <w:sz w:val="24"/>
                <w:szCs w:val="24"/>
                <w:rtl/>
                <w:lang w:bidi="he-IL"/>
              </w:rPr>
            </w:pPr>
            <w:r w:rsidRPr="0005466E">
              <w:rPr>
                <w:color w:val="000000" w:themeColor="text1"/>
                <w:sz w:val="24"/>
                <w:szCs w:val="24"/>
              </w:rPr>
              <w:t>Thủ tục đăng ký di vật, cổ vật, bảo vật quốc gia</w:t>
            </w:r>
          </w:p>
        </w:tc>
        <w:tc>
          <w:tcPr>
            <w:tcW w:w="1931" w:type="dxa"/>
            <w:vAlign w:val="center"/>
          </w:tcPr>
          <w:p w:rsidR="00014DB4" w:rsidRPr="0005466E" w:rsidRDefault="00250275" w:rsidP="006446A4">
            <w:pPr>
              <w:spacing w:after="0"/>
              <w:ind w:firstLine="92"/>
              <w:jc w:val="center"/>
              <w:textAlignment w:val="top"/>
              <w:rPr>
                <w:color w:val="000000" w:themeColor="text1"/>
                <w:sz w:val="24"/>
                <w:szCs w:val="24"/>
              </w:rPr>
            </w:pPr>
            <w:r w:rsidRPr="0005466E">
              <w:rPr>
                <w:color w:val="000000" w:themeColor="text1"/>
                <w:sz w:val="24"/>
                <w:szCs w:val="24"/>
              </w:rPr>
              <w:t>- Trong thời hạn 15 ngày làm việc, kể từ ngày hoàn thành thủ tục đăng ký.</w:t>
            </w:r>
          </w:p>
        </w:tc>
        <w:tc>
          <w:tcPr>
            <w:tcW w:w="1062" w:type="dxa"/>
            <w:vAlign w:val="center"/>
          </w:tcPr>
          <w:p w:rsidR="00014DB4" w:rsidRPr="0005466E" w:rsidRDefault="00014DB4" w:rsidP="00FD7EAD">
            <w:pPr>
              <w:spacing w:after="0"/>
              <w:ind w:left="-49"/>
              <w:jc w:val="center"/>
              <w:rPr>
                <w:color w:val="000000" w:themeColor="text1"/>
                <w:spacing w:val="-6"/>
                <w:sz w:val="24"/>
                <w:szCs w:val="24"/>
              </w:rPr>
            </w:pPr>
            <w:r w:rsidRPr="0005466E">
              <w:rPr>
                <w:color w:val="000000" w:themeColor="text1"/>
                <w:spacing w:val="-6"/>
                <w:sz w:val="24"/>
                <w:szCs w:val="24"/>
              </w:rPr>
              <w:t>Sở Văn hóa, Thể thao và Du lị</w:t>
            </w:r>
            <w:r w:rsidR="006D197A" w:rsidRPr="0005466E">
              <w:rPr>
                <w:color w:val="000000" w:themeColor="text1"/>
                <w:spacing w:val="-6"/>
                <w:sz w:val="24"/>
                <w:szCs w:val="24"/>
              </w:rPr>
              <w:t xml:space="preserve">ch, </w:t>
            </w:r>
            <w:r w:rsidRPr="0005466E">
              <w:rPr>
                <w:color w:val="000000" w:themeColor="text1"/>
                <w:spacing w:val="-6"/>
                <w:sz w:val="24"/>
                <w:szCs w:val="24"/>
              </w:rPr>
              <w:t>số</w:t>
            </w:r>
            <w:r w:rsidR="00FD7EAD" w:rsidRPr="0005466E">
              <w:rPr>
                <w:color w:val="000000" w:themeColor="text1"/>
                <w:spacing w:val="-6"/>
                <w:sz w:val="24"/>
                <w:szCs w:val="24"/>
              </w:rPr>
              <w:t xml:space="preserve"> 157 </w:t>
            </w:r>
            <w:r w:rsidRPr="0005466E">
              <w:rPr>
                <w:color w:val="000000" w:themeColor="text1"/>
                <w:spacing w:val="-6"/>
                <w:sz w:val="24"/>
                <w:szCs w:val="24"/>
              </w:rPr>
              <w:t>đường 17/8, phường Minh Xuân, thành phố Tuyên Quang</w:t>
            </w:r>
          </w:p>
        </w:tc>
        <w:tc>
          <w:tcPr>
            <w:tcW w:w="1150" w:type="dxa"/>
            <w:vAlign w:val="center"/>
          </w:tcPr>
          <w:p w:rsidR="00014DB4" w:rsidRPr="0005466E" w:rsidRDefault="00267CA8" w:rsidP="006446A4">
            <w:pPr>
              <w:spacing w:after="0"/>
              <w:ind w:firstLine="92"/>
              <w:jc w:val="center"/>
              <w:textAlignment w:val="top"/>
              <w:rPr>
                <w:color w:val="000000" w:themeColor="text1"/>
                <w:sz w:val="24"/>
                <w:szCs w:val="24"/>
              </w:rPr>
            </w:pPr>
            <w:r w:rsidRPr="0005466E">
              <w:rPr>
                <w:color w:val="000000" w:themeColor="text1"/>
                <w:sz w:val="24"/>
                <w:szCs w:val="24"/>
                <w:lang w:val="it-IT"/>
              </w:rPr>
              <w:t>Không</w:t>
            </w:r>
          </w:p>
        </w:tc>
        <w:tc>
          <w:tcPr>
            <w:tcW w:w="2203" w:type="dxa"/>
            <w:gridSpan w:val="2"/>
          </w:tcPr>
          <w:p w:rsidR="00FA1D18" w:rsidRPr="0005466E" w:rsidRDefault="00D449E7" w:rsidP="0019182E">
            <w:pPr>
              <w:pStyle w:val="NormalWeb"/>
              <w:spacing w:before="0" w:beforeAutospacing="0" w:after="0" w:afterAutospacing="0"/>
              <w:ind w:hanging="46"/>
              <w:rPr>
                <w:color w:val="000000" w:themeColor="text1"/>
                <w:lang w:val="fr-FR"/>
              </w:rPr>
            </w:pPr>
            <w:r w:rsidRPr="0005466E">
              <w:rPr>
                <w:color w:val="000000" w:themeColor="text1"/>
                <w:lang w:val="fr-FR"/>
              </w:rPr>
              <w:t>- Luật Di sản văn hóa số 28/2001/QH10 ngày 29</w:t>
            </w:r>
            <w:r w:rsidR="00FA1D18" w:rsidRPr="0005466E">
              <w:rPr>
                <w:color w:val="000000" w:themeColor="text1"/>
                <w:lang w:val="fr-FR"/>
              </w:rPr>
              <w:t>/</w:t>
            </w:r>
            <w:r w:rsidRPr="0005466E">
              <w:rPr>
                <w:color w:val="000000" w:themeColor="text1"/>
                <w:lang w:val="fr-FR"/>
              </w:rPr>
              <w:t>6</w:t>
            </w:r>
            <w:r w:rsidR="00FA1D18" w:rsidRPr="0005466E">
              <w:rPr>
                <w:color w:val="000000" w:themeColor="text1"/>
                <w:lang w:val="fr-FR"/>
              </w:rPr>
              <w:t>/</w:t>
            </w:r>
            <w:r w:rsidRPr="0005466E">
              <w:rPr>
                <w:color w:val="000000" w:themeColor="text1"/>
                <w:lang w:val="fr-FR"/>
              </w:rPr>
              <w:t xml:space="preserve">2001. </w:t>
            </w:r>
          </w:p>
          <w:p w:rsidR="00FA1D18" w:rsidRPr="0005466E" w:rsidRDefault="00D449E7" w:rsidP="0019182E">
            <w:pPr>
              <w:pStyle w:val="NormalWeb"/>
              <w:spacing w:before="0" w:beforeAutospacing="0" w:after="0" w:afterAutospacing="0"/>
              <w:ind w:hanging="46"/>
              <w:rPr>
                <w:color w:val="000000" w:themeColor="text1"/>
                <w:lang w:val="fr-FR"/>
              </w:rPr>
            </w:pPr>
            <w:r w:rsidRPr="0005466E">
              <w:rPr>
                <w:color w:val="000000" w:themeColor="text1"/>
                <w:lang w:val="fr-FR"/>
              </w:rPr>
              <w:t>- Luật sửa đổi, bổ sung một số điều của Luật Di sản văn hóa số 32/2009/QH12 ngày 18</w:t>
            </w:r>
            <w:r w:rsidR="00FA1D18" w:rsidRPr="0005466E">
              <w:rPr>
                <w:color w:val="000000" w:themeColor="text1"/>
                <w:lang w:val="fr-FR"/>
              </w:rPr>
              <w:t>/</w:t>
            </w:r>
            <w:r w:rsidRPr="0005466E">
              <w:rPr>
                <w:color w:val="000000" w:themeColor="text1"/>
                <w:lang w:val="fr-FR"/>
              </w:rPr>
              <w:t>6</w:t>
            </w:r>
            <w:r w:rsidR="00FA1D18" w:rsidRPr="0005466E">
              <w:rPr>
                <w:color w:val="000000" w:themeColor="text1"/>
                <w:lang w:val="fr-FR"/>
              </w:rPr>
              <w:t>/</w:t>
            </w:r>
            <w:r w:rsidRPr="0005466E">
              <w:rPr>
                <w:color w:val="000000" w:themeColor="text1"/>
                <w:lang w:val="fr-FR"/>
              </w:rPr>
              <w:t xml:space="preserve">2009. </w:t>
            </w:r>
          </w:p>
          <w:p w:rsidR="00D449E7" w:rsidRPr="0005466E" w:rsidRDefault="00D449E7" w:rsidP="0019182E">
            <w:pPr>
              <w:pStyle w:val="NormalWeb"/>
              <w:spacing w:before="0" w:beforeAutospacing="0" w:after="0" w:afterAutospacing="0"/>
              <w:ind w:hanging="46"/>
              <w:rPr>
                <w:color w:val="000000" w:themeColor="text1"/>
                <w:lang w:val="fr-FR"/>
              </w:rPr>
            </w:pPr>
            <w:r w:rsidRPr="0005466E">
              <w:rPr>
                <w:color w:val="000000" w:themeColor="text1"/>
                <w:lang w:val="fr-FR"/>
              </w:rPr>
              <w:t>- Nghị định số 98/2010/NĐ-CP của Chính phủ ngày 21</w:t>
            </w:r>
            <w:r w:rsidR="00FA1D18" w:rsidRPr="0005466E">
              <w:rPr>
                <w:color w:val="000000" w:themeColor="text1"/>
                <w:lang w:val="fr-FR"/>
              </w:rPr>
              <w:t>/</w:t>
            </w:r>
            <w:r w:rsidRPr="0005466E">
              <w:rPr>
                <w:color w:val="000000" w:themeColor="text1"/>
                <w:lang w:val="fr-FR"/>
              </w:rPr>
              <w:t>9</w:t>
            </w:r>
            <w:r w:rsidR="00FA1D18" w:rsidRPr="0005466E">
              <w:rPr>
                <w:color w:val="000000" w:themeColor="text1"/>
                <w:lang w:val="fr-FR"/>
              </w:rPr>
              <w:t>/</w:t>
            </w:r>
            <w:r w:rsidRPr="0005466E">
              <w:rPr>
                <w:color w:val="000000" w:themeColor="text1"/>
                <w:lang w:val="fr-FR"/>
              </w:rPr>
              <w:t>2010 quy định chi tiết thi hành một số điều của Luật Di sản văn hóa và Luật sửa đổi, bổ sung một số điều của Luật Di sả</w:t>
            </w:r>
            <w:r w:rsidR="007C71BC" w:rsidRPr="0005466E">
              <w:rPr>
                <w:color w:val="000000" w:themeColor="text1"/>
                <w:lang w:val="fr-FR"/>
              </w:rPr>
              <w:t>n văn hóa.</w:t>
            </w:r>
          </w:p>
          <w:p w:rsidR="007C71BC" w:rsidRPr="0005466E" w:rsidRDefault="00D449E7" w:rsidP="007C71BC">
            <w:pPr>
              <w:pStyle w:val="NormalWeb"/>
              <w:spacing w:before="0" w:beforeAutospacing="0" w:after="0" w:afterAutospacing="0"/>
              <w:ind w:hanging="46"/>
              <w:rPr>
                <w:color w:val="000000" w:themeColor="text1"/>
                <w:lang w:val="fr-FR"/>
              </w:rPr>
            </w:pPr>
            <w:r w:rsidRPr="0005466E">
              <w:rPr>
                <w:color w:val="000000" w:themeColor="text1"/>
                <w:lang w:val="fr-FR"/>
              </w:rPr>
              <w:t xml:space="preserve">- Thông tư số 07/2004/TT-BVHTT ngày 19/2/2004 của Bộ Văn hóa-Thông tin hướng dẫn trình tự, thủ tục đăng ký di vật, cổ vật, bảo vật quốc gia. </w:t>
            </w:r>
          </w:p>
          <w:p w:rsidR="00014DB4" w:rsidRPr="0005466E" w:rsidRDefault="00D449E7" w:rsidP="007C71BC">
            <w:pPr>
              <w:pStyle w:val="NormalWeb"/>
              <w:spacing w:before="0" w:beforeAutospacing="0" w:after="0" w:afterAutospacing="0"/>
              <w:ind w:hanging="46"/>
              <w:rPr>
                <w:color w:val="000000" w:themeColor="text1"/>
                <w:spacing w:val="-6"/>
                <w:lang w:val="nb-NO"/>
              </w:rPr>
            </w:pPr>
            <w:r w:rsidRPr="0005466E">
              <w:rPr>
                <w:color w:val="000000" w:themeColor="text1"/>
                <w:spacing w:val="-6"/>
                <w:lang w:val="fr-FR"/>
              </w:rPr>
              <w:t xml:space="preserve">- Thông tư số </w:t>
            </w:r>
            <w:r w:rsidRPr="0005466E">
              <w:rPr>
                <w:color w:val="000000" w:themeColor="text1"/>
                <w:spacing w:val="-6"/>
                <w:lang w:val="fr-FR"/>
              </w:rPr>
              <w:lastRenderedPageBreak/>
              <w:t>07/2011/TT-BVHTTDL ngày 07</w:t>
            </w:r>
            <w:r w:rsidR="007C71BC" w:rsidRPr="0005466E">
              <w:rPr>
                <w:color w:val="000000" w:themeColor="text1"/>
                <w:spacing w:val="-6"/>
                <w:lang w:val="fr-FR"/>
              </w:rPr>
              <w:t>/</w:t>
            </w:r>
            <w:r w:rsidRPr="0005466E">
              <w:rPr>
                <w:color w:val="000000" w:themeColor="text1"/>
                <w:spacing w:val="-6"/>
                <w:lang w:val="fr-FR"/>
              </w:rPr>
              <w:t>6</w:t>
            </w:r>
            <w:r w:rsidR="007C71BC" w:rsidRPr="0005466E">
              <w:rPr>
                <w:color w:val="000000" w:themeColor="text1"/>
                <w:spacing w:val="-6"/>
                <w:lang w:val="fr-FR"/>
              </w:rPr>
              <w:t>/</w:t>
            </w:r>
            <w:r w:rsidRPr="0005466E">
              <w:rPr>
                <w:color w:val="000000" w:themeColor="text1"/>
                <w:spacing w:val="-6"/>
                <w:lang w:val="fr-FR"/>
              </w:rPr>
              <w:t xml:space="preserve">2011 sửa đổi, bổ sung, thay thế hoặc bãi bỏ, hủy bỏ các quy định có liên quan đến thủ tục hành chính thuộc phạm vi chức năng quản lý của Bộ Văn hóa, Thể thao và Du lịch. </w:t>
            </w:r>
          </w:p>
        </w:tc>
        <w:tc>
          <w:tcPr>
            <w:tcW w:w="602" w:type="dxa"/>
            <w:gridSpan w:val="2"/>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95603F"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r>
      <w:tr w:rsidR="00014DB4" w:rsidRPr="0005466E" w:rsidTr="003425AD">
        <w:trPr>
          <w:trHeight w:val="2440"/>
        </w:trPr>
        <w:tc>
          <w:tcPr>
            <w:tcW w:w="720" w:type="dxa"/>
            <w:vAlign w:val="center"/>
          </w:tcPr>
          <w:p w:rsidR="00014DB4" w:rsidRPr="0005466E" w:rsidRDefault="00014DB4" w:rsidP="006446A4">
            <w:pPr>
              <w:spacing w:after="0"/>
              <w:jc w:val="center"/>
              <w:outlineLvl w:val="0"/>
              <w:rPr>
                <w:color w:val="000000" w:themeColor="text1"/>
                <w:sz w:val="24"/>
                <w:szCs w:val="24"/>
              </w:rPr>
            </w:pPr>
            <w:r w:rsidRPr="0005466E">
              <w:rPr>
                <w:color w:val="000000" w:themeColor="text1"/>
                <w:sz w:val="24"/>
                <w:szCs w:val="24"/>
              </w:rPr>
              <w:lastRenderedPageBreak/>
              <w:t>2</w:t>
            </w:r>
          </w:p>
        </w:tc>
        <w:tc>
          <w:tcPr>
            <w:tcW w:w="1613"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Thủ tục cấp phép cho người Việt Nam định cư ở nước ngoài, tổ chức, cá nhân nước ngoài tiến hành nghiên cứu sưu tầm di sản văn hóa phi vật thể tại địa phương</w:t>
            </w:r>
          </w:p>
          <w:p w:rsidR="00014DB4" w:rsidRPr="0005466E" w:rsidRDefault="00014DB4" w:rsidP="006446A4">
            <w:pPr>
              <w:spacing w:after="0"/>
              <w:jc w:val="center"/>
              <w:rPr>
                <w:color w:val="000000" w:themeColor="text1"/>
                <w:sz w:val="24"/>
                <w:szCs w:val="24"/>
              </w:rPr>
            </w:pPr>
          </w:p>
        </w:tc>
        <w:tc>
          <w:tcPr>
            <w:tcW w:w="1931" w:type="dxa"/>
            <w:vAlign w:val="center"/>
          </w:tcPr>
          <w:p w:rsidR="00014DB4" w:rsidRPr="0005466E" w:rsidRDefault="00014DB4" w:rsidP="006446A4">
            <w:pPr>
              <w:spacing w:after="0"/>
              <w:ind w:firstLine="92"/>
              <w:jc w:val="center"/>
              <w:textAlignment w:val="top"/>
              <w:rPr>
                <w:color w:val="000000" w:themeColor="text1"/>
                <w:sz w:val="24"/>
                <w:szCs w:val="24"/>
              </w:rPr>
            </w:pPr>
            <w:r w:rsidRPr="0005466E">
              <w:rPr>
                <w:color w:val="000000" w:themeColor="text1"/>
                <w:sz w:val="24"/>
                <w:szCs w:val="24"/>
                <w:lang w:val="nl-NL"/>
              </w:rPr>
              <w:t>20 ngày làm việc kể từ ngày nhận đơn</w:t>
            </w:r>
          </w:p>
        </w:tc>
        <w:tc>
          <w:tcPr>
            <w:tcW w:w="1062" w:type="dxa"/>
            <w:vAlign w:val="center"/>
          </w:tcPr>
          <w:p w:rsidR="00014DB4" w:rsidRPr="0005466E" w:rsidRDefault="006C6317"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014DB4" w:rsidRPr="0005466E" w:rsidRDefault="00014DB4"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tcPr>
          <w:p w:rsidR="00014DB4" w:rsidRPr="0005466E" w:rsidRDefault="00014DB4" w:rsidP="0019182E">
            <w:pPr>
              <w:pStyle w:val="NormalWeb"/>
              <w:spacing w:before="0" w:beforeAutospacing="0" w:after="0" w:afterAutospacing="0" w:line="240" w:lineRule="auto"/>
              <w:ind w:firstLine="0"/>
              <w:rPr>
                <w:color w:val="000000" w:themeColor="text1"/>
                <w:lang w:val="fr-FR"/>
              </w:rPr>
            </w:pPr>
            <w:r w:rsidRPr="0005466E">
              <w:rPr>
                <w:color w:val="000000" w:themeColor="text1"/>
                <w:lang w:val="fr-FR"/>
              </w:rPr>
              <w:t>- Luật Di sản văn hóa  năm 2001.</w:t>
            </w:r>
          </w:p>
          <w:p w:rsidR="00014DB4" w:rsidRPr="0005466E" w:rsidRDefault="00014DB4" w:rsidP="0019182E">
            <w:pPr>
              <w:pStyle w:val="NormalWeb"/>
              <w:spacing w:before="0" w:beforeAutospacing="0" w:after="0" w:afterAutospacing="0" w:line="240" w:lineRule="auto"/>
              <w:ind w:firstLine="0"/>
              <w:rPr>
                <w:color w:val="000000" w:themeColor="text1"/>
                <w:lang w:val="vi-VN"/>
              </w:rPr>
            </w:pPr>
            <w:r w:rsidRPr="0005466E">
              <w:rPr>
                <w:color w:val="000000" w:themeColor="text1"/>
                <w:lang w:val="fr-FR"/>
              </w:rPr>
              <w:t xml:space="preserve">- Luật sửa đổi, bổ sung một số điều của Luật Di sản văn hóa số năm 2009. </w:t>
            </w:r>
          </w:p>
          <w:p w:rsidR="00014DB4" w:rsidRPr="0005466E" w:rsidRDefault="00014DB4" w:rsidP="0019182E">
            <w:pPr>
              <w:spacing w:after="0"/>
              <w:jc w:val="both"/>
              <w:rPr>
                <w:color w:val="000000" w:themeColor="text1"/>
                <w:spacing w:val="-4"/>
                <w:sz w:val="24"/>
                <w:szCs w:val="24"/>
                <w:lang w:val="fr-FR"/>
              </w:rPr>
            </w:pPr>
            <w:r w:rsidRPr="0005466E">
              <w:rPr>
                <w:color w:val="000000" w:themeColor="text1"/>
                <w:spacing w:val="-4"/>
                <w:sz w:val="24"/>
                <w:szCs w:val="24"/>
                <w:lang w:val="fr-FR"/>
              </w:rPr>
              <w:t>- Nghị định số 98/2010/NĐ-CP của Chính phủ ngày 21</w:t>
            </w:r>
            <w:r w:rsidR="00213F31" w:rsidRPr="0005466E">
              <w:rPr>
                <w:color w:val="000000" w:themeColor="text1"/>
                <w:spacing w:val="-4"/>
                <w:sz w:val="24"/>
                <w:szCs w:val="24"/>
                <w:lang w:val="fr-FR"/>
              </w:rPr>
              <w:t>/</w:t>
            </w:r>
            <w:r w:rsidRPr="0005466E">
              <w:rPr>
                <w:color w:val="000000" w:themeColor="text1"/>
                <w:spacing w:val="-4"/>
                <w:sz w:val="24"/>
                <w:szCs w:val="24"/>
                <w:lang w:val="fr-FR"/>
              </w:rPr>
              <w:t>9</w:t>
            </w:r>
            <w:r w:rsidR="00213F31" w:rsidRPr="0005466E">
              <w:rPr>
                <w:color w:val="000000" w:themeColor="text1"/>
                <w:spacing w:val="-4"/>
                <w:sz w:val="24"/>
                <w:szCs w:val="24"/>
                <w:lang w:val="fr-FR"/>
              </w:rPr>
              <w:t>/</w:t>
            </w:r>
            <w:r w:rsidRPr="0005466E">
              <w:rPr>
                <w:color w:val="000000" w:themeColor="text1"/>
                <w:spacing w:val="-4"/>
                <w:sz w:val="24"/>
                <w:szCs w:val="24"/>
                <w:lang w:val="fr-FR"/>
              </w:rPr>
              <w:t xml:space="preserve">2010 quy định chi tiết thi hành một số điều của Luật Di sản văn hóa và Luật sửa đổi, bổ sung một số điều của Luật Di sản văn hóa. </w:t>
            </w:r>
          </w:p>
          <w:p w:rsidR="00014DB4" w:rsidRPr="0005466E" w:rsidRDefault="00213F31" w:rsidP="00213F31">
            <w:pPr>
              <w:spacing w:after="0"/>
              <w:jc w:val="both"/>
              <w:rPr>
                <w:color w:val="000000" w:themeColor="text1"/>
                <w:spacing w:val="-4"/>
                <w:sz w:val="24"/>
                <w:szCs w:val="24"/>
                <w:lang w:val="nb-NO"/>
              </w:rPr>
            </w:pPr>
            <w:r w:rsidRPr="0005466E">
              <w:rPr>
                <w:color w:val="000000" w:themeColor="text1"/>
                <w:spacing w:val="-4"/>
                <w:sz w:val="24"/>
                <w:szCs w:val="24"/>
                <w:lang w:val="nl-NL"/>
              </w:rPr>
              <w:t xml:space="preserve">- </w:t>
            </w:r>
            <w:r w:rsidR="00014DB4" w:rsidRPr="0005466E">
              <w:rPr>
                <w:color w:val="000000" w:themeColor="text1"/>
                <w:spacing w:val="-4"/>
                <w:sz w:val="24"/>
                <w:szCs w:val="24"/>
                <w:lang w:val="nl-NL"/>
              </w:rPr>
              <w:t>Nghị định số 01/2012/NĐ-CP ngày 04</w:t>
            </w:r>
            <w:r w:rsidRPr="0005466E">
              <w:rPr>
                <w:color w:val="000000" w:themeColor="text1"/>
                <w:spacing w:val="-4"/>
                <w:sz w:val="24"/>
                <w:szCs w:val="24"/>
                <w:lang w:val="nl-NL"/>
              </w:rPr>
              <w:t>/0</w:t>
            </w:r>
            <w:r w:rsidR="00014DB4" w:rsidRPr="0005466E">
              <w:rPr>
                <w:color w:val="000000" w:themeColor="text1"/>
                <w:spacing w:val="-4"/>
                <w:sz w:val="24"/>
                <w:szCs w:val="24"/>
                <w:lang w:val="nl-NL"/>
              </w:rPr>
              <w:t>1</w:t>
            </w:r>
            <w:r w:rsidRPr="0005466E">
              <w:rPr>
                <w:color w:val="000000" w:themeColor="text1"/>
                <w:spacing w:val="-4"/>
                <w:sz w:val="24"/>
                <w:szCs w:val="24"/>
                <w:lang w:val="nl-NL"/>
              </w:rPr>
              <w:t>/</w:t>
            </w:r>
            <w:r w:rsidR="00014DB4" w:rsidRPr="0005466E">
              <w:rPr>
                <w:color w:val="000000" w:themeColor="text1"/>
                <w:spacing w:val="-4"/>
                <w:sz w:val="24"/>
                <w:szCs w:val="24"/>
                <w:lang w:val="nl-NL"/>
              </w:rPr>
              <w:t>2012 của Chính phủ sửa đổi, bổ sung, thay thế hoặc bãi bỏ, hủy bỏ các quy định có liên quan đến thủ tục hành chính thuộc chức năng quản lý của Bộ Văn hóa, Thể thao và Du lịch</w:t>
            </w:r>
          </w:p>
        </w:tc>
        <w:tc>
          <w:tcPr>
            <w:tcW w:w="602" w:type="dxa"/>
            <w:gridSpan w:val="2"/>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95603F"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r>
      <w:tr w:rsidR="00014DB4" w:rsidRPr="0005466E" w:rsidTr="003425AD">
        <w:trPr>
          <w:trHeight w:val="2440"/>
        </w:trPr>
        <w:tc>
          <w:tcPr>
            <w:tcW w:w="720" w:type="dxa"/>
            <w:vAlign w:val="center"/>
          </w:tcPr>
          <w:p w:rsidR="00014DB4" w:rsidRPr="0005466E" w:rsidRDefault="00014DB4" w:rsidP="006446A4">
            <w:pPr>
              <w:spacing w:after="0"/>
              <w:jc w:val="center"/>
              <w:outlineLvl w:val="0"/>
              <w:rPr>
                <w:color w:val="000000" w:themeColor="text1"/>
                <w:sz w:val="24"/>
                <w:szCs w:val="24"/>
              </w:rPr>
            </w:pPr>
            <w:r w:rsidRPr="0005466E">
              <w:rPr>
                <w:color w:val="000000" w:themeColor="text1"/>
                <w:sz w:val="24"/>
                <w:szCs w:val="24"/>
              </w:rPr>
              <w:lastRenderedPageBreak/>
              <w:t>3</w:t>
            </w:r>
          </w:p>
        </w:tc>
        <w:tc>
          <w:tcPr>
            <w:tcW w:w="1613"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Thủ tục xác nhận đủ điều kiện được cấp giấy phép  hoạt động đối với bảo tàng ngoài công lập</w:t>
            </w:r>
          </w:p>
        </w:tc>
        <w:tc>
          <w:tcPr>
            <w:tcW w:w="1931" w:type="dxa"/>
            <w:vAlign w:val="center"/>
          </w:tcPr>
          <w:p w:rsidR="00014DB4" w:rsidRPr="0005466E" w:rsidRDefault="00014DB4" w:rsidP="006446A4">
            <w:pPr>
              <w:spacing w:after="0"/>
              <w:ind w:firstLine="92"/>
              <w:jc w:val="center"/>
              <w:textAlignment w:val="top"/>
              <w:rPr>
                <w:color w:val="000000" w:themeColor="text1"/>
                <w:sz w:val="24"/>
                <w:szCs w:val="24"/>
              </w:rPr>
            </w:pPr>
            <w:r w:rsidRPr="0005466E">
              <w:rPr>
                <w:color w:val="000000" w:themeColor="text1"/>
                <w:sz w:val="24"/>
                <w:szCs w:val="24"/>
                <w:lang w:val="vi-VN"/>
              </w:rPr>
              <w:t>15 ngày làm việc kể từ ngày nhận được hồ sơ hợp lệ.</w:t>
            </w:r>
          </w:p>
        </w:tc>
        <w:tc>
          <w:tcPr>
            <w:tcW w:w="1062" w:type="dxa"/>
            <w:vAlign w:val="center"/>
          </w:tcPr>
          <w:p w:rsidR="00014DB4" w:rsidRPr="0005466E" w:rsidRDefault="006C6317"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014DB4" w:rsidRPr="0005466E" w:rsidRDefault="00014DB4"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tcPr>
          <w:p w:rsidR="003D7BCD" w:rsidRPr="0005466E" w:rsidRDefault="003D7BCD" w:rsidP="003D7BCD">
            <w:pPr>
              <w:pStyle w:val="NormalWeb"/>
              <w:spacing w:before="0" w:beforeAutospacing="0" w:after="0" w:afterAutospacing="0" w:line="240" w:lineRule="auto"/>
              <w:ind w:firstLine="0"/>
              <w:rPr>
                <w:color w:val="000000" w:themeColor="text1"/>
                <w:lang w:val="fr-FR"/>
              </w:rPr>
            </w:pPr>
            <w:r w:rsidRPr="0005466E">
              <w:rPr>
                <w:color w:val="000000" w:themeColor="text1"/>
                <w:lang w:val="fr-FR"/>
              </w:rPr>
              <w:t>- Luật Di sản văn hóa  năm 2001.</w:t>
            </w:r>
          </w:p>
          <w:p w:rsidR="003D7BCD" w:rsidRPr="0005466E" w:rsidRDefault="003D7BCD" w:rsidP="003D7BCD">
            <w:pPr>
              <w:pStyle w:val="NormalWeb"/>
              <w:spacing w:before="0" w:beforeAutospacing="0" w:after="0" w:afterAutospacing="0" w:line="240" w:lineRule="auto"/>
              <w:ind w:firstLine="0"/>
              <w:rPr>
                <w:color w:val="000000" w:themeColor="text1"/>
                <w:lang w:val="vi-VN"/>
              </w:rPr>
            </w:pPr>
            <w:r w:rsidRPr="0005466E">
              <w:rPr>
                <w:color w:val="000000" w:themeColor="text1"/>
                <w:lang w:val="fr-FR"/>
              </w:rPr>
              <w:t>- Luật sửa đổi, bổ sung một số điều của Luật Di sản văn hóa số</w:t>
            </w:r>
            <w:r w:rsidR="00A17BBD" w:rsidRPr="0005466E">
              <w:rPr>
                <w:color w:val="000000" w:themeColor="text1"/>
                <w:lang w:val="fr-FR"/>
              </w:rPr>
              <w:t xml:space="preserve"> năm 2009</w:t>
            </w:r>
            <w:r w:rsidRPr="0005466E">
              <w:rPr>
                <w:color w:val="000000" w:themeColor="text1"/>
                <w:lang w:val="fr-FR"/>
              </w:rPr>
              <w:t xml:space="preserve"> </w:t>
            </w:r>
          </w:p>
          <w:p w:rsidR="003D7BCD" w:rsidRPr="0005466E" w:rsidRDefault="003D7BCD" w:rsidP="003D7BCD">
            <w:pPr>
              <w:spacing w:after="0"/>
              <w:jc w:val="both"/>
              <w:rPr>
                <w:color w:val="000000" w:themeColor="text1"/>
                <w:spacing w:val="-4"/>
                <w:sz w:val="24"/>
                <w:szCs w:val="24"/>
                <w:lang w:val="fr-FR"/>
              </w:rPr>
            </w:pPr>
            <w:r w:rsidRPr="0005466E">
              <w:rPr>
                <w:color w:val="000000" w:themeColor="text1"/>
                <w:spacing w:val="-4"/>
                <w:sz w:val="24"/>
                <w:szCs w:val="24"/>
                <w:lang w:val="fr-FR"/>
              </w:rPr>
              <w:t>- Nghị định số 98/2010/NĐ-CP của Chính phủ ngày 21/9/2010 quy định chi tiết thi hành một số điều của Luật Di sản văn hóa và Luật sửa đổi, bổ sung một số điều của Luật Di sả</w:t>
            </w:r>
            <w:r w:rsidR="00A17BBD" w:rsidRPr="0005466E">
              <w:rPr>
                <w:color w:val="000000" w:themeColor="text1"/>
                <w:spacing w:val="-4"/>
                <w:sz w:val="24"/>
                <w:szCs w:val="24"/>
                <w:lang w:val="fr-FR"/>
              </w:rPr>
              <w:t>n văn hóa</w:t>
            </w:r>
          </w:p>
          <w:p w:rsidR="00014DB4" w:rsidRPr="0005466E" w:rsidRDefault="003D7BCD" w:rsidP="003D7BCD">
            <w:pPr>
              <w:spacing w:after="0"/>
              <w:jc w:val="both"/>
              <w:rPr>
                <w:color w:val="000000" w:themeColor="text1"/>
                <w:sz w:val="24"/>
                <w:szCs w:val="24"/>
                <w:lang w:val="nb-NO"/>
              </w:rPr>
            </w:pPr>
            <w:r w:rsidRPr="0005466E">
              <w:rPr>
                <w:color w:val="000000" w:themeColor="text1"/>
                <w:spacing w:val="-4"/>
                <w:sz w:val="24"/>
                <w:szCs w:val="24"/>
                <w:lang w:val="nl-NL"/>
              </w:rPr>
              <w:t>- Nghị định số 01/2012/NĐ-CP ngày 04/01/2012 của Chính phủ sửa đổi, bổ sung, thay thế hoặc bãi bỏ, hủy bỏ các quy định có liên quan đến thủ tục hành chính thuộc chức năng quản lý của Bộ Văn hóa, Thể thao và Du lịch</w:t>
            </w:r>
          </w:p>
        </w:tc>
        <w:tc>
          <w:tcPr>
            <w:tcW w:w="602" w:type="dxa"/>
            <w:gridSpan w:val="2"/>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014DB4" w:rsidP="006446A4">
            <w:pPr>
              <w:spacing w:after="0"/>
              <w:jc w:val="center"/>
              <w:rPr>
                <w:color w:val="000000" w:themeColor="text1"/>
                <w:sz w:val="24"/>
                <w:szCs w:val="24"/>
              </w:rPr>
            </w:pPr>
          </w:p>
        </w:tc>
      </w:tr>
      <w:tr w:rsidR="00014DB4" w:rsidRPr="0005466E" w:rsidTr="003425AD">
        <w:trPr>
          <w:trHeight w:val="2146"/>
        </w:trPr>
        <w:tc>
          <w:tcPr>
            <w:tcW w:w="720" w:type="dxa"/>
            <w:vAlign w:val="center"/>
          </w:tcPr>
          <w:p w:rsidR="00014DB4" w:rsidRPr="0005466E" w:rsidRDefault="00014DB4" w:rsidP="006446A4">
            <w:pPr>
              <w:spacing w:after="0"/>
              <w:jc w:val="center"/>
              <w:outlineLvl w:val="0"/>
              <w:rPr>
                <w:color w:val="000000" w:themeColor="text1"/>
                <w:sz w:val="24"/>
                <w:szCs w:val="24"/>
              </w:rPr>
            </w:pPr>
            <w:r w:rsidRPr="0005466E">
              <w:rPr>
                <w:color w:val="000000" w:themeColor="text1"/>
                <w:sz w:val="24"/>
                <w:szCs w:val="24"/>
              </w:rPr>
              <w:t>4</w:t>
            </w:r>
          </w:p>
        </w:tc>
        <w:tc>
          <w:tcPr>
            <w:tcW w:w="1613"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Thủ tục cấp giấy phép hoạt động bảo tàng ngoài công lập</w:t>
            </w:r>
          </w:p>
        </w:tc>
        <w:tc>
          <w:tcPr>
            <w:tcW w:w="1931" w:type="dxa"/>
            <w:vAlign w:val="center"/>
          </w:tcPr>
          <w:p w:rsidR="00014DB4" w:rsidRPr="0005466E" w:rsidRDefault="00014DB4" w:rsidP="006446A4">
            <w:pPr>
              <w:spacing w:after="0"/>
              <w:ind w:firstLine="92"/>
              <w:jc w:val="center"/>
              <w:textAlignment w:val="top"/>
              <w:rPr>
                <w:color w:val="000000" w:themeColor="text1"/>
                <w:sz w:val="24"/>
                <w:szCs w:val="24"/>
              </w:rPr>
            </w:pPr>
            <w:r w:rsidRPr="0005466E">
              <w:rPr>
                <w:color w:val="000000" w:themeColor="text1"/>
                <w:sz w:val="24"/>
                <w:szCs w:val="24"/>
                <w:lang w:val="vi-VN"/>
              </w:rPr>
              <w:t>30 ngày kể từ ngày nhận được hồ sơ hợp lệ</w:t>
            </w:r>
          </w:p>
        </w:tc>
        <w:tc>
          <w:tcPr>
            <w:tcW w:w="1062" w:type="dxa"/>
            <w:vAlign w:val="center"/>
          </w:tcPr>
          <w:p w:rsidR="00014DB4" w:rsidRPr="0005466E" w:rsidRDefault="006C6317" w:rsidP="006446A4">
            <w:pPr>
              <w:spacing w:after="0"/>
              <w:ind w:left="-49"/>
              <w:jc w:val="center"/>
              <w:rPr>
                <w:color w:val="000000" w:themeColor="text1"/>
                <w:spacing w:val="-4"/>
                <w:sz w:val="24"/>
                <w:szCs w:val="24"/>
              </w:rPr>
            </w:pPr>
            <w:r w:rsidRPr="0005466E">
              <w:rPr>
                <w:color w:val="000000" w:themeColor="text1"/>
                <w:spacing w:val="-6"/>
                <w:sz w:val="24"/>
                <w:szCs w:val="24"/>
              </w:rPr>
              <w:t xml:space="preserve">Sở Văn hóa, Thể thao và Du lịch, số 157 đường 17/8, phường Minh Xuân, thành phố Tuyên </w:t>
            </w:r>
            <w:r w:rsidRPr="0005466E">
              <w:rPr>
                <w:color w:val="000000" w:themeColor="text1"/>
                <w:spacing w:val="-6"/>
                <w:sz w:val="24"/>
                <w:szCs w:val="24"/>
              </w:rPr>
              <w:lastRenderedPageBreak/>
              <w:t>Quang</w:t>
            </w:r>
          </w:p>
        </w:tc>
        <w:tc>
          <w:tcPr>
            <w:tcW w:w="1150" w:type="dxa"/>
            <w:vAlign w:val="center"/>
          </w:tcPr>
          <w:p w:rsidR="00014DB4" w:rsidRPr="0005466E" w:rsidRDefault="00014DB4" w:rsidP="006446A4">
            <w:pPr>
              <w:spacing w:after="0"/>
              <w:ind w:firstLine="92"/>
              <w:jc w:val="center"/>
              <w:textAlignment w:val="top"/>
              <w:rPr>
                <w:color w:val="000000" w:themeColor="text1"/>
                <w:sz w:val="24"/>
                <w:szCs w:val="24"/>
              </w:rPr>
            </w:pPr>
            <w:r w:rsidRPr="0005466E">
              <w:rPr>
                <w:color w:val="000000" w:themeColor="text1"/>
                <w:sz w:val="24"/>
                <w:szCs w:val="24"/>
              </w:rPr>
              <w:lastRenderedPageBreak/>
              <w:t>Không</w:t>
            </w:r>
          </w:p>
        </w:tc>
        <w:tc>
          <w:tcPr>
            <w:tcW w:w="2203" w:type="dxa"/>
            <w:gridSpan w:val="2"/>
          </w:tcPr>
          <w:p w:rsidR="00F7330D" w:rsidRPr="0005466E" w:rsidRDefault="00F7330D" w:rsidP="00F7330D">
            <w:pPr>
              <w:pStyle w:val="NormalWeb"/>
              <w:spacing w:before="0" w:beforeAutospacing="0" w:after="0" w:afterAutospacing="0" w:line="240" w:lineRule="auto"/>
              <w:ind w:firstLine="0"/>
              <w:rPr>
                <w:color w:val="000000" w:themeColor="text1"/>
                <w:lang w:val="fr-FR"/>
              </w:rPr>
            </w:pPr>
            <w:r w:rsidRPr="0005466E">
              <w:rPr>
                <w:color w:val="000000" w:themeColor="text1"/>
                <w:lang w:val="fr-FR"/>
              </w:rPr>
              <w:t>- Luật Di sản văn hóa  năm 2001.</w:t>
            </w:r>
          </w:p>
          <w:p w:rsidR="00F7330D" w:rsidRPr="0005466E" w:rsidRDefault="00F7330D" w:rsidP="00F7330D">
            <w:pPr>
              <w:pStyle w:val="NormalWeb"/>
              <w:spacing w:before="0" w:beforeAutospacing="0" w:after="0" w:afterAutospacing="0" w:line="240" w:lineRule="auto"/>
              <w:ind w:firstLine="0"/>
              <w:rPr>
                <w:color w:val="000000" w:themeColor="text1"/>
                <w:lang w:val="vi-VN"/>
              </w:rPr>
            </w:pPr>
            <w:r w:rsidRPr="0005466E">
              <w:rPr>
                <w:color w:val="000000" w:themeColor="text1"/>
                <w:lang w:val="fr-FR"/>
              </w:rPr>
              <w:t xml:space="preserve">- Luật sửa đổi, bổ sung một số điều của Luật Di sản văn hóa số năm 2009. </w:t>
            </w:r>
          </w:p>
          <w:p w:rsidR="00F7330D" w:rsidRPr="0005466E" w:rsidRDefault="00F7330D" w:rsidP="00F7330D">
            <w:pPr>
              <w:spacing w:after="0"/>
              <w:jc w:val="both"/>
              <w:rPr>
                <w:color w:val="000000" w:themeColor="text1"/>
                <w:spacing w:val="-4"/>
                <w:sz w:val="24"/>
                <w:szCs w:val="24"/>
                <w:lang w:val="fr-FR"/>
              </w:rPr>
            </w:pPr>
            <w:r w:rsidRPr="0005466E">
              <w:rPr>
                <w:color w:val="000000" w:themeColor="text1"/>
                <w:spacing w:val="-4"/>
                <w:sz w:val="24"/>
                <w:szCs w:val="24"/>
                <w:lang w:val="fr-FR"/>
              </w:rPr>
              <w:t xml:space="preserve">- Nghị định số 98/2010/NĐ-CP của Chính phủ ngày 21/9/2010 quy định chi tiết thi hành một số điều của Luật Di sản văn hóa và Luật </w:t>
            </w:r>
            <w:r w:rsidRPr="0005466E">
              <w:rPr>
                <w:color w:val="000000" w:themeColor="text1"/>
                <w:spacing w:val="-4"/>
                <w:sz w:val="24"/>
                <w:szCs w:val="24"/>
                <w:lang w:val="fr-FR"/>
              </w:rPr>
              <w:lastRenderedPageBreak/>
              <w:t xml:space="preserve">sửa đổi, bổ sung một số điều của Luật Di sản văn hóa. </w:t>
            </w:r>
          </w:p>
          <w:p w:rsidR="00014DB4" w:rsidRPr="0005466E" w:rsidRDefault="00F7330D" w:rsidP="00F7330D">
            <w:pPr>
              <w:spacing w:after="0"/>
              <w:jc w:val="both"/>
              <w:rPr>
                <w:color w:val="000000" w:themeColor="text1"/>
                <w:sz w:val="24"/>
                <w:szCs w:val="24"/>
                <w:lang w:val="nb-NO"/>
              </w:rPr>
            </w:pPr>
            <w:r w:rsidRPr="0005466E">
              <w:rPr>
                <w:color w:val="000000" w:themeColor="text1"/>
                <w:spacing w:val="-4"/>
                <w:sz w:val="24"/>
                <w:szCs w:val="24"/>
                <w:lang w:val="nl-NL"/>
              </w:rPr>
              <w:t>- Nghị định số 01/2012/NĐ-CP ngày 04/01/2012 của Chính phủ sửa đổi, bổ sung, thay thế hoặc bãi bỏ, hủy bỏ các quy định có liên quan đến thủ tục hành chính thuộc chức năng quản lý của Bộ Văn hóa, Thể thao và Du lịch</w:t>
            </w:r>
          </w:p>
        </w:tc>
        <w:tc>
          <w:tcPr>
            <w:tcW w:w="602" w:type="dxa"/>
            <w:gridSpan w:val="2"/>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014DB4" w:rsidP="006446A4">
            <w:pPr>
              <w:spacing w:after="0"/>
              <w:jc w:val="center"/>
              <w:rPr>
                <w:color w:val="000000" w:themeColor="text1"/>
                <w:sz w:val="24"/>
                <w:szCs w:val="24"/>
              </w:rPr>
            </w:pPr>
          </w:p>
        </w:tc>
      </w:tr>
      <w:tr w:rsidR="00014DB4" w:rsidRPr="0005466E" w:rsidTr="003425AD">
        <w:trPr>
          <w:trHeight w:val="1418"/>
        </w:trPr>
        <w:tc>
          <w:tcPr>
            <w:tcW w:w="720" w:type="dxa"/>
            <w:vAlign w:val="center"/>
          </w:tcPr>
          <w:p w:rsidR="00014DB4" w:rsidRPr="0005466E" w:rsidRDefault="00014DB4" w:rsidP="006446A4">
            <w:pPr>
              <w:spacing w:after="0"/>
              <w:jc w:val="center"/>
              <w:outlineLvl w:val="0"/>
              <w:rPr>
                <w:color w:val="000000" w:themeColor="text1"/>
                <w:sz w:val="24"/>
                <w:szCs w:val="24"/>
              </w:rPr>
            </w:pPr>
            <w:r w:rsidRPr="0005466E">
              <w:rPr>
                <w:color w:val="000000" w:themeColor="text1"/>
                <w:sz w:val="24"/>
                <w:szCs w:val="24"/>
              </w:rPr>
              <w:lastRenderedPageBreak/>
              <w:t>5</w:t>
            </w:r>
          </w:p>
        </w:tc>
        <w:tc>
          <w:tcPr>
            <w:tcW w:w="1613"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Thủ tục cấp giấy phép khai quật khẩn cấp</w:t>
            </w:r>
          </w:p>
        </w:tc>
        <w:tc>
          <w:tcPr>
            <w:tcW w:w="1931" w:type="dxa"/>
            <w:vAlign w:val="center"/>
          </w:tcPr>
          <w:p w:rsidR="00014DB4" w:rsidRPr="0005466E" w:rsidRDefault="00014DB4" w:rsidP="006446A4">
            <w:pPr>
              <w:spacing w:after="0"/>
              <w:ind w:firstLine="92"/>
              <w:jc w:val="center"/>
              <w:textAlignment w:val="top"/>
              <w:rPr>
                <w:color w:val="000000" w:themeColor="text1"/>
                <w:sz w:val="24"/>
                <w:szCs w:val="24"/>
              </w:rPr>
            </w:pPr>
            <w:r w:rsidRPr="0005466E">
              <w:rPr>
                <w:color w:val="000000" w:themeColor="text1"/>
                <w:spacing w:val="-2"/>
                <w:sz w:val="24"/>
                <w:szCs w:val="24"/>
                <w:lang w:val="vi-VN"/>
              </w:rPr>
              <w:t>Không quá 03 ngày kể từ ngày nhận được văn bản đề nghị</w:t>
            </w:r>
          </w:p>
        </w:tc>
        <w:tc>
          <w:tcPr>
            <w:tcW w:w="1062" w:type="dxa"/>
            <w:vAlign w:val="center"/>
          </w:tcPr>
          <w:p w:rsidR="00014DB4" w:rsidRPr="0005466E" w:rsidRDefault="006C6317"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014DB4" w:rsidRPr="0005466E" w:rsidRDefault="00014DB4"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tcPr>
          <w:p w:rsidR="00F7330D" w:rsidRPr="0005466E" w:rsidRDefault="00F7330D" w:rsidP="00F7330D">
            <w:pPr>
              <w:pStyle w:val="NormalWeb"/>
              <w:spacing w:before="0" w:beforeAutospacing="0" w:after="0" w:afterAutospacing="0" w:line="240" w:lineRule="auto"/>
              <w:ind w:firstLine="0"/>
              <w:rPr>
                <w:color w:val="000000" w:themeColor="text1"/>
                <w:lang w:val="fr-FR"/>
              </w:rPr>
            </w:pPr>
            <w:r w:rsidRPr="0005466E">
              <w:rPr>
                <w:color w:val="000000" w:themeColor="text1"/>
                <w:lang w:val="fr-FR"/>
              </w:rPr>
              <w:t>- Luật Di sản văn hóa  năm 2001.</w:t>
            </w:r>
          </w:p>
          <w:p w:rsidR="00F7330D" w:rsidRPr="0005466E" w:rsidRDefault="00F7330D" w:rsidP="00F7330D">
            <w:pPr>
              <w:pStyle w:val="NormalWeb"/>
              <w:spacing w:before="0" w:beforeAutospacing="0" w:after="0" w:afterAutospacing="0" w:line="240" w:lineRule="auto"/>
              <w:ind w:firstLine="0"/>
              <w:rPr>
                <w:color w:val="000000" w:themeColor="text1"/>
                <w:lang w:val="vi-VN"/>
              </w:rPr>
            </w:pPr>
            <w:r w:rsidRPr="0005466E">
              <w:rPr>
                <w:color w:val="000000" w:themeColor="text1"/>
                <w:lang w:val="fr-FR"/>
              </w:rPr>
              <w:t xml:space="preserve">- Luật sửa đổi, bổ sung một số điều của Luật Di sản văn hóa số năm 2009. </w:t>
            </w:r>
          </w:p>
          <w:p w:rsidR="00F7330D" w:rsidRPr="0005466E" w:rsidRDefault="00F7330D" w:rsidP="00F7330D">
            <w:pPr>
              <w:spacing w:after="0"/>
              <w:jc w:val="both"/>
              <w:rPr>
                <w:color w:val="000000" w:themeColor="text1"/>
                <w:spacing w:val="-4"/>
                <w:sz w:val="24"/>
                <w:szCs w:val="24"/>
                <w:lang w:val="fr-FR"/>
              </w:rPr>
            </w:pPr>
            <w:r w:rsidRPr="0005466E">
              <w:rPr>
                <w:color w:val="000000" w:themeColor="text1"/>
                <w:spacing w:val="-4"/>
                <w:sz w:val="24"/>
                <w:szCs w:val="24"/>
                <w:lang w:val="fr-FR"/>
              </w:rPr>
              <w:t xml:space="preserve">- Nghị định số 98/2010/NĐ-CP của Chính phủ ngày 21/9/2010 quy định chi tiết thi hành một số điều của Luật Di sản văn hóa và Luật sửa đổi, bổ sung một số điều của Luật Di sản văn hóa. </w:t>
            </w:r>
          </w:p>
          <w:p w:rsidR="00F7330D" w:rsidRPr="0005466E" w:rsidRDefault="00F7330D" w:rsidP="00F7330D">
            <w:pPr>
              <w:spacing w:after="0"/>
              <w:jc w:val="both"/>
              <w:rPr>
                <w:color w:val="000000" w:themeColor="text1"/>
                <w:spacing w:val="-4"/>
                <w:sz w:val="24"/>
                <w:szCs w:val="24"/>
                <w:lang w:val="nl-NL"/>
              </w:rPr>
            </w:pPr>
            <w:r w:rsidRPr="0005466E">
              <w:rPr>
                <w:color w:val="000000" w:themeColor="text1"/>
                <w:spacing w:val="-4"/>
                <w:sz w:val="24"/>
                <w:szCs w:val="24"/>
                <w:lang w:val="nl-NL"/>
              </w:rPr>
              <w:t xml:space="preserve">- Nghị định số 01/2012/NĐ-CP ngày 04/01/2012 của Chính phủ sửa đổi, bổ sung, thay thế hoặc bãi bỏ, hủy bỏ các quy định có liên quan đến thủ tục hành chính thuộc chức năng quản lý </w:t>
            </w:r>
            <w:r w:rsidRPr="0005466E">
              <w:rPr>
                <w:color w:val="000000" w:themeColor="text1"/>
                <w:spacing w:val="-4"/>
                <w:sz w:val="24"/>
                <w:szCs w:val="24"/>
                <w:lang w:val="nl-NL"/>
              </w:rPr>
              <w:lastRenderedPageBreak/>
              <w:t>của Bộ Văn hóa, Thể thao và Du lịch</w:t>
            </w:r>
          </w:p>
          <w:p w:rsidR="00014DB4" w:rsidRPr="0005466E" w:rsidRDefault="0095603F" w:rsidP="00F7330D">
            <w:pPr>
              <w:spacing w:after="0"/>
              <w:jc w:val="both"/>
              <w:rPr>
                <w:color w:val="000000" w:themeColor="text1"/>
                <w:sz w:val="24"/>
                <w:szCs w:val="24"/>
                <w:lang w:val="nb-NO"/>
              </w:rPr>
            </w:pPr>
            <w:r w:rsidRPr="0005466E">
              <w:rPr>
                <w:color w:val="000000" w:themeColor="text1"/>
                <w:sz w:val="24"/>
                <w:szCs w:val="24"/>
              </w:rPr>
              <w:t xml:space="preserve">- </w:t>
            </w:r>
            <w:r w:rsidR="00014DB4" w:rsidRPr="0005466E">
              <w:rPr>
                <w:color w:val="000000" w:themeColor="text1"/>
                <w:sz w:val="24"/>
                <w:szCs w:val="24"/>
              </w:rPr>
              <w:t>Quyết định số 86/2008/QĐ-BVHTTDL ngày 30</w:t>
            </w:r>
            <w:r w:rsidR="00F7330D" w:rsidRPr="0005466E">
              <w:rPr>
                <w:color w:val="000000" w:themeColor="text1"/>
                <w:sz w:val="24"/>
                <w:szCs w:val="24"/>
              </w:rPr>
              <w:t>/</w:t>
            </w:r>
            <w:r w:rsidR="00014DB4" w:rsidRPr="0005466E">
              <w:rPr>
                <w:color w:val="000000" w:themeColor="text1"/>
                <w:sz w:val="24"/>
                <w:szCs w:val="24"/>
              </w:rPr>
              <w:t>12</w:t>
            </w:r>
            <w:r w:rsidR="00F7330D" w:rsidRPr="0005466E">
              <w:rPr>
                <w:color w:val="000000" w:themeColor="text1"/>
                <w:sz w:val="24"/>
                <w:szCs w:val="24"/>
              </w:rPr>
              <w:t>/</w:t>
            </w:r>
            <w:r w:rsidR="00014DB4" w:rsidRPr="0005466E">
              <w:rPr>
                <w:color w:val="000000" w:themeColor="text1"/>
                <w:sz w:val="24"/>
                <w:szCs w:val="24"/>
              </w:rPr>
              <w:t>2008 của Bộ trưởng Bộ Văn hóa, Thể thao và Du lịch ban hành Quy chế thăm dò, khai quật khảo cổ</w:t>
            </w:r>
          </w:p>
        </w:tc>
        <w:tc>
          <w:tcPr>
            <w:tcW w:w="602" w:type="dxa"/>
            <w:gridSpan w:val="2"/>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014DB4" w:rsidP="006446A4">
            <w:pPr>
              <w:spacing w:after="0"/>
              <w:jc w:val="center"/>
              <w:rPr>
                <w:color w:val="000000" w:themeColor="text1"/>
                <w:sz w:val="24"/>
                <w:szCs w:val="24"/>
              </w:rPr>
            </w:pPr>
          </w:p>
        </w:tc>
      </w:tr>
      <w:tr w:rsidR="00014DB4" w:rsidRPr="0005466E" w:rsidTr="003425AD">
        <w:trPr>
          <w:trHeight w:val="2440"/>
        </w:trPr>
        <w:tc>
          <w:tcPr>
            <w:tcW w:w="720" w:type="dxa"/>
            <w:vAlign w:val="center"/>
          </w:tcPr>
          <w:p w:rsidR="00014DB4" w:rsidRPr="0005466E" w:rsidRDefault="00014DB4" w:rsidP="006446A4">
            <w:pPr>
              <w:spacing w:after="0"/>
              <w:jc w:val="center"/>
              <w:outlineLvl w:val="0"/>
              <w:rPr>
                <w:color w:val="000000" w:themeColor="text1"/>
                <w:sz w:val="24"/>
                <w:szCs w:val="24"/>
              </w:rPr>
            </w:pPr>
            <w:r w:rsidRPr="0005466E">
              <w:rPr>
                <w:color w:val="000000" w:themeColor="text1"/>
                <w:sz w:val="24"/>
                <w:szCs w:val="24"/>
              </w:rPr>
              <w:lastRenderedPageBreak/>
              <w:t>6</w:t>
            </w:r>
          </w:p>
        </w:tc>
        <w:tc>
          <w:tcPr>
            <w:tcW w:w="1613"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Thủ tục cấp chứng chỉ hành nghề mua bán di vật, cổ vật, bảo vật quốc gia</w:t>
            </w:r>
          </w:p>
        </w:tc>
        <w:tc>
          <w:tcPr>
            <w:tcW w:w="1931" w:type="dxa"/>
            <w:vAlign w:val="center"/>
          </w:tcPr>
          <w:p w:rsidR="00014DB4" w:rsidRPr="0005466E" w:rsidRDefault="00014DB4" w:rsidP="006446A4">
            <w:pPr>
              <w:spacing w:after="0"/>
              <w:ind w:firstLine="92"/>
              <w:jc w:val="center"/>
              <w:textAlignment w:val="top"/>
              <w:rPr>
                <w:color w:val="000000" w:themeColor="text1"/>
                <w:sz w:val="24"/>
                <w:szCs w:val="24"/>
              </w:rPr>
            </w:pPr>
            <w:r w:rsidRPr="0005466E">
              <w:rPr>
                <w:color w:val="000000" w:themeColor="text1"/>
                <w:sz w:val="24"/>
                <w:szCs w:val="24"/>
                <w:lang w:val="vi-VN"/>
              </w:rPr>
              <w:t>Trong thời gian 30 ngày, kể từ ngày nhận đủ hồ sơ hợp lệ, Giám đốc Sở Văn hóa, Thể thao và Du lịchxét cấp chứng chỉ. Trường hợp từ chối phải nêu rõ lý do bằng văn bản</w:t>
            </w:r>
          </w:p>
        </w:tc>
        <w:tc>
          <w:tcPr>
            <w:tcW w:w="1062" w:type="dxa"/>
            <w:vAlign w:val="center"/>
          </w:tcPr>
          <w:p w:rsidR="00014DB4" w:rsidRPr="0005466E" w:rsidRDefault="006C6317"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014DB4" w:rsidRPr="0005466E" w:rsidRDefault="00014DB4"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tcPr>
          <w:p w:rsidR="00923E18" w:rsidRPr="0005466E" w:rsidRDefault="00923E18" w:rsidP="00923E18">
            <w:pPr>
              <w:pStyle w:val="NormalWeb"/>
              <w:spacing w:before="0" w:beforeAutospacing="0" w:after="0" w:afterAutospacing="0" w:line="240" w:lineRule="auto"/>
              <w:ind w:firstLine="0"/>
              <w:rPr>
                <w:color w:val="000000" w:themeColor="text1"/>
                <w:lang w:val="fr-FR"/>
              </w:rPr>
            </w:pPr>
            <w:r w:rsidRPr="0005466E">
              <w:rPr>
                <w:color w:val="000000" w:themeColor="text1"/>
                <w:lang w:val="fr-FR"/>
              </w:rPr>
              <w:t>- Luật Di sản văn hóa  năm 2001.</w:t>
            </w:r>
          </w:p>
          <w:p w:rsidR="00923E18" w:rsidRPr="0005466E" w:rsidRDefault="00923E18" w:rsidP="00923E18">
            <w:pPr>
              <w:pStyle w:val="NormalWeb"/>
              <w:spacing w:before="0" w:beforeAutospacing="0" w:after="0" w:afterAutospacing="0" w:line="240" w:lineRule="auto"/>
              <w:ind w:firstLine="0"/>
              <w:rPr>
                <w:color w:val="000000" w:themeColor="text1"/>
                <w:lang w:val="vi-VN"/>
              </w:rPr>
            </w:pPr>
            <w:r w:rsidRPr="0005466E">
              <w:rPr>
                <w:color w:val="000000" w:themeColor="text1"/>
                <w:lang w:val="fr-FR"/>
              </w:rPr>
              <w:t xml:space="preserve">- Luật sửa đổi, bổ sung một số điều của Luật Di sản văn hóa số năm 2009. </w:t>
            </w:r>
          </w:p>
          <w:p w:rsidR="00923E18" w:rsidRPr="0005466E" w:rsidRDefault="00923E18" w:rsidP="00923E18">
            <w:pPr>
              <w:spacing w:after="0"/>
              <w:jc w:val="both"/>
              <w:rPr>
                <w:color w:val="000000" w:themeColor="text1"/>
                <w:spacing w:val="-4"/>
                <w:sz w:val="24"/>
                <w:szCs w:val="24"/>
                <w:lang w:val="fr-FR"/>
              </w:rPr>
            </w:pPr>
            <w:r w:rsidRPr="0005466E">
              <w:rPr>
                <w:color w:val="000000" w:themeColor="text1"/>
                <w:spacing w:val="-4"/>
                <w:sz w:val="24"/>
                <w:szCs w:val="24"/>
                <w:lang w:val="fr-FR"/>
              </w:rPr>
              <w:t xml:space="preserve">- Nghị định số 98/2010/NĐ-CP của Chính phủ ngày 21/9/2010 quy định chi tiết thi hành một số điều của Luật Di sản văn hóa và Luật sửa đổi, bổ sung một số điều của Luật Di sản văn hóa. </w:t>
            </w:r>
          </w:p>
          <w:p w:rsidR="00923E18" w:rsidRPr="0005466E" w:rsidRDefault="00923E18" w:rsidP="00923E18">
            <w:pPr>
              <w:spacing w:after="0"/>
              <w:jc w:val="both"/>
              <w:rPr>
                <w:color w:val="000000" w:themeColor="text1"/>
                <w:spacing w:val="-4"/>
                <w:sz w:val="24"/>
                <w:szCs w:val="24"/>
                <w:lang w:val="nl-NL"/>
              </w:rPr>
            </w:pPr>
            <w:r w:rsidRPr="0005466E">
              <w:rPr>
                <w:color w:val="000000" w:themeColor="text1"/>
                <w:spacing w:val="-4"/>
                <w:sz w:val="24"/>
                <w:szCs w:val="24"/>
                <w:lang w:val="nl-NL"/>
              </w:rPr>
              <w:t>- Nghị định số 01/2012/NĐ-CP ngày 04/01/2012 của Chính phủ sửa đổi, bổ sung, thay thế hoặc bãi bỏ, hủy bỏ các quy định có liên quan đến thủ tục hành chính thuộc chức năng quản lý của Bộ Văn hóa, Thể thao và Du lịch</w:t>
            </w:r>
          </w:p>
          <w:p w:rsidR="00923E18" w:rsidRPr="0005466E" w:rsidRDefault="00014DB4" w:rsidP="00923E18">
            <w:pPr>
              <w:spacing w:after="0"/>
              <w:jc w:val="both"/>
              <w:rPr>
                <w:color w:val="000000" w:themeColor="text1"/>
                <w:spacing w:val="-4"/>
                <w:sz w:val="24"/>
                <w:szCs w:val="24"/>
              </w:rPr>
            </w:pPr>
            <w:r w:rsidRPr="0005466E">
              <w:rPr>
                <w:color w:val="000000" w:themeColor="text1"/>
                <w:spacing w:val="-4"/>
                <w:sz w:val="24"/>
                <w:szCs w:val="24"/>
              </w:rPr>
              <w:t xml:space="preserve">- </w:t>
            </w:r>
            <w:r w:rsidRPr="0005466E">
              <w:rPr>
                <w:color w:val="000000" w:themeColor="text1"/>
                <w:spacing w:val="-4"/>
                <w:sz w:val="24"/>
                <w:szCs w:val="24"/>
                <w:lang w:val="vi-VN"/>
              </w:rPr>
              <w:t xml:space="preserve">Thông tư số 07/2004/TT-BVHTT </w:t>
            </w:r>
            <w:r w:rsidRPr="0005466E">
              <w:rPr>
                <w:color w:val="000000" w:themeColor="text1"/>
                <w:spacing w:val="-4"/>
                <w:sz w:val="24"/>
                <w:szCs w:val="24"/>
                <w:lang w:val="vi-VN"/>
              </w:rPr>
              <w:lastRenderedPageBreak/>
              <w:t>ngày 19</w:t>
            </w:r>
            <w:r w:rsidR="00923E18" w:rsidRPr="0005466E">
              <w:rPr>
                <w:color w:val="000000" w:themeColor="text1"/>
                <w:spacing w:val="-4"/>
                <w:sz w:val="24"/>
                <w:szCs w:val="24"/>
              </w:rPr>
              <w:t>/0</w:t>
            </w:r>
            <w:r w:rsidRPr="0005466E">
              <w:rPr>
                <w:color w:val="000000" w:themeColor="text1"/>
                <w:spacing w:val="-4"/>
                <w:sz w:val="24"/>
                <w:szCs w:val="24"/>
                <w:lang w:val="vi-VN"/>
              </w:rPr>
              <w:t>2</w:t>
            </w:r>
            <w:r w:rsidR="00923E18" w:rsidRPr="0005466E">
              <w:rPr>
                <w:color w:val="000000" w:themeColor="text1"/>
                <w:spacing w:val="-4"/>
                <w:sz w:val="24"/>
                <w:szCs w:val="24"/>
              </w:rPr>
              <w:t>/</w:t>
            </w:r>
            <w:r w:rsidRPr="0005466E">
              <w:rPr>
                <w:color w:val="000000" w:themeColor="text1"/>
                <w:spacing w:val="-4"/>
                <w:sz w:val="24"/>
                <w:szCs w:val="24"/>
                <w:lang w:val="vi-VN"/>
              </w:rPr>
              <w:t>2004 của Bộ VHTT hướng dẫn trình tự, thủ tục đăng ký di vật, cổ vật, bảo vật quốc gia.</w:t>
            </w:r>
          </w:p>
          <w:p w:rsidR="00014DB4" w:rsidRPr="0005466E" w:rsidRDefault="00014DB4" w:rsidP="0019182E">
            <w:pPr>
              <w:spacing w:after="0"/>
              <w:jc w:val="both"/>
              <w:rPr>
                <w:color w:val="000000" w:themeColor="text1"/>
                <w:spacing w:val="-8"/>
                <w:sz w:val="24"/>
                <w:szCs w:val="24"/>
                <w:lang w:val="nb-NO"/>
              </w:rPr>
            </w:pPr>
            <w:r w:rsidRPr="0005466E">
              <w:rPr>
                <w:bCs/>
                <w:color w:val="000000" w:themeColor="text1"/>
                <w:spacing w:val="-8"/>
                <w:sz w:val="24"/>
                <w:szCs w:val="24"/>
                <w:lang w:val="vi-VN"/>
              </w:rPr>
              <w:t xml:space="preserve">- </w:t>
            </w:r>
            <w:r w:rsidRPr="0005466E">
              <w:rPr>
                <w:iCs/>
                <w:color w:val="000000" w:themeColor="text1"/>
                <w:spacing w:val="-8"/>
                <w:sz w:val="24"/>
                <w:szCs w:val="24"/>
                <w:lang w:val="it-IT"/>
              </w:rPr>
              <w:t>Nghị định số 142</w:t>
            </w:r>
            <w:r w:rsidRPr="0005466E">
              <w:rPr>
                <w:color w:val="000000" w:themeColor="text1"/>
                <w:spacing w:val="-8"/>
                <w:sz w:val="24"/>
                <w:szCs w:val="24"/>
                <w:lang w:val="vi-VN"/>
              </w:rPr>
              <w:t>/2018/NĐ-CP</w:t>
            </w:r>
            <w:r w:rsidR="00685667" w:rsidRPr="0005466E">
              <w:rPr>
                <w:color w:val="000000" w:themeColor="text1"/>
                <w:spacing w:val="-8"/>
                <w:sz w:val="24"/>
                <w:szCs w:val="24"/>
              </w:rPr>
              <w:t xml:space="preserve"> </w:t>
            </w:r>
            <w:r w:rsidRPr="0005466E">
              <w:rPr>
                <w:bCs/>
                <w:color w:val="000000" w:themeColor="text1"/>
                <w:spacing w:val="-8"/>
                <w:sz w:val="24"/>
                <w:szCs w:val="24"/>
                <w:lang w:val="vi-VN"/>
              </w:rPr>
              <w:t>ngày 09</w:t>
            </w:r>
            <w:r w:rsidRPr="0005466E">
              <w:rPr>
                <w:bCs/>
                <w:color w:val="000000" w:themeColor="text1"/>
                <w:spacing w:val="-8"/>
                <w:sz w:val="24"/>
                <w:szCs w:val="24"/>
                <w:lang w:val="nl-NL"/>
              </w:rPr>
              <w:t>/</w:t>
            </w:r>
            <w:r w:rsidRPr="0005466E">
              <w:rPr>
                <w:bCs/>
                <w:color w:val="000000" w:themeColor="text1"/>
                <w:spacing w:val="-8"/>
                <w:sz w:val="24"/>
                <w:szCs w:val="24"/>
                <w:lang w:val="vi-VN"/>
              </w:rPr>
              <w:t>10</w:t>
            </w:r>
            <w:r w:rsidRPr="0005466E">
              <w:rPr>
                <w:bCs/>
                <w:color w:val="000000" w:themeColor="text1"/>
                <w:spacing w:val="-8"/>
                <w:sz w:val="24"/>
                <w:szCs w:val="24"/>
              </w:rPr>
              <w:t>/</w:t>
            </w:r>
            <w:r w:rsidRPr="0005466E">
              <w:rPr>
                <w:bCs/>
                <w:color w:val="000000" w:themeColor="text1"/>
                <w:spacing w:val="-8"/>
                <w:sz w:val="24"/>
                <w:szCs w:val="24"/>
                <w:lang w:val="vi-VN"/>
              </w:rPr>
              <w:t>2018 của Chính phủ sửa đổi một số quy định về điều kiện đầu tư kinh doanh thuộc phạm vi quản lý nhà nước của Bộ Văn hóa, Thể thao và Du lịch</w:t>
            </w:r>
          </w:p>
        </w:tc>
        <w:tc>
          <w:tcPr>
            <w:tcW w:w="602" w:type="dxa"/>
            <w:gridSpan w:val="2"/>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95603F"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r>
      <w:tr w:rsidR="00014DB4" w:rsidRPr="0005466E" w:rsidTr="003425AD">
        <w:trPr>
          <w:trHeight w:val="789"/>
        </w:trPr>
        <w:tc>
          <w:tcPr>
            <w:tcW w:w="720" w:type="dxa"/>
            <w:vAlign w:val="center"/>
          </w:tcPr>
          <w:p w:rsidR="00014DB4" w:rsidRPr="0005466E" w:rsidRDefault="00014DB4" w:rsidP="006446A4">
            <w:pPr>
              <w:spacing w:after="0"/>
              <w:jc w:val="center"/>
              <w:outlineLvl w:val="0"/>
              <w:rPr>
                <w:color w:val="000000" w:themeColor="text1"/>
                <w:sz w:val="24"/>
                <w:szCs w:val="24"/>
              </w:rPr>
            </w:pPr>
            <w:r w:rsidRPr="0005466E">
              <w:rPr>
                <w:color w:val="000000" w:themeColor="text1"/>
                <w:sz w:val="24"/>
                <w:szCs w:val="24"/>
              </w:rPr>
              <w:lastRenderedPageBreak/>
              <w:t>7</w:t>
            </w:r>
          </w:p>
        </w:tc>
        <w:tc>
          <w:tcPr>
            <w:tcW w:w="1613"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Thủ tục công nhận bảo vật quốc gia đối với bảo tàng cấp tỉnh, ban hoặc trung tâm quản lý di tích</w:t>
            </w:r>
          </w:p>
        </w:tc>
        <w:tc>
          <w:tcPr>
            <w:tcW w:w="1931"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 Trong thời hạn 30 ngày, kể từ ngày nhận được văn bản đề nghị và Hồ sơ hiện vật, Giám đốc Sở Văn hóa, Thể thao và Du lịch có trách nhiệm tổ chức thẩm định hiện vật và Hồ sơ hiện vật.</w:t>
            </w:r>
          </w:p>
          <w:p w:rsidR="00014DB4" w:rsidRPr="0005466E" w:rsidRDefault="00014DB4" w:rsidP="006446A4">
            <w:pPr>
              <w:spacing w:after="0"/>
              <w:ind w:firstLine="79"/>
              <w:jc w:val="center"/>
              <w:rPr>
                <w:color w:val="000000" w:themeColor="text1"/>
                <w:sz w:val="24"/>
                <w:szCs w:val="24"/>
              </w:rPr>
            </w:pPr>
            <w:r w:rsidRPr="0005466E">
              <w:rPr>
                <w:color w:val="000000" w:themeColor="text1"/>
                <w:sz w:val="24"/>
                <w:szCs w:val="24"/>
              </w:rPr>
              <w:t xml:space="preserve">- Trong thời hạn 10 ngày, kể từ ngày có kết quả thẩm định, Giám đốc Sở Văn hóa, Thể thao và Du lịch quyết định việc gửi văn bản đề nghị, Hồ sơ hiện vật và các văn bản có liên quan đến Chủ tịch Ủy ban nhân </w:t>
            </w:r>
            <w:r w:rsidRPr="0005466E">
              <w:rPr>
                <w:color w:val="000000" w:themeColor="text1"/>
                <w:sz w:val="24"/>
                <w:szCs w:val="24"/>
              </w:rPr>
              <w:lastRenderedPageBreak/>
              <w:t>dân cấp tỉnh.</w:t>
            </w:r>
          </w:p>
          <w:p w:rsidR="00014DB4" w:rsidRPr="0005466E" w:rsidRDefault="00014DB4" w:rsidP="006446A4">
            <w:pPr>
              <w:spacing w:after="0"/>
              <w:jc w:val="center"/>
              <w:rPr>
                <w:color w:val="000000" w:themeColor="text1"/>
                <w:sz w:val="24"/>
                <w:szCs w:val="24"/>
              </w:rPr>
            </w:pPr>
            <w:r w:rsidRPr="0005466E">
              <w:rPr>
                <w:color w:val="000000" w:themeColor="text1"/>
                <w:sz w:val="24"/>
                <w:szCs w:val="24"/>
              </w:rPr>
              <w:t>- Trong thời hạn 10 ngày, kể từ ngày nhận được văn bản đề nghị, Hồ sơ hiện vật và các văn bản có liên quan, Chủ tịch Ủy ban nhân dân cấp tỉnh xem xét, quyết định gửi văn bản đề nghị, Hồ sơ hiện vật và các văn bản có liên quan đến Bộ trưởng Bộ Văn hóa, Thể thao và Du lịch.</w:t>
            </w:r>
          </w:p>
          <w:p w:rsidR="00014DB4" w:rsidRPr="0005466E" w:rsidRDefault="00014DB4" w:rsidP="006446A4">
            <w:pPr>
              <w:spacing w:after="0"/>
              <w:jc w:val="center"/>
              <w:rPr>
                <w:color w:val="000000" w:themeColor="text1"/>
                <w:sz w:val="24"/>
                <w:szCs w:val="24"/>
              </w:rPr>
            </w:pPr>
            <w:r w:rsidRPr="0005466E">
              <w:rPr>
                <w:color w:val="000000" w:themeColor="text1"/>
                <w:spacing w:val="-2"/>
                <w:sz w:val="24"/>
                <w:szCs w:val="24"/>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014DB4" w:rsidRPr="0005466E" w:rsidRDefault="00014DB4" w:rsidP="006446A4">
            <w:pPr>
              <w:spacing w:after="0"/>
              <w:jc w:val="center"/>
              <w:rPr>
                <w:color w:val="000000" w:themeColor="text1"/>
                <w:sz w:val="24"/>
                <w:szCs w:val="24"/>
              </w:rPr>
            </w:pPr>
            <w:r w:rsidRPr="0005466E">
              <w:rPr>
                <w:color w:val="000000" w:themeColor="text1"/>
                <w:sz w:val="24"/>
                <w:szCs w:val="24"/>
              </w:rPr>
              <w:t xml:space="preserve">- Trong thời hạn 10 ngày, kể từ ngày có kết quả thẩm định của Hội đồng giám định cổ vật, Cục trưởng Cục Di sản văn hóa báo </w:t>
            </w:r>
            <w:r w:rsidRPr="0005466E">
              <w:rPr>
                <w:color w:val="000000" w:themeColor="text1"/>
                <w:sz w:val="24"/>
                <w:szCs w:val="24"/>
              </w:rPr>
              <w:lastRenderedPageBreak/>
              <w:t>cáo Bộ trưởng Bộ Văn hóa, Thể thao và Du lịch xem xét, quyết định việc gửi văn bản đề nghị Hội đồng Di sản văn hóa quốc gia thẩm định hiện vật và Hồ sơ hiện vật.</w:t>
            </w:r>
          </w:p>
          <w:p w:rsidR="00014DB4" w:rsidRPr="0005466E" w:rsidRDefault="00014DB4" w:rsidP="006446A4">
            <w:pPr>
              <w:spacing w:after="0"/>
              <w:ind w:firstLine="92"/>
              <w:jc w:val="center"/>
              <w:textAlignment w:val="top"/>
              <w:rPr>
                <w:color w:val="000000" w:themeColor="text1"/>
                <w:sz w:val="24"/>
                <w:szCs w:val="24"/>
              </w:rPr>
            </w:pPr>
            <w:r w:rsidRPr="0005466E">
              <w:rPr>
                <w:color w:val="000000" w:themeColor="text1"/>
                <w:sz w:val="24"/>
                <w:szCs w:val="24"/>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p>
        </w:tc>
        <w:tc>
          <w:tcPr>
            <w:tcW w:w="1062" w:type="dxa"/>
            <w:vAlign w:val="center"/>
          </w:tcPr>
          <w:p w:rsidR="00014DB4" w:rsidRPr="0005466E" w:rsidRDefault="006C6317" w:rsidP="006446A4">
            <w:pPr>
              <w:spacing w:after="0"/>
              <w:ind w:left="-49"/>
              <w:jc w:val="center"/>
              <w:rPr>
                <w:color w:val="000000" w:themeColor="text1"/>
                <w:spacing w:val="-4"/>
                <w:sz w:val="24"/>
                <w:szCs w:val="24"/>
              </w:rPr>
            </w:pPr>
            <w:r w:rsidRPr="0005466E">
              <w:rPr>
                <w:color w:val="000000" w:themeColor="text1"/>
                <w:spacing w:val="-6"/>
                <w:sz w:val="24"/>
                <w:szCs w:val="24"/>
              </w:rPr>
              <w:lastRenderedPageBreak/>
              <w:t>Sở Văn hóa, Thể thao và Du lịch, số 157 đường 17/8, phường Minh Xuân, thành phố Tuyên Quang</w:t>
            </w:r>
          </w:p>
        </w:tc>
        <w:tc>
          <w:tcPr>
            <w:tcW w:w="1150" w:type="dxa"/>
            <w:vAlign w:val="center"/>
          </w:tcPr>
          <w:p w:rsidR="00014DB4" w:rsidRPr="0005466E" w:rsidRDefault="00014DB4"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tcPr>
          <w:p w:rsidR="00014DB4" w:rsidRPr="0005466E" w:rsidRDefault="00014DB4" w:rsidP="0019182E">
            <w:pPr>
              <w:pStyle w:val="NormalWeb"/>
              <w:spacing w:before="0" w:beforeAutospacing="0" w:after="0" w:afterAutospacing="0" w:line="240" w:lineRule="auto"/>
              <w:ind w:firstLine="0"/>
              <w:rPr>
                <w:color w:val="000000" w:themeColor="text1"/>
                <w:lang w:val="fr-FR"/>
              </w:rPr>
            </w:pPr>
            <w:r w:rsidRPr="0005466E">
              <w:rPr>
                <w:color w:val="000000" w:themeColor="text1"/>
                <w:lang w:val="fr-FR"/>
              </w:rPr>
              <w:t>- Luật Di sản văn hóa  năm 2001.</w:t>
            </w:r>
          </w:p>
          <w:p w:rsidR="00014DB4" w:rsidRPr="0005466E" w:rsidRDefault="00014DB4" w:rsidP="0019182E">
            <w:pPr>
              <w:pStyle w:val="NormalWeb"/>
              <w:spacing w:before="0" w:beforeAutospacing="0" w:after="0" w:afterAutospacing="0" w:line="240" w:lineRule="auto"/>
              <w:ind w:firstLine="0"/>
              <w:rPr>
                <w:color w:val="000000" w:themeColor="text1"/>
                <w:lang w:val="vi-VN"/>
              </w:rPr>
            </w:pPr>
            <w:r w:rsidRPr="0005466E">
              <w:rPr>
                <w:color w:val="000000" w:themeColor="text1"/>
                <w:lang w:val="fr-FR"/>
              </w:rPr>
              <w:t xml:space="preserve">- Luật sửa đổi, bổ sung một số điều của Luật Di sản văn hóa số năm 2009. </w:t>
            </w:r>
          </w:p>
          <w:p w:rsidR="00014DB4" w:rsidRPr="0005466E" w:rsidRDefault="00014DB4" w:rsidP="0019182E">
            <w:pPr>
              <w:spacing w:after="0"/>
              <w:jc w:val="both"/>
              <w:rPr>
                <w:color w:val="000000" w:themeColor="text1"/>
                <w:spacing w:val="-4"/>
                <w:sz w:val="24"/>
                <w:szCs w:val="24"/>
                <w:lang w:val="fr-FR"/>
              </w:rPr>
            </w:pPr>
            <w:r w:rsidRPr="0005466E">
              <w:rPr>
                <w:color w:val="000000" w:themeColor="text1"/>
                <w:spacing w:val="-4"/>
                <w:sz w:val="24"/>
                <w:szCs w:val="24"/>
                <w:lang w:val="fr-FR"/>
              </w:rPr>
              <w:t>- Nghị định số 98/2010/NĐ-CP của Chính phủ ngày 21</w:t>
            </w:r>
            <w:r w:rsidR="00FF7B7D" w:rsidRPr="0005466E">
              <w:rPr>
                <w:color w:val="000000" w:themeColor="text1"/>
                <w:spacing w:val="-4"/>
                <w:sz w:val="24"/>
                <w:szCs w:val="24"/>
                <w:lang w:val="fr-FR"/>
              </w:rPr>
              <w:t>/</w:t>
            </w:r>
            <w:r w:rsidRPr="0005466E">
              <w:rPr>
                <w:color w:val="000000" w:themeColor="text1"/>
                <w:spacing w:val="-4"/>
                <w:sz w:val="24"/>
                <w:szCs w:val="24"/>
                <w:lang w:val="fr-FR"/>
              </w:rPr>
              <w:t>9</w:t>
            </w:r>
            <w:r w:rsidR="00FF7B7D" w:rsidRPr="0005466E">
              <w:rPr>
                <w:color w:val="000000" w:themeColor="text1"/>
                <w:spacing w:val="-4"/>
                <w:sz w:val="24"/>
                <w:szCs w:val="24"/>
                <w:lang w:val="fr-FR"/>
              </w:rPr>
              <w:t>/</w:t>
            </w:r>
            <w:r w:rsidRPr="0005466E">
              <w:rPr>
                <w:color w:val="000000" w:themeColor="text1"/>
                <w:spacing w:val="-4"/>
                <w:sz w:val="24"/>
                <w:szCs w:val="24"/>
                <w:lang w:val="fr-FR"/>
              </w:rPr>
              <w:t xml:space="preserve">2010 quy định chi tiết thi hành một số điều của Luật Di sản văn hóa và Luật sửa đổi, bổ sung một số điều của Luật Di sản văn hóa. </w:t>
            </w:r>
          </w:p>
          <w:p w:rsidR="00014DB4" w:rsidRPr="0005466E" w:rsidRDefault="00014DB4" w:rsidP="00FF7B7D">
            <w:pPr>
              <w:spacing w:after="0"/>
              <w:jc w:val="both"/>
              <w:rPr>
                <w:color w:val="000000" w:themeColor="text1"/>
                <w:sz w:val="24"/>
                <w:szCs w:val="24"/>
                <w:lang w:val="nb-NO"/>
              </w:rPr>
            </w:pPr>
            <w:r w:rsidRPr="0005466E">
              <w:rPr>
                <w:color w:val="000000" w:themeColor="text1"/>
                <w:sz w:val="24"/>
                <w:szCs w:val="24"/>
              </w:rPr>
              <w:t>- Thông tư số 13/2010/TT-BVHTTDL ngày 30</w:t>
            </w:r>
            <w:r w:rsidR="00FF7B7D" w:rsidRPr="0005466E">
              <w:rPr>
                <w:color w:val="000000" w:themeColor="text1"/>
                <w:sz w:val="24"/>
                <w:szCs w:val="24"/>
              </w:rPr>
              <w:t>/</w:t>
            </w:r>
            <w:r w:rsidRPr="0005466E">
              <w:rPr>
                <w:color w:val="000000" w:themeColor="text1"/>
                <w:sz w:val="24"/>
                <w:szCs w:val="24"/>
              </w:rPr>
              <w:t>12</w:t>
            </w:r>
            <w:r w:rsidR="00FF7B7D" w:rsidRPr="0005466E">
              <w:rPr>
                <w:color w:val="000000" w:themeColor="text1"/>
                <w:sz w:val="24"/>
                <w:szCs w:val="24"/>
              </w:rPr>
              <w:t>/</w:t>
            </w:r>
            <w:r w:rsidRPr="0005466E">
              <w:rPr>
                <w:color w:val="000000" w:themeColor="text1"/>
                <w:sz w:val="24"/>
                <w:szCs w:val="24"/>
              </w:rPr>
              <w:t>2010 của Bộ Văn hóa, Thể thao và Du lịch quy định về trình tự, thủ tục đề nghị công nhận bảo vật quốc gia</w:t>
            </w:r>
          </w:p>
        </w:tc>
        <w:tc>
          <w:tcPr>
            <w:tcW w:w="602" w:type="dxa"/>
            <w:gridSpan w:val="2"/>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014DB4" w:rsidP="006446A4">
            <w:pPr>
              <w:spacing w:after="0"/>
              <w:jc w:val="center"/>
              <w:rPr>
                <w:color w:val="000000" w:themeColor="text1"/>
                <w:sz w:val="24"/>
                <w:szCs w:val="24"/>
              </w:rPr>
            </w:pPr>
          </w:p>
        </w:tc>
      </w:tr>
      <w:tr w:rsidR="00014DB4" w:rsidRPr="0005466E" w:rsidTr="003425AD">
        <w:trPr>
          <w:trHeight w:val="2440"/>
        </w:trPr>
        <w:tc>
          <w:tcPr>
            <w:tcW w:w="720" w:type="dxa"/>
            <w:vAlign w:val="center"/>
          </w:tcPr>
          <w:p w:rsidR="00014DB4" w:rsidRPr="0005466E" w:rsidRDefault="00014DB4" w:rsidP="006446A4">
            <w:pPr>
              <w:spacing w:after="0"/>
              <w:jc w:val="center"/>
              <w:outlineLvl w:val="0"/>
              <w:rPr>
                <w:color w:val="000000" w:themeColor="text1"/>
                <w:sz w:val="24"/>
                <w:szCs w:val="24"/>
              </w:rPr>
            </w:pPr>
            <w:r w:rsidRPr="0005466E">
              <w:rPr>
                <w:color w:val="000000" w:themeColor="text1"/>
                <w:sz w:val="24"/>
                <w:szCs w:val="24"/>
              </w:rPr>
              <w:lastRenderedPageBreak/>
              <w:t>8</w:t>
            </w:r>
          </w:p>
        </w:tc>
        <w:tc>
          <w:tcPr>
            <w:tcW w:w="1613"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Thủ tục công nhận bảo vật quốc gia đối với bảo tàng ngoài công lập, tổ chức, cá nhân là chủ sở hữu hoặc đang quản lý hợp pháp hiện vật</w:t>
            </w:r>
          </w:p>
        </w:tc>
        <w:tc>
          <w:tcPr>
            <w:tcW w:w="1931"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 Trong thời hạn 30 ngày, kể từ ngày nhận được văn bản đề nghị và Hồ sơ hiện vật, Giám đốc Sở Văn hóa, Thể thao và Du lịch có trách nhiệm tổ chức thẩm định hiện vật và Hồ sơ hiện vật.</w:t>
            </w:r>
          </w:p>
          <w:p w:rsidR="00014DB4" w:rsidRPr="0005466E" w:rsidRDefault="00014DB4" w:rsidP="006446A4">
            <w:pPr>
              <w:spacing w:after="0"/>
              <w:jc w:val="center"/>
              <w:rPr>
                <w:color w:val="000000" w:themeColor="text1"/>
                <w:sz w:val="24"/>
                <w:szCs w:val="24"/>
              </w:rPr>
            </w:pPr>
            <w:r w:rsidRPr="0005466E">
              <w:rPr>
                <w:color w:val="000000" w:themeColor="text1"/>
                <w:sz w:val="24"/>
                <w:szCs w:val="24"/>
              </w:rPr>
              <w:t xml:space="preserve">- Trong thời hạn 10 ngày, kể từ ngày có kết quả </w:t>
            </w:r>
            <w:r w:rsidRPr="0005466E">
              <w:rPr>
                <w:color w:val="000000" w:themeColor="text1"/>
                <w:sz w:val="24"/>
                <w:szCs w:val="24"/>
              </w:rPr>
              <w:lastRenderedPageBreak/>
              <w:t>thẩm định, Giám đốc Sở Văn hóa, Thể thao và Du lịch quyết định việc gửi văn bản đề nghị, Hồ sơ hiện vật và các văn bản có liên quan đến Chủ tịch Ủy ban nhân dân cấp tỉnh.</w:t>
            </w:r>
          </w:p>
          <w:p w:rsidR="00014DB4" w:rsidRPr="0005466E" w:rsidRDefault="00014DB4" w:rsidP="006446A4">
            <w:pPr>
              <w:spacing w:after="0"/>
              <w:ind w:firstLine="79"/>
              <w:jc w:val="center"/>
              <w:rPr>
                <w:color w:val="000000" w:themeColor="text1"/>
                <w:sz w:val="24"/>
                <w:szCs w:val="24"/>
              </w:rPr>
            </w:pPr>
            <w:r w:rsidRPr="0005466E">
              <w:rPr>
                <w:color w:val="000000" w:themeColor="text1"/>
                <w:sz w:val="24"/>
                <w:szCs w:val="24"/>
              </w:rPr>
              <w:t>- Trong thời hạn 10 ngày, kể từ ngày nhận được văn bản đề nghị, Hồ sơ hiện vật và các văn bản có liên quan, Chủ tịch Ủy ban nhân dân cấp tỉnh xem xét, quyết định gửi văn bản đề nghị, Hồ sơ hiện vật và các văn bản có liên quan đến Bộ trưởng Bộ Văn hóa, Thể thao và Du lịch.</w:t>
            </w:r>
          </w:p>
          <w:p w:rsidR="00014DB4" w:rsidRPr="0005466E" w:rsidRDefault="00014DB4" w:rsidP="006446A4">
            <w:pPr>
              <w:spacing w:after="0"/>
              <w:ind w:firstLine="79"/>
              <w:jc w:val="center"/>
              <w:rPr>
                <w:color w:val="000000" w:themeColor="text1"/>
                <w:sz w:val="24"/>
                <w:szCs w:val="24"/>
              </w:rPr>
            </w:pPr>
            <w:r w:rsidRPr="0005466E">
              <w:rPr>
                <w:color w:val="000000" w:themeColor="text1"/>
                <w:sz w:val="24"/>
                <w:szCs w:val="24"/>
              </w:rPr>
              <w:t xml:space="preserve">- Trong thời hạn 30 ngày kể từ ngày nhận được văn bản đề nghị, Hồ sơ hiện vật và các văn bản có liên quan, Bộ trưởng Bộ Văn hóa, Thể thao và Du lịch giao Hội đồng giám định cổ vật thẩm định </w:t>
            </w:r>
            <w:r w:rsidRPr="0005466E">
              <w:rPr>
                <w:color w:val="000000" w:themeColor="text1"/>
                <w:sz w:val="24"/>
                <w:szCs w:val="24"/>
              </w:rPr>
              <w:lastRenderedPageBreak/>
              <w:t>hiện vật và Hồ sơ hiện vật.</w:t>
            </w:r>
          </w:p>
          <w:p w:rsidR="00014DB4" w:rsidRPr="0005466E" w:rsidRDefault="00014DB4" w:rsidP="006446A4">
            <w:pPr>
              <w:spacing w:after="0"/>
              <w:jc w:val="center"/>
              <w:rPr>
                <w:color w:val="000000" w:themeColor="text1"/>
                <w:sz w:val="24"/>
                <w:szCs w:val="24"/>
              </w:rPr>
            </w:pPr>
            <w:r w:rsidRPr="0005466E">
              <w:rPr>
                <w:color w:val="000000" w:themeColor="text1"/>
                <w:sz w:val="24"/>
                <w:szCs w:val="24"/>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tc>
        <w:tc>
          <w:tcPr>
            <w:tcW w:w="1062" w:type="dxa"/>
            <w:vAlign w:val="center"/>
          </w:tcPr>
          <w:p w:rsidR="00014DB4" w:rsidRPr="0005466E" w:rsidRDefault="006C6317" w:rsidP="006446A4">
            <w:pPr>
              <w:spacing w:after="0"/>
              <w:ind w:left="-49"/>
              <w:jc w:val="center"/>
              <w:rPr>
                <w:color w:val="000000" w:themeColor="text1"/>
                <w:spacing w:val="-4"/>
                <w:sz w:val="24"/>
                <w:szCs w:val="24"/>
              </w:rPr>
            </w:pPr>
            <w:r w:rsidRPr="0005466E">
              <w:rPr>
                <w:color w:val="000000" w:themeColor="text1"/>
                <w:spacing w:val="-6"/>
                <w:sz w:val="24"/>
                <w:szCs w:val="24"/>
              </w:rPr>
              <w:lastRenderedPageBreak/>
              <w:t>Sở Văn hóa, Thể thao và Du lịch, số 157 đường 17/8, phường Minh Xuân, thành phố Tuyên Quang</w:t>
            </w:r>
          </w:p>
        </w:tc>
        <w:tc>
          <w:tcPr>
            <w:tcW w:w="1150" w:type="dxa"/>
            <w:vAlign w:val="center"/>
          </w:tcPr>
          <w:p w:rsidR="00014DB4" w:rsidRPr="0005466E" w:rsidRDefault="00014DB4"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tcPr>
          <w:p w:rsidR="00014DB4" w:rsidRPr="0005466E" w:rsidRDefault="00014DB4" w:rsidP="0019182E">
            <w:pPr>
              <w:pStyle w:val="NormalWeb"/>
              <w:spacing w:before="0" w:beforeAutospacing="0" w:after="0" w:afterAutospacing="0" w:line="240" w:lineRule="auto"/>
              <w:ind w:firstLine="0"/>
              <w:rPr>
                <w:color w:val="000000" w:themeColor="text1"/>
                <w:lang w:val="fr-FR"/>
              </w:rPr>
            </w:pPr>
            <w:r w:rsidRPr="0005466E">
              <w:rPr>
                <w:color w:val="000000" w:themeColor="text1"/>
                <w:lang w:val="fr-FR"/>
              </w:rPr>
              <w:t>- Luật Di sản văn hóa  năm 2001.</w:t>
            </w:r>
          </w:p>
          <w:p w:rsidR="00014DB4" w:rsidRPr="0005466E" w:rsidRDefault="00014DB4" w:rsidP="0019182E">
            <w:pPr>
              <w:pStyle w:val="NormalWeb"/>
              <w:spacing w:before="0" w:beforeAutospacing="0" w:after="0" w:afterAutospacing="0" w:line="240" w:lineRule="auto"/>
              <w:ind w:firstLine="0"/>
              <w:rPr>
                <w:color w:val="000000" w:themeColor="text1"/>
                <w:lang w:val="vi-VN"/>
              </w:rPr>
            </w:pPr>
            <w:r w:rsidRPr="0005466E">
              <w:rPr>
                <w:color w:val="000000" w:themeColor="text1"/>
                <w:lang w:val="fr-FR"/>
              </w:rPr>
              <w:t xml:space="preserve">- Luật sửa đổi, bổ sung một số điều của Luật Di sản văn hóa số năm 2009. </w:t>
            </w:r>
          </w:p>
          <w:p w:rsidR="00014DB4" w:rsidRPr="0005466E" w:rsidRDefault="00014DB4" w:rsidP="0019182E">
            <w:pPr>
              <w:spacing w:after="0"/>
              <w:jc w:val="both"/>
              <w:rPr>
                <w:color w:val="000000" w:themeColor="text1"/>
                <w:spacing w:val="-6"/>
                <w:sz w:val="24"/>
                <w:szCs w:val="24"/>
                <w:lang w:val="fr-FR"/>
              </w:rPr>
            </w:pPr>
            <w:r w:rsidRPr="0005466E">
              <w:rPr>
                <w:color w:val="000000" w:themeColor="text1"/>
                <w:spacing w:val="-6"/>
                <w:sz w:val="24"/>
                <w:szCs w:val="24"/>
                <w:lang w:val="fr-FR"/>
              </w:rPr>
              <w:t xml:space="preserve">- Nghị định số 98/2010/NĐ-CP của Chính phủ ngày 21 tháng 9 năm 2010 quy định chi tiết thi hành một số điều của Luật Di sản văn hóa và Luật sửa đổi, bổ sung một số điều của Luật Di sản văn hóa. </w:t>
            </w:r>
          </w:p>
          <w:p w:rsidR="00014DB4" w:rsidRPr="0005466E" w:rsidRDefault="00014DB4" w:rsidP="0019182E">
            <w:pPr>
              <w:spacing w:after="0"/>
              <w:jc w:val="both"/>
              <w:rPr>
                <w:color w:val="000000" w:themeColor="text1"/>
                <w:spacing w:val="-6"/>
                <w:sz w:val="24"/>
                <w:szCs w:val="24"/>
                <w:lang w:val="nb-NO"/>
              </w:rPr>
            </w:pPr>
            <w:r w:rsidRPr="0005466E">
              <w:rPr>
                <w:color w:val="000000" w:themeColor="text1"/>
                <w:spacing w:val="-6"/>
                <w:sz w:val="24"/>
                <w:szCs w:val="24"/>
              </w:rPr>
              <w:lastRenderedPageBreak/>
              <w:t>- Thông tư số 13/2010/TT-BVHTTDL ngày 30</w:t>
            </w:r>
            <w:r w:rsidRPr="0005466E">
              <w:rPr>
                <w:color w:val="000000" w:themeColor="text1"/>
                <w:spacing w:val="-6"/>
                <w:sz w:val="24"/>
                <w:szCs w:val="24"/>
                <w:lang w:val="vi-VN"/>
              </w:rPr>
              <w:t xml:space="preserve"> tháng </w:t>
            </w:r>
            <w:r w:rsidRPr="0005466E">
              <w:rPr>
                <w:color w:val="000000" w:themeColor="text1"/>
                <w:spacing w:val="-6"/>
                <w:sz w:val="24"/>
                <w:szCs w:val="24"/>
              </w:rPr>
              <w:t>12</w:t>
            </w:r>
            <w:r w:rsidRPr="0005466E">
              <w:rPr>
                <w:color w:val="000000" w:themeColor="text1"/>
                <w:spacing w:val="-6"/>
                <w:sz w:val="24"/>
                <w:szCs w:val="24"/>
                <w:lang w:val="vi-VN"/>
              </w:rPr>
              <w:t xml:space="preserve"> năm </w:t>
            </w:r>
            <w:r w:rsidRPr="0005466E">
              <w:rPr>
                <w:color w:val="000000" w:themeColor="text1"/>
                <w:spacing w:val="-6"/>
                <w:sz w:val="24"/>
                <w:szCs w:val="24"/>
              </w:rPr>
              <w:t>2010 của Bộ Văn hóa, Thể thao và Du lịch quy định về trình tự, thủ tục đề nghị công nhận bảo vật quốc gia</w:t>
            </w:r>
          </w:p>
        </w:tc>
        <w:tc>
          <w:tcPr>
            <w:tcW w:w="602" w:type="dxa"/>
            <w:gridSpan w:val="2"/>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014DB4" w:rsidP="006446A4">
            <w:pPr>
              <w:spacing w:after="0"/>
              <w:jc w:val="center"/>
              <w:rPr>
                <w:color w:val="000000" w:themeColor="text1"/>
                <w:sz w:val="24"/>
                <w:szCs w:val="24"/>
              </w:rPr>
            </w:pPr>
          </w:p>
        </w:tc>
      </w:tr>
      <w:tr w:rsidR="00014DB4" w:rsidRPr="0005466E" w:rsidTr="003425AD">
        <w:trPr>
          <w:trHeight w:val="1781"/>
        </w:trPr>
        <w:tc>
          <w:tcPr>
            <w:tcW w:w="720" w:type="dxa"/>
            <w:vAlign w:val="center"/>
          </w:tcPr>
          <w:p w:rsidR="00014DB4" w:rsidRPr="0005466E" w:rsidRDefault="00014DB4" w:rsidP="006446A4">
            <w:pPr>
              <w:spacing w:after="0"/>
              <w:jc w:val="center"/>
              <w:outlineLvl w:val="0"/>
              <w:rPr>
                <w:color w:val="000000" w:themeColor="text1"/>
                <w:sz w:val="24"/>
                <w:szCs w:val="24"/>
              </w:rPr>
            </w:pPr>
            <w:r w:rsidRPr="0005466E">
              <w:rPr>
                <w:color w:val="000000" w:themeColor="text1"/>
                <w:sz w:val="24"/>
                <w:szCs w:val="24"/>
              </w:rPr>
              <w:lastRenderedPageBreak/>
              <w:t>9</w:t>
            </w:r>
          </w:p>
        </w:tc>
        <w:tc>
          <w:tcPr>
            <w:tcW w:w="1613"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Thủ tục cấp giấy chứng nhận đủ điều kiện kinh doanh giám định cổ vật</w:t>
            </w:r>
          </w:p>
        </w:tc>
        <w:tc>
          <w:tcPr>
            <w:tcW w:w="1931" w:type="dxa"/>
            <w:vAlign w:val="center"/>
          </w:tcPr>
          <w:p w:rsidR="00014DB4" w:rsidRPr="0005466E" w:rsidRDefault="00014DB4" w:rsidP="006446A4">
            <w:pPr>
              <w:spacing w:after="0"/>
              <w:ind w:firstLine="92"/>
              <w:jc w:val="center"/>
              <w:textAlignment w:val="top"/>
              <w:rPr>
                <w:color w:val="000000" w:themeColor="text1"/>
                <w:sz w:val="24"/>
                <w:szCs w:val="24"/>
              </w:rPr>
            </w:pPr>
            <w:r w:rsidRPr="0005466E">
              <w:rPr>
                <w:color w:val="000000" w:themeColor="text1"/>
                <w:sz w:val="24"/>
                <w:szCs w:val="24"/>
                <w:lang w:val="it-IT"/>
              </w:rPr>
              <w:t xml:space="preserve">Trong thời hạn 15 ngày làm việc, kể từ ngày nhận đủ hồ sơ theo quy định, Giám đốc Sở Văn hóa, Thể thao và Du lịch có trách nhiệm xem xét, quyết định cấp Giấy chứng nhận </w:t>
            </w:r>
            <w:r w:rsidRPr="0005466E">
              <w:rPr>
                <w:iCs/>
                <w:color w:val="000000" w:themeColor="text1"/>
                <w:sz w:val="24"/>
                <w:szCs w:val="24"/>
                <w:lang w:val="it-IT"/>
              </w:rPr>
              <w:t xml:space="preserve">đủ điều kiện </w:t>
            </w:r>
            <w:r w:rsidRPr="0005466E">
              <w:rPr>
                <w:bCs/>
                <w:color w:val="000000" w:themeColor="text1"/>
                <w:sz w:val="24"/>
                <w:szCs w:val="24"/>
                <w:lang w:val="it-IT"/>
              </w:rPr>
              <w:t xml:space="preserve">kinh doanh </w:t>
            </w:r>
            <w:r w:rsidRPr="0005466E">
              <w:rPr>
                <w:iCs/>
                <w:color w:val="000000" w:themeColor="text1"/>
                <w:sz w:val="24"/>
                <w:szCs w:val="24"/>
                <w:lang w:val="it-IT"/>
              </w:rPr>
              <w:t xml:space="preserve">giám định cổ vật, đồng thời báo cáo Bộ trưởng Bộ Văn hóa, Thể thao và Du lịch. Trường hợp từ chối, phải </w:t>
            </w:r>
            <w:r w:rsidRPr="0005466E">
              <w:rPr>
                <w:iCs/>
                <w:color w:val="000000" w:themeColor="text1"/>
                <w:sz w:val="24"/>
                <w:szCs w:val="24"/>
                <w:lang w:val="it-IT"/>
              </w:rPr>
              <w:lastRenderedPageBreak/>
              <w:t>trả lời bằng văn bản và nêu rõ lý do</w:t>
            </w:r>
          </w:p>
        </w:tc>
        <w:tc>
          <w:tcPr>
            <w:tcW w:w="1062" w:type="dxa"/>
            <w:vAlign w:val="center"/>
          </w:tcPr>
          <w:p w:rsidR="00014DB4" w:rsidRPr="0005466E" w:rsidRDefault="001D6D13" w:rsidP="006446A4">
            <w:pPr>
              <w:spacing w:after="0"/>
              <w:ind w:left="-49"/>
              <w:jc w:val="center"/>
              <w:rPr>
                <w:color w:val="000000" w:themeColor="text1"/>
                <w:spacing w:val="-4"/>
                <w:sz w:val="24"/>
                <w:szCs w:val="24"/>
              </w:rPr>
            </w:pPr>
            <w:r w:rsidRPr="0005466E">
              <w:rPr>
                <w:color w:val="000000" w:themeColor="text1"/>
                <w:spacing w:val="-6"/>
                <w:sz w:val="24"/>
                <w:szCs w:val="24"/>
              </w:rPr>
              <w:lastRenderedPageBreak/>
              <w:t>Sở Văn hóa, Thể thao và Du lịch, số 157 đường 17/8, phường Minh Xuân, thành phố Tuyên Quang</w:t>
            </w:r>
          </w:p>
        </w:tc>
        <w:tc>
          <w:tcPr>
            <w:tcW w:w="1150" w:type="dxa"/>
            <w:vAlign w:val="center"/>
          </w:tcPr>
          <w:p w:rsidR="00014DB4" w:rsidRPr="0005466E" w:rsidRDefault="00014DB4"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tcPr>
          <w:p w:rsidR="00014DB4" w:rsidRPr="0005466E" w:rsidRDefault="00014DB4" w:rsidP="0019182E">
            <w:pPr>
              <w:pStyle w:val="NormalWeb"/>
              <w:spacing w:before="0" w:beforeAutospacing="0" w:after="0" w:afterAutospacing="0" w:line="240" w:lineRule="auto"/>
              <w:ind w:firstLine="0"/>
              <w:rPr>
                <w:color w:val="000000" w:themeColor="text1"/>
                <w:lang w:val="fr-FR"/>
              </w:rPr>
            </w:pPr>
            <w:r w:rsidRPr="0005466E">
              <w:rPr>
                <w:color w:val="000000" w:themeColor="text1"/>
                <w:lang w:val="fr-FR"/>
              </w:rPr>
              <w:t>- Luật Di sản văn hóa  năm 2001.</w:t>
            </w:r>
          </w:p>
          <w:p w:rsidR="00014DB4" w:rsidRPr="0005466E" w:rsidRDefault="00014DB4" w:rsidP="0019182E">
            <w:pPr>
              <w:pStyle w:val="NormalWeb"/>
              <w:spacing w:before="0" w:beforeAutospacing="0" w:after="0" w:afterAutospacing="0" w:line="240" w:lineRule="auto"/>
              <w:ind w:firstLine="0"/>
              <w:rPr>
                <w:color w:val="000000" w:themeColor="text1"/>
                <w:lang w:val="vi-VN"/>
              </w:rPr>
            </w:pPr>
            <w:r w:rsidRPr="0005466E">
              <w:rPr>
                <w:color w:val="000000" w:themeColor="text1"/>
                <w:lang w:val="fr-FR"/>
              </w:rPr>
              <w:t xml:space="preserve">- Luật sửa đổi, bổ sung một số điều của Luật Di sản văn hóa số năm 2009. </w:t>
            </w:r>
          </w:p>
          <w:p w:rsidR="00014DB4" w:rsidRPr="0005466E" w:rsidRDefault="00014DB4" w:rsidP="0019182E">
            <w:pPr>
              <w:spacing w:after="0"/>
              <w:ind w:firstLine="72"/>
              <w:jc w:val="both"/>
              <w:rPr>
                <w:bCs/>
                <w:color w:val="000000" w:themeColor="text1"/>
                <w:sz w:val="24"/>
                <w:szCs w:val="24"/>
                <w:lang w:val="vi-VN"/>
              </w:rPr>
            </w:pPr>
            <w:r w:rsidRPr="0005466E">
              <w:rPr>
                <w:iCs/>
                <w:color w:val="000000" w:themeColor="text1"/>
                <w:sz w:val="24"/>
                <w:szCs w:val="24"/>
                <w:lang w:val="it-IT"/>
              </w:rPr>
              <w:t>- Nghị định số 61</w:t>
            </w:r>
            <w:r w:rsidRPr="0005466E">
              <w:rPr>
                <w:color w:val="000000" w:themeColor="text1"/>
                <w:sz w:val="24"/>
                <w:szCs w:val="24"/>
                <w:lang w:val="vi-VN"/>
              </w:rPr>
              <w:t>/2016/NĐ-CP</w:t>
            </w:r>
            <w:r w:rsidRPr="0005466E">
              <w:rPr>
                <w:bCs/>
                <w:color w:val="000000" w:themeColor="text1"/>
                <w:sz w:val="24"/>
                <w:szCs w:val="24"/>
                <w:lang w:val="vi-VN"/>
              </w:rPr>
              <w:t xml:space="preserve"> ngày 01</w:t>
            </w:r>
            <w:r w:rsidR="003B6C26" w:rsidRPr="0005466E">
              <w:rPr>
                <w:bCs/>
                <w:color w:val="000000" w:themeColor="text1"/>
                <w:sz w:val="24"/>
                <w:szCs w:val="24"/>
              </w:rPr>
              <w:t>/</w:t>
            </w:r>
            <w:r w:rsidRPr="0005466E">
              <w:rPr>
                <w:bCs/>
                <w:color w:val="000000" w:themeColor="text1"/>
                <w:sz w:val="24"/>
                <w:szCs w:val="24"/>
                <w:lang w:val="vi-VN"/>
              </w:rPr>
              <w:t>7</w:t>
            </w:r>
            <w:r w:rsidR="003B6C26" w:rsidRPr="0005466E">
              <w:rPr>
                <w:bCs/>
                <w:color w:val="000000" w:themeColor="text1"/>
                <w:sz w:val="24"/>
                <w:szCs w:val="24"/>
              </w:rPr>
              <w:t>/</w:t>
            </w:r>
            <w:r w:rsidRPr="0005466E">
              <w:rPr>
                <w:bCs/>
                <w:color w:val="000000" w:themeColor="text1"/>
                <w:sz w:val="24"/>
                <w:szCs w:val="24"/>
                <w:lang w:val="vi-VN"/>
              </w:rPr>
              <w:t xml:space="preserve">2016 của Chính phủ quy định điều kiện kinh doanh giám định cổ vật và hành nghề bảo quản, tu bổ, phục hồi di tích lịch sử - văn hóa, danh lam thắng cảnh. </w:t>
            </w:r>
          </w:p>
          <w:p w:rsidR="00014DB4" w:rsidRPr="0005466E" w:rsidRDefault="00014DB4" w:rsidP="003B6C26">
            <w:pPr>
              <w:spacing w:after="0"/>
              <w:jc w:val="both"/>
              <w:rPr>
                <w:color w:val="000000" w:themeColor="text1"/>
                <w:spacing w:val="-4"/>
                <w:sz w:val="24"/>
                <w:szCs w:val="24"/>
                <w:lang w:val="nb-NO"/>
              </w:rPr>
            </w:pPr>
            <w:r w:rsidRPr="0005466E">
              <w:rPr>
                <w:bCs/>
                <w:color w:val="000000" w:themeColor="text1"/>
                <w:spacing w:val="-4"/>
                <w:sz w:val="24"/>
                <w:szCs w:val="24"/>
              </w:rPr>
              <w:t xml:space="preserve">- </w:t>
            </w:r>
            <w:r w:rsidRPr="0005466E">
              <w:rPr>
                <w:iCs/>
                <w:color w:val="000000" w:themeColor="text1"/>
                <w:spacing w:val="-4"/>
                <w:sz w:val="24"/>
                <w:szCs w:val="24"/>
                <w:lang w:val="it-IT"/>
              </w:rPr>
              <w:t>Nghị định số 142</w:t>
            </w:r>
            <w:r w:rsidRPr="0005466E">
              <w:rPr>
                <w:color w:val="000000" w:themeColor="text1"/>
                <w:spacing w:val="-4"/>
                <w:sz w:val="24"/>
                <w:szCs w:val="24"/>
                <w:lang w:val="vi-VN"/>
              </w:rPr>
              <w:t>/201</w:t>
            </w:r>
            <w:r w:rsidRPr="0005466E">
              <w:rPr>
                <w:color w:val="000000" w:themeColor="text1"/>
                <w:spacing w:val="-4"/>
                <w:sz w:val="24"/>
                <w:szCs w:val="24"/>
              </w:rPr>
              <w:t>8</w:t>
            </w:r>
            <w:r w:rsidRPr="0005466E">
              <w:rPr>
                <w:color w:val="000000" w:themeColor="text1"/>
                <w:spacing w:val="-4"/>
                <w:sz w:val="24"/>
                <w:szCs w:val="24"/>
                <w:lang w:val="vi-VN"/>
              </w:rPr>
              <w:t>/NĐ-CP</w:t>
            </w:r>
            <w:r w:rsidRPr="0005466E">
              <w:rPr>
                <w:bCs/>
                <w:color w:val="000000" w:themeColor="text1"/>
                <w:spacing w:val="-4"/>
                <w:sz w:val="24"/>
                <w:szCs w:val="24"/>
                <w:lang w:val="vi-VN"/>
              </w:rPr>
              <w:t xml:space="preserve"> ngày 0</w:t>
            </w:r>
            <w:r w:rsidRPr="0005466E">
              <w:rPr>
                <w:bCs/>
                <w:color w:val="000000" w:themeColor="text1"/>
                <w:spacing w:val="-4"/>
                <w:sz w:val="24"/>
                <w:szCs w:val="24"/>
              </w:rPr>
              <w:t>9</w:t>
            </w:r>
            <w:r w:rsidR="003B6C26" w:rsidRPr="0005466E">
              <w:rPr>
                <w:bCs/>
                <w:color w:val="000000" w:themeColor="text1"/>
                <w:spacing w:val="-4"/>
                <w:sz w:val="24"/>
                <w:szCs w:val="24"/>
              </w:rPr>
              <w:t>/</w:t>
            </w:r>
            <w:r w:rsidRPr="0005466E">
              <w:rPr>
                <w:bCs/>
                <w:color w:val="000000" w:themeColor="text1"/>
                <w:spacing w:val="-4"/>
                <w:sz w:val="24"/>
                <w:szCs w:val="24"/>
              </w:rPr>
              <w:t>10</w:t>
            </w:r>
            <w:r w:rsidR="003B6C26" w:rsidRPr="0005466E">
              <w:rPr>
                <w:bCs/>
                <w:color w:val="000000" w:themeColor="text1"/>
                <w:spacing w:val="-4"/>
                <w:sz w:val="24"/>
                <w:szCs w:val="24"/>
              </w:rPr>
              <w:t>/</w:t>
            </w:r>
            <w:r w:rsidRPr="0005466E">
              <w:rPr>
                <w:bCs/>
                <w:color w:val="000000" w:themeColor="text1"/>
                <w:spacing w:val="-4"/>
                <w:sz w:val="24"/>
                <w:szCs w:val="24"/>
                <w:lang w:val="vi-VN"/>
              </w:rPr>
              <w:t>201</w:t>
            </w:r>
            <w:r w:rsidRPr="0005466E">
              <w:rPr>
                <w:bCs/>
                <w:color w:val="000000" w:themeColor="text1"/>
                <w:spacing w:val="-4"/>
                <w:sz w:val="24"/>
                <w:szCs w:val="24"/>
              </w:rPr>
              <w:t>8</w:t>
            </w:r>
            <w:r w:rsidRPr="0005466E">
              <w:rPr>
                <w:bCs/>
                <w:color w:val="000000" w:themeColor="text1"/>
                <w:spacing w:val="-4"/>
                <w:sz w:val="24"/>
                <w:szCs w:val="24"/>
                <w:lang w:val="vi-VN"/>
              </w:rPr>
              <w:t xml:space="preserve"> của </w:t>
            </w:r>
            <w:r w:rsidRPr="0005466E">
              <w:rPr>
                <w:bCs/>
                <w:color w:val="000000" w:themeColor="text1"/>
                <w:spacing w:val="-4"/>
                <w:sz w:val="24"/>
                <w:szCs w:val="24"/>
                <w:lang w:val="vi-VN"/>
              </w:rPr>
              <w:lastRenderedPageBreak/>
              <w:t xml:space="preserve">Chính phủ </w:t>
            </w:r>
            <w:r w:rsidRPr="0005466E">
              <w:rPr>
                <w:bCs/>
                <w:color w:val="000000" w:themeColor="text1"/>
                <w:spacing w:val="-4"/>
                <w:sz w:val="24"/>
                <w:szCs w:val="24"/>
              </w:rPr>
              <w:t>sửa đổi một số quy định về điều kiện đầu tư kinh doanh thuộc phạm vi quản lý nhà nước của Bộ Văn hóa, Thể thao và Du lịch</w:t>
            </w:r>
            <w:r w:rsidRPr="0005466E">
              <w:rPr>
                <w:bCs/>
                <w:color w:val="000000" w:themeColor="text1"/>
                <w:spacing w:val="-4"/>
                <w:sz w:val="24"/>
                <w:szCs w:val="24"/>
                <w:lang w:val="vi-VN"/>
              </w:rPr>
              <w:t xml:space="preserve">. </w:t>
            </w:r>
          </w:p>
        </w:tc>
        <w:tc>
          <w:tcPr>
            <w:tcW w:w="602" w:type="dxa"/>
            <w:gridSpan w:val="2"/>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014DB4" w:rsidP="006446A4">
            <w:pPr>
              <w:spacing w:after="0"/>
              <w:jc w:val="center"/>
              <w:rPr>
                <w:color w:val="000000" w:themeColor="text1"/>
                <w:sz w:val="24"/>
                <w:szCs w:val="24"/>
              </w:rPr>
            </w:pPr>
          </w:p>
        </w:tc>
      </w:tr>
      <w:tr w:rsidR="00014DB4" w:rsidRPr="0005466E" w:rsidTr="003425AD">
        <w:trPr>
          <w:trHeight w:val="2440"/>
        </w:trPr>
        <w:tc>
          <w:tcPr>
            <w:tcW w:w="720"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lastRenderedPageBreak/>
              <w:t>10</w:t>
            </w:r>
          </w:p>
        </w:tc>
        <w:tc>
          <w:tcPr>
            <w:tcW w:w="1613"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Thủ tục cấp lại giấy chứng nhận đủ điều kiện kinh doanh giám định cổ vật</w:t>
            </w:r>
          </w:p>
        </w:tc>
        <w:tc>
          <w:tcPr>
            <w:tcW w:w="1931" w:type="dxa"/>
            <w:vAlign w:val="center"/>
          </w:tcPr>
          <w:p w:rsidR="00014DB4" w:rsidRPr="0005466E" w:rsidRDefault="00014DB4" w:rsidP="006446A4">
            <w:pPr>
              <w:spacing w:after="0"/>
              <w:ind w:firstLine="92"/>
              <w:jc w:val="center"/>
              <w:textAlignment w:val="top"/>
              <w:rPr>
                <w:color w:val="000000" w:themeColor="text1"/>
                <w:sz w:val="24"/>
                <w:szCs w:val="24"/>
              </w:rPr>
            </w:pPr>
            <w:r w:rsidRPr="0005466E">
              <w:rPr>
                <w:color w:val="000000" w:themeColor="text1"/>
                <w:spacing w:val="4"/>
                <w:sz w:val="24"/>
                <w:szCs w:val="24"/>
                <w:lang w:val="fr-FR"/>
              </w:rPr>
              <w:t>05 ngày làm việc, kể từ ngày nhận đủ hồ sơ theo quy định</w:t>
            </w:r>
          </w:p>
        </w:tc>
        <w:tc>
          <w:tcPr>
            <w:tcW w:w="1062" w:type="dxa"/>
            <w:vAlign w:val="center"/>
          </w:tcPr>
          <w:p w:rsidR="00014DB4" w:rsidRPr="0005466E" w:rsidRDefault="001D6D13"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014DB4" w:rsidRPr="0005466E" w:rsidRDefault="00014DB4"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tcPr>
          <w:p w:rsidR="00014DB4" w:rsidRPr="0005466E" w:rsidRDefault="00014DB4" w:rsidP="0019182E">
            <w:pPr>
              <w:pStyle w:val="NormalWeb"/>
              <w:spacing w:before="0" w:beforeAutospacing="0" w:after="0" w:afterAutospacing="0" w:line="240" w:lineRule="auto"/>
              <w:ind w:firstLine="0"/>
              <w:rPr>
                <w:color w:val="000000" w:themeColor="text1"/>
                <w:lang w:val="fr-FR"/>
              </w:rPr>
            </w:pPr>
            <w:r w:rsidRPr="0005466E">
              <w:rPr>
                <w:color w:val="000000" w:themeColor="text1"/>
                <w:lang w:val="fr-FR"/>
              </w:rPr>
              <w:t>- Luật Di sản văn hóa  năm 2001.</w:t>
            </w:r>
          </w:p>
          <w:p w:rsidR="00014DB4" w:rsidRPr="0005466E" w:rsidRDefault="00014DB4" w:rsidP="0019182E">
            <w:pPr>
              <w:pStyle w:val="NormalWeb"/>
              <w:spacing w:before="0" w:beforeAutospacing="0" w:after="0" w:afterAutospacing="0" w:line="240" w:lineRule="auto"/>
              <w:ind w:firstLine="0"/>
              <w:rPr>
                <w:color w:val="000000" w:themeColor="text1"/>
                <w:lang w:val="vi-VN"/>
              </w:rPr>
            </w:pPr>
            <w:r w:rsidRPr="0005466E">
              <w:rPr>
                <w:color w:val="000000" w:themeColor="text1"/>
                <w:lang w:val="fr-FR"/>
              </w:rPr>
              <w:t xml:space="preserve">- Luật sửa đổi, bổ sung một số điều của Luật Di sản văn hóa số năm 2009. </w:t>
            </w:r>
          </w:p>
          <w:p w:rsidR="00014DB4" w:rsidRPr="0005466E" w:rsidRDefault="00014DB4" w:rsidP="003B6C26">
            <w:pPr>
              <w:spacing w:after="0"/>
              <w:ind w:firstLine="72"/>
              <w:jc w:val="both"/>
              <w:rPr>
                <w:color w:val="000000" w:themeColor="text1"/>
                <w:sz w:val="24"/>
                <w:szCs w:val="24"/>
                <w:lang w:val="nb-NO"/>
              </w:rPr>
            </w:pPr>
            <w:r w:rsidRPr="0005466E">
              <w:rPr>
                <w:iCs/>
                <w:color w:val="000000" w:themeColor="text1"/>
                <w:sz w:val="24"/>
                <w:szCs w:val="24"/>
                <w:lang w:val="it-IT"/>
              </w:rPr>
              <w:t>- Nghị định số 61</w:t>
            </w:r>
            <w:r w:rsidRPr="0005466E">
              <w:rPr>
                <w:color w:val="000000" w:themeColor="text1"/>
                <w:sz w:val="24"/>
                <w:szCs w:val="24"/>
                <w:lang w:val="vi-VN"/>
              </w:rPr>
              <w:t>/2016/NĐ-CP</w:t>
            </w:r>
            <w:r w:rsidRPr="0005466E">
              <w:rPr>
                <w:bCs/>
                <w:color w:val="000000" w:themeColor="text1"/>
                <w:sz w:val="24"/>
                <w:szCs w:val="24"/>
                <w:lang w:val="vi-VN"/>
              </w:rPr>
              <w:t xml:space="preserve"> ngày 01</w:t>
            </w:r>
            <w:r w:rsidR="003B6C26" w:rsidRPr="0005466E">
              <w:rPr>
                <w:bCs/>
                <w:color w:val="000000" w:themeColor="text1"/>
                <w:sz w:val="24"/>
                <w:szCs w:val="24"/>
              </w:rPr>
              <w:t>/</w:t>
            </w:r>
            <w:r w:rsidRPr="0005466E">
              <w:rPr>
                <w:bCs/>
                <w:color w:val="000000" w:themeColor="text1"/>
                <w:sz w:val="24"/>
                <w:szCs w:val="24"/>
                <w:lang w:val="vi-VN"/>
              </w:rPr>
              <w:t>7</w:t>
            </w:r>
            <w:r w:rsidR="003B6C26" w:rsidRPr="0005466E">
              <w:rPr>
                <w:bCs/>
                <w:color w:val="000000" w:themeColor="text1"/>
                <w:sz w:val="24"/>
                <w:szCs w:val="24"/>
              </w:rPr>
              <w:t>/</w:t>
            </w:r>
            <w:r w:rsidRPr="0005466E">
              <w:rPr>
                <w:bCs/>
                <w:color w:val="000000" w:themeColor="text1"/>
                <w:sz w:val="24"/>
                <w:szCs w:val="24"/>
                <w:lang w:val="vi-VN"/>
              </w:rPr>
              <w:t xml:space="preserve">2016 của Chính phủ quy định điều kiện kinh doanh giám định cổ vật và hành nghề bảo quản, tu bổ, phục hồi di tích lịch sử - văn hóa, danh lam thắng cảnh. </w:t>
            </w:r>
          </w:p>
        </w:tc>
        <w:tc>
          <w:tcPr>
            <w:tcW w:w="602" w:type="dxa"/>
            <w:gridSpan w:val="2"/>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014DB4"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14DB4" w:rsidRPr="0005466E" w:rsidRDefault="00014DB4" w:rsidP="006446A4">
            <w:pPr>
              <w:spacing w:after="0"/>
              <w:jc w:val="center"/>
              <w:rPr>
                <w:color w:val="000000" w:themeColor="text1"/>
                <w:sz w:val="24"/>
                <w:szCs w:val="24"/>
              </w:rPr>
            </w:pPr>
          </w:p>
        </w:tc>
      </w:tr>
      <w:tr w:rsidR="001D6D13" w:rsidRPr="0005466E" w:rsidTr="003425AD">
        <w:trPr>
          <w:trHeight w:val="1180"/>
        </w:trPr>
        <w:tc>
          <w:tcPr>
            <w:tcW w:w="72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11</w:t>
            </w:r>
          </w:p>
        </w:tc>
        <w:tc>
          <w:tcPr>
            <w:tcW w:w="1613"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Thủ tục cấp chứng chỉ hành nghề tu bổ di tích</w:t>
            </w:r>
          </w:p>
        </w:tc>
        <w:tc>
          <w:tcPr>
            <w:tcW w:w="1931"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lang w:val="it-IT"/>
              </w:rPr>
              <w:t>Trong thời hạn 05 ngày làm việc, kể từ ngày nhận đủ hồ sơ hợp lệ</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tcPr>
          <w:p w:rsidR="001D6D13" w:rsidRPr="0005466E" w:rsidRDefault="001D6D13" w:rsidP="0019182E">
            <w:pPr>
              <w:pStyle w:val="NormalWeb"/>
              <w:spacing w:before="0" w:beforeAutospacing="0" w:after="0" w:afterAutospacing="0" w:line="240" w:lineRule="auto"/>
              <w:ind w:firstLine="0"/>
              <w:rPr>
                <w:color w:val="000000" w:themeColor="text1"/>
                <w:lang w:val="fr-FR"/>
              </w:rPr>
            </w:pPr>
            <w:r w:rsidRPr="0005466E">
              <w:rPr>
                <w:color w:val="000000" w:themeColor="text1"/>
                <w:lang w:val="fr-FR"/>
              </w:rPr>
              <w:t>- Luật Di sản văn hóa  năm 2001.</w:t>
            </w:r>
          </w:p>
          <w:p w:rsidR="001D6D13" w:rsidRPr="0005466E" w:rsidRDefault="001D6D13" w:rsidP="0019182E">
            <w:pPr>
              <w:pStyle w:val="NormalWeb"/>
              <w:spacing w:before="0" w:beforeAutospacing="0" w:after="0" w:afterAutospacing="0" w:line="240" w:lineRule="auto"/>
              <w:ind w:firstLine="0"/>
              <w:rPr>
                <w:color w:val="000000" w:themeColor="text1"/>
                <w:lang w:val="vi-VN"/>
              </w:rPr>
            </w:pPr>
            <w:r w:rsidRPr="0005466E">
              <w:rPr>
                <w:color w:val="000000" w:themeColor="text1"/>
                <w:lang w:val="fr-FR"/>
              </w:rPr>
              <w:t xml:space="preserve">- Luật sửa đổi, bổ sung một số điều của Luật Di sản văn hóa số năm 2009. </w:t>
            </w:r>
          </w:p>
          <w:p w:rsidR="001D6D13" w:rsidRPr="0005466E" w:rsidRDefault="001D6D13" w:rsidP="0019182E">
            <w:pPr>
              <w:spacing w:after="0"/>
              <w:ind w:firstLine="72"/>
              <w:jc w:val="both"/>
              <w:rPr>
                <w:bCs/>
                <w:color w:val="000000" w:themeColor="text1"/>
                <w:sz w:val="24"/>
                <w:szCs w:val="24"/>
                <w:lang w:val="vi-VN"/>
              </w:rPr>
            </w:pPr>
            <w:r w:rsidRPr="0005466E">
              <w:rPr>
                <w:iCs/>
                <w:color w:val="000000" w:themeColor="text1"/>
                <w:sz w:val="24"/>
                <w:szCs w:val="24"/>
                <w:lang w:val="it-IT"/>
              </w:rPr>
              <w:t>- Nghị định số 61</w:t>
            </w:r>
            <w:r w:rsidRPr="0005466E">
              <w:rPr>
                <w:color w:val="000000" w:themeColor="text1"/>
                <w:sz w:val="24"/>
                <w:szCs w:val="24"/>
                <w:lang w:val="vi-VN"/>
              </w:rPr>
              <w:t>/2016/NĐ-CP</w:t>
            </w:r>
            <w:r w:rsidRPr="0005466E">
              <w:rPr>
                <w:bCs/>
                <w:color w:val="000000" w:themeColor="text1"/>
                <w:sz w:val="24"/>
                <w:szCs w:val="24"/>
                <w:lang w:val="vi-VN"/>
              </w:rPr>
              <w:t xml:space="preserve"> ngày 01</w:t>
            </w:r>
            <w:r w:rsidR="00FD60CE" w:rsidRPr="0005466E">
              <w:rPr>
                <w:bCs/>
                <w:color w:val="000000" w:themeColor="text1"/>
                <w:sz w:val="24"/>
                <w:szCs w:val="24"/>
              </w:rPr>
              <w:t>/</w:t>
            </w:r>
            <w:r w:rsidRPr="0005466E">
              <w:rPr>
                <w:bCs/>
                <w:color w:val="000000" w:themeColor="text1"/>
                <w:sz w:val="24"/>
                <w:szCs w:val="24"/>
                <w:lang w:val="vi-VN"/>
              </w:rPr>
              <w:t>7</w:t>
            </w:r>
            <w:r w:rsidR="00FD60CE" w:rsidRPr="0005466E">
              <w:rPr>
                <w:bCs/>
                <w:color w:val="000000" w:themeColor="text1"/>
                <w:sz w:val="24"/>
                <w:szCs w:val="24"/>
              </w:rPr>
              <w:t>/</w:t>
            </w:r>
            <w:r w:rsidRPr="0005466E">
              <w:rPr>
                <w:bCs/>
                <w:color w:val="000000" w:themeColor="text1"/>
                <w:sz w:val="24"/>
                <w:szCs w:val="24"/>
                <w:lang w:val="vi-VN"/>
              </w:rPr>
              <w:t xml:space="preserve">2016 của Chính phủ quy định điều kiện kinh doanh giám định cổ vật và hành nghề bảo quản, tu bổ, phục hồi di tích lịch sử - văn hóa, danh lam thắng cảnh. </w:t>
            </w:r>
          </w:p>
          <w:p w:rsidR="001D6D13" w:rsidRPr="0005466E" w:rsidRDefault="001D6D13" w:rsidP="003765EC">
            <w:pPr>
              <w:spacing w:after="0"/>
              <w:jc w:val="both"/>
              <w:rPr>
                <w:color w:val="000000" w:themeColor="text1"/>
                <w:sz w:val="24"/>
                <w:szCs w:val="24"/>
                <w:lang w:val="nb-NO"/>
              </w:rPr>
            </w:pPr>
            <w:r w:rsidRPr="0005466E">
              <w:rPr>
                <w:color w:val="000000" w:themeColor="text1"/>
                <w:sz w:val="24"/>
                <w:szCs w:val="24"/>
              </w:rPr>
              <w:lastRenderedPageBreak/>
              <w:t xml:space="preserve">- Nghị định số 142/2018/NĐ-CP ngày 09/10/2019 của Chính Phủ sửa đổi một số quy định về điều kiện đầu tư kinh doanh thuộc phạm vi quản lý nhà nước của Bộ VHTTDL. </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r>
      <w:tr w:rsidR="001D6D13" w:rsidRPr="0005466E" w:rsidTr="003425AD">
        <w:trPr>
          <w:trHeight w:val="1498"/>
        </w:trPr>
        <w:tc>
          <w:tcPr>
            <w:tcW w:w="72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lastRenderedPageBreak/>
              <w:t>12</w:t>
            </w:r>
          </w:p>
        </w:tc>
        <w:tc>
          <w:tcPr>
            <w:tcW w:w="1613"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Thủ tục cấp lại chứng chỉ hành nghề tu bổ di tích</w:t>
            </w:r>
          </w:p>
        </w:tc>
        <w:tc>
          <w:tcPr>
            <w:tcW w:w="1931" w:type="dxa"/>
            <w:vAlign w:val="center"/>
          </w:tcPr>
          <w:p w:rsidR="001D6D13" w:rsidRPr="0005466E" w:rsidRDefault="001D6D13" w:rsidP="006446A4">
            <w:pPr>
              <w:autoSpaceDE w:val="0"/>
              <w:autoSpaceDN w:val="0"/>
              <w:adjustRightInd w:val="0"/>
              <w:spacing w:after="0"/>
              <w:ind w:firstLine="79"/>
              <w:jc w:val="center"/>
              <w:rPr>
                <w:color w:val="000000" w:themeColor="text1"/>
                <w:spacing w:val="-8"/>
                <w:sz w:val="24"/>
                <w:szCs w:val="24"/>
                <w:lang w:val="it-IT"/>
              </w:rPr>
            </w:pPr>
            <w:r w:rsidRPr="0005466E">
              <w:rPr>
                <w:color w:val="000000" w:themeColor="text1"/>
                <w:spacing w:val="-8"/>
                <w:sz w:val="24"/>
                <w:szCs w:val="24"/>
                <w:lang w:val="it-IT"/>
              </w:rPr>
              <w:t>- Đối với trường hợp cấp lại Chứng chỉ hành nghề hết hạn sử dụng hoặc bị hỏng, trong thời hạn 05 ngày làm việc, kể từ ngày nhận đủ hồ sơ hợp lệ, Giám đốc Sở Văn hóa, Thể thao và Du lịch xem xét, quyết định cấp lại Chứng chỉ hành nghề, đồng thời báo cáo Bộ trưởng Bộ Văn hóa, Thể thao và Du lịch. Tr</w:t>
            </w:r>
            <w:r w:rsidRPr="0005466E">
              <w:rPr>
                <w:color w:val="000000" w:themeColor="text1"/>
                <w:spacing w:val="-8"/>
                <w:sz w:val="24"/>
                <w:szCs w:val="24"/>
                <w:lang w:val="vi-VN"/>
              </w:rPr>
              <w:t>ường hợp</w:t>
            </w:r>
            <w:r w:rsidRPr="0005466E">
              <w:rPr>
                <w:color w:val="000000" w:themeColor="text1"/>
                <w:spacing w:val="-8"/>
                <w:sz w:val="24"/>
                <w:szCs w:val="24"/>
                <w:lang w:val="it-IT"/>
              </w:rPr>
              <w:t xml:space="preserve"> từ chối, phải trả lời bằng văn bản và nêu rõ lý do.</w:t>
            </w:r>
          </w:p>
          <w:p w:rsidR="001D6D13" w:rsidRPr="0005466E" w:rsidRDefault="001D6D13" w:rsidP="003765EC">
            <w:pPr>
              <w:spacing w:after="0"/>
              <w:jc w:val="center"/>
              <w:rPr>
                <w:color w:val="000000" w:themeColor="text1"/>
                <w:spacing w:val="-14"/>
                <w:sz w:val="24"/>
                <w:szCs w:val="24"/>
              </w:rPr>
            </w:pPr>
            <w:r w:rsidRPr="0005466E">
              <w:rPr>
                <w:color w:val="000000" w:themeColor="text1"/>
                <w:spacing w:val="-14"/>
                <w:sz w:val="24"/>
                <w:szCs w:val="24"/>
                <w:lang w:val="it-IT"/>
              </w:rPr>
              <w:t>- Đối với trường hợp cấp lại Chứng chỉ hành nghề bị mất hoặc bổ sung nội dung hành nghề, thời hạn cấp được thực hiện như quy định đối với trường hợp cấp mới.</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vAlign w:val="center"/>
          </w:tcPr>
          <w:p w:rsidR="001D6D13" w:rsidRPr="0005466E" w:rsidRDefault="001D6D13" w:rsidP="00FE5558">
            <w:pPr>
              <w:pStyle w:val="NormalWeb"/>
              <w:spacing w:before="0" w:beforeAutospacing="0" w:after="0" w:afterAutospacing="0" w:line="240" w:lineRule="auto"/>
              <w:ind w:firstLine="0"/>
              <w:rPr>
                <w:color w:val="000000" w:themeColor="text1"/>
                <w:lang w:val="fr-FR"/>
              </w:rPr>
            </w:pPr>
            <w:r w:rsidRPr="0005466E">
              <w:rPr>
                <w:color w:val="000000" w:themeColor="text1"/>
                <w:lang w:val="fr-FR"/>
              </w:rPr>
              <w:t>- Luật Di sản văn hóa  năm 2001.</w:t>
            </w:r>
          </w:p>
          <w:p w:rsidR="001D6D13" w:rsidRPr="0005466E" w:rsidRDefault="001D6D13" w:rsidP="00FE5558">
            <w:pPr>
              <w:pStyle w:val="NormalWeb"/>
              <w:spacing w:before="0" w:beforeAutospacing="0" w:after="0" w:afterAutospacing="0" w:line="240" w:lineRule="auto"/>
              <w:ind w:firstLine="0"/>
              <w:rPr>
                <w:color w:val="000000" w:themeColor="text1"/>
                <w:lang w:val="vi-VN"/>
              </w:rPr>
            </w:pPr>
            <w:r w:rsidRPr="0005466E">
              <w:rPr>
                <w:color w:val="000000" w:themeColor="text1"/>
                <w:lang w:val="fr-FR"/>
              </w:rPr>
              <w:t xml:space="preserve">- Luật sửa đổi, bổ sung một số điều của Luật Di sản văn hóa số năm 2009. </w:t>
            </w:r>
          </w:p>
          <w:p w:rsidR="001D6D13" w:rsidRPr="0005466E" w:rsidRDefault="001D6D13" w:rsidP="009751AF">
            <w:pPr>
              <w:spacing w:after="0"/>
              <w:ind w:firstLine="72"/>
              <w:jc w:val="both"/>
              <w:rPr>
                <w:color w:val="000000" w:themeColor="text1"/>
                <w:sz w:val="24"/>
                <w:szCs w:val="24"/>
                <w:lang w:val="nb-NO"/>
              </w:rPr>
            </w:pPr>
            <w:r w:rsidRPr="0005466E">
              <w:rPr>
                <w:iCs/>
                <w:color w:val="000000" w:themeColor="text1"/>
                <w:sz w:val="24"/>
                <w:szCs w:val="24"/>
                <w:lang w:val="it-IT"/>
              </w:rPr>
              <w:t>- Nghị định số 61</w:t>
            </w:r>
            <w:r w:rsidRPr="0005466E">
              <w:rPr>
                <w:color w:val="000000" w:themeColor="text1"/>
                <w:sz w:val="24"/>
                <w:szCs w:val="24"/>
                <w:lang w:val="vi-VN"/>
              </w:rPr>
              <w:t>/2016/NĐ-CP</w:t>
            </w:r>
            <w:r w:rsidRPr="0005466E">
              <w:rPr>
                <w:bCs/>
                <w:color w:val="000000" w:themeColor="text1"/>
                <w:sz w:val="24"/>
                <w:szCs w:val="24"/>
                <w:lang w:val="vi-VN"/>
              </w:rPr>
              <w:t xml:space="preserve"> ngày 01</w:t>
            </w:r>
            <w:r w:rsidR="009751AF" w:rsidRPr="0005466E">
              <w:rPr>
                <w:bCs/>
                <w:color w:val="000000" w:themeColor="text1"/>
                <w:sz w:val="24"/>
                <w:szCs w:val="24"/>
              </w:rPr>
              <w:t>/</w:t>
            </w:r>
            <w:r w:rsidRPr="0005466E">
              <w:rPr>
                <w:bCs/>
                <w:color w:val="000000" w:themeColor="text1"/>
                <w:sz w:val="24"/>
                <w:szCs w:val="24"/>
                <w:lang w:val="vi-VN"/>
              </w:rPr>
              <w:t>7</w:t>
            </w:r>
            <w:r w:rsidR="009751AF" w:rsidRPr="0005466E">
              <w:rPr>
                <w:bCs/>
                <w:color w:val="000000" w:themeColor="text1"/>
                <w:sz w:val="24"/>
                <w:szCs w:val="24"/>
              </w:rPr>
              <w:t>/</w:t>
            </w:r>
            <w:r w:rsidRPr="0005466E">
              <w:rPr>
                <w:bCs/>
                <w:color w:val="000000" w:themeColor="text1"/>
                <w:sz w:val="24"/>
                <w:szCs w:val="24"/>
                <w:lang w:val="vi-VN"/>
              </w:rPr>
              <w:t>2016 của Chính phủ quy định điều kiện kinh doanh giám định cổ vật và hành nghề bảo quản, tu bổ, phục hồi di tích lịch sử - văn hóa, danh lam thắng cảnh.</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r>
      <w:tr w:rsidR="001D6D13" w:rsidRPr="0005466E" w:rsidTr="003425AD">
        <w:trPr>
          <w:trHeight w:val="2178"/>
        </w:trPr>
        <w:tc>
          <w:tcPr>
            <w:tcW w:w="72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lastRenderedPageBreak/>
              <w:t>13</w:t>
            </w:r>
          </w:p>
        </w:tc>
        <w:tc>
          <w:tcPr>
            <w:tcW w:w="1613"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Thủ tục cấp giấy chứng nhận đủ điều kiện hành nghề tu bổ di tích</w:t>
            </w:r>
          </w:p>
        </w:tc>
        <w:tc>
          <w:tcPr>
            <w:tcW w:w="1931" w:type="dxa"/>
            <w:vAlign w:val="center"/>
          </w:tcPr>
          <w:p w:rsidR="001D6D13" w:rsidRPr="0005466E" w:rsidRDefault="001D6D13" w:rsidP="006446A4">
            <w:pPr>
              <w:spacing w:after="0"/>
              <w:ind w:firstLine="79"/>
              <w:jc w:val="center"/>
              <w:rPr>
                <w:color w:val="000000" w:themeColor="text1"/>
                <w:spacing w:val="-8"/>
                <w:sz w:val="24"/>
                <w:szCs w:val="24"/>
                <w:lang w:val="it-IT"/>
              </w:rPr>
            </w:pPr>
            <w:r w:rsidRPr="0005466E">
              <w:rPr>
                <w:color w:val="000000" w:themeColor="text1"/>
                <w:spacing w:val="-8"/>
                <w:sz w:val="24"/>
                <w:szCs w:val="24"/>
                <w:lang w:val="it-IT"/>
              </w:rPr>
              <w:t>- Trong thời hạn 05 ngày làm việc, kể từ ngày nhận được hồ sơ theo quy định, Giám đốc Sở Văn hóa, Thể thao và Du lịch có trách nhiệm kiểm tra và yêu cầu bổ sung hồ sơ nếu thiếu hoặc không hợp lệ.</w:t>
            </w:r>
          </w:p>
          <w:p w:rsidR="001D6D13" w:rsidRPr="0005466E" w:rsidRDefault="001D6D13" w:rsidP="006446A4">
            <w:pPr>
              <w:spacing w:after="0"/>
              <w:jc w:val="center"/>
              <w:rPr>
                <w:color w:val="000000" w:themeColor="text1"/>
                <w:sz w:val="24"/>
                <w:szCs w:val="24"/>
                <w:lang w:val="it-IT"/>
              </w:rPr>
            </w:pPr>
            <w:r w:rsidRPr="0005466E">
              <w:rPr>
                <w:color w:val="000000" w:themeColor="text1"/>
                <w:sz w:val="24"/>
                <w:szCs w:val="24"/>
                <w:lang w:val="it-IT"/>
              </w:rPr>
              <w:t>- Trong thời hạn 10 ngày làm việc, kể từ ngày nhận đủ hồ sơ hợp lệ, Giám đốc Sở Văn hóa, Thể thao và Du lịchcó trách nhiệm xem xét, quyết định cấp Giấy chứng nhận hành nghề, đồng thời báo cáo Bộ trưởng Bộ Văn hóa, Thể thao và Du lịch. Trường hợp từ chối, phải trả lời bằng văn bản và nêu rõ lý do.</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vAlign w:val="center"/>
          </w:tcPr>
          <w:p w:rsidR="001D6D13" w:rsidRPr="0005466E" w:rsidRDefault="001D6D13" w:rsidP="00FE5558">
            <w:pPr>
              <w:pStyle w:val="NormalWeb"/>
              <w:spacing w:before="0" w:beforeAutospacing="0" w:after="0" w:afterAutospacing="0" w:line="240" w:lineRule="auto"/>
              <w:ind w:firstLine="0"/>
              <w:rPr>
                <w:color w:val="000000" w:themeColor="text1"/>
                <w:lang w:val="fr-FR"/>
              </w:rPr>
            </w:pPr>
            <w:r w:rsidRPr="0005466E">
              <w:rPr>
                <w:color w:val="000000" w:themeColor="text1"/>
                <w:lang w:val="fr-FR"/>
              </w:rPr>
              <w:t>- Luật Di sản văn hóa  năm 2001.</w:t>
            </w:r>
          </w:p>
          <w:p w:rsidR="001D6D13" w:rsidRPr="0005466E" w:rsidRDefault="001D6D13" w:rsidP="00FE5558">
            <w:pPr>
              <w:pStyle w:val="NormalWeb"/>
              <w:spacing w:before="0" w:beforeAutospacing="0" w:after="0" w:afterAutospacing="0" w:line="240" w:lineRule="auto"/>
              <w:ind w:firstLine="0"/>
              <w:rPr>
                <w:color w:val="000000" w:themeColor="text1"/>
                <w:lang w:val="vi-VN"/>
              </w:rPr>
            </w:pPr>
            <w:r w:rsidRPr="0005466E">
              <w:rPr>
                <w:color w:val="000000" w:themeColor="text1"/>
                <w:lang w:val="fr-FR"/>
              </w:rPr>
              <w:t xml:space="preserve">- Luật sửa đổi, bổ sung một số điều của Luật Di sản văn hóa số năm 2009. </w:t>
            </w:r>
          </w:p>
          <w:p w:rsidR="001D6D13" w:rsidRPr="0005466E" w:rsidRDefault="001D6D13" w:rsidP="00FE5558">
            <w:pPr>
              <w:spacing w:after="0"/>
              <w:ind w:firstLine="72"/>
              <w:jc w:val="both"/>
              <w:rPr>
                <w:bCs/>
                <w:color w:val="000000" w:themeColor="text1"/>
                <w:sz w:val="24"/>
                <w:szCs w:val="24"/>
              </w:rPr>
            </w:pPr>
            <w:r w:rsidRPr="0005466E">
              <w:rPr>
                <w:iCs/>
                <w:color w:val="000000" w:themeColor="text1"/>
                <w:sz w:val="24"/>
                <w:szCs w:val="24"/>
                <w:lang w:val="it-IT"/>
              </w:rPr>
              <w:t>- Nghị định số 61</w:t>
            </w:r>
            <w:r w:rsidRPr="0005466E">
              <w:rPr>
                <w:color w:val="000000" w:themeColor="text1"/>
                <w:sz w:val="24"/>
                <w:szCs w:val="24"/>
                <w:lang w:val="vi-VN"/>
              </w:rPr>
              <w:t>/2016/NĐ-CP</w:t>
            </w:r>
            <w:r w:rsidRPr="0005466E">
              <w:rPr>
                <w:bCs/>
                <w:color w:val="000000" w:themeColor="text1"/>
                <w:sz w:val="24"/>
                <w:szCs w:val="24"/>
                <w:lang w:val="vi-VN"/>
              </w:rPr>
              <w:t xml:space="preserve"> ngày 01</w:t>
            </w:r>
            <w:r w:rsidRPr="0005466E">
              <w:rPr>
                <w:bCs/>
                <w:color w:val="000000" w:themeColor="text1"/>
                <w:sz w:val="24"/>
                <w:szCs w:val="24"/>
              </w:rPr>
              <w:t xml:space="preserve"> tháng </w:t>
            </w:r>
            <w:r w:rsidRPr="0005466E">
              <w:rPr>
                <w:bCs/>
                <w:color w:val="000000" w:themeColor="text1"/>
                <w:sz w:val="24"/>
                <w:szCs w:val="24"/>
                <w:lang w:val="vi-VN"/>
              </w:rPr>
              <w:t>7</w:t>
            </w:r>
            <w:r w:rsidRPr="0005466E">
              <w:rPr>
                <w:bCs/>
                <w:color w:val="000000" w:themeColor="text1"/>
                <w:sz w:val="24"/>
                <w:szCs w:val="24"/>
              </w:rPr>
              <w:t xml:space="preserve"> năm </w:t>
            </w:r>
            <w:r w:rsidRPr="0005466E">
              <w:rPr>
                <w:bCs/>
                <w:color w:val="000000" w:themeColor="text1"/>
                <w:sz w:val="24"/>
                <w:szCs w:val="24"/>
                <w:lang w:val="vi-VN"/>
              </w:rPr>
              <w:t xml:space="preserve">2016 của Chính phủ quy định điều kiện kinh doanh giám định cổ vật và hành nghề bảo quản, tu bổ, phục hồi di tích lịch sử - văn hóa, danh lam thắng cảnh. </w:t>
            </w:r>
          </w:p>
          <w:p w:rsidR="001D6D13" w:rsidRPr="0005466E" w:rsidRDefault="001D6D13" w:rsidP="00FE5558">
            <w:pPr>
              <w:spacing w:after="0"/>
              <w:ind w:firstLine="72"/>
              <w:jc w:val="both"/>
              <w:rPr>
                <w:color w:val="000000" w:themeColor="text1"/>
                <w:sz w:val="24"/>
                <w:szCs w:val="24"/>
                <w:lang w:val="nb-NO"/>
              </w:rPr>
            </w:pPr>
            <w:r w:rsidRPr="0005466E">
              <w:rPr>
                <w:iCs/>
                <w:color w:val="000000" w:themeColor="text1"/>
                <w:sz w:val="24"/>
                <w:szCs w:val="24"/>
                <w:lang w:val="it-IT"/>
              </w:rPr>
              <w:t>- Nghị định số 142</w:t>
            </w:r>
            <w:r w:rsidRPr="0005466E">
              <w:rPr>
                <w:color w:val="000000" w:themeColor="text1"/>
                <w:sz w:val="24"/>
                <w:szCs w:val="24"/>
                <w:lang w:val="vi-VN"/>
              </w:rPr>
              <w:t>/2018/NĐ-CP</w:t>
            </w:r>
            <w:r w:rsidRPr="0005466E">
              <w:rPr>
                <w:bCs/>
                <w:color w:val="000000" w:themeColor="text1"/>
                <w:sz w:val="24"/>
                <w:szCs w:val="24"/>
                <w:lang w:val="vi-VN"/>
              </w:rPr>
              <w:t xml:space="preserve"> ngày 09</w:t>
            </w:r>
            <w:r w:rsidRPr="0005466E">
              <w:rPr>
                <w:bCs/>
                <w:color w:val="000000" w:themeColor="text1"/>
                <w:sz w:val="24"/>
                <w:szCs w:val="24"/>
              </w:rPr>
              <w:t xml:space="preserve"> tháng </w:t>
            </w:r>
            <w:r w:rsidRPr="0005466E">
              <w:rPr>
                <w:bCs/>
                <w:color w:val="000000" w:themeColor="text1"/>
                <w:sz w:val="24"/>
                <w:szCs w:val="24"/>
                <w:lang w:val="vi-VN"/>
              </w:rPr>
              <w:t>10</w:t>
            </w:r>
            <w:r w:rsidRPr="0005466E">
              <w:rPr>
                <w:bCs/>
                <w:color w:val="000000" w:themeColor="text1"/>
                <w:sz w:val="24"/>
                <w:szCs w:val="24"/>
              </w:rPr>
              <w:t xml:space="preserve"> năm </w:t>
            </w:r>
            <w:r w:rsidRPr="0005466E">
              <w:rPr>
                <w:bCs/>
                <w:color w:val="000000" w:themeColor="text1"/>
                <w:sz w:val="24"/>
                <w:szCs w:val="24"/>
                <w:lang w:val="vi-VN"/>
              </w:rPr>
              <w:t>2018 của Chính phủ sửa đổi một số quy định về điều kiện đầu tư kinh doanh thuộc phạm vi quản lý nhà nước của Bộ Văn hóa, Thể thao và Du lịch</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r>
      <w:tr w:rsidR="001D6D13" w:rsidRPr="0005466E" w:rsidTr="003425AD">
        <w:trPr>
          <w:trHeight w:val="2440"/>
        </w:trPr>
        <w:tc>
          <w:tcPr>
            <w:tcW w:w="72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14</w:t>
            </w:r>
          </w:p>
        </w:tc>
        <w:tc>
          <w:tcPr>
            <w:tcW w:w="1613"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Thủ tục cấp lại giấy chứng nhận đủ điều kiện hành nghề tu bổ di tích</w:t>
            </w:r>
          </w:p>
        </w:tc>
        <w:tc>
          <w:tcPr>
            <w:tcW w:w="1931" w:type="dxa"/>
            <w:vAlign w:val="center"/>
          </w:tcPr>
          <w:p w:rsidR="001D6D13" w:rsidRPr="0005466E" w:rsidRDefault="001D6D13" w:rsidP="006446A4">
            <w:pPr>
              <w:autoSpaceDE w:val="0"/>
              <w:autoSpaceDN w:val="0"/>
              <w:adjustRightInd w:val="0"/>
              <w:spacing w:after="0"/>
              <w:jc w:val="center"/>
              <w:rPr>
                <w:color w:val="000000" w:themeColor="text1"/>
                <w:spacing w:val="-10"/>
                <w:sz w:val="24"/>
                <w:szCs w:val="24"/>
                <w:lang w:val="it-IT"/>
              </w:rPr>
            </w:pPr>
            <w:r w:rsidRPr="0005466E">
              <w:rPr>
                <w:color w:val="000000" w:themeColor="text1"/>
                <w:spacing w:val="-10"/>
                <w:sz w:val="24"/>
                <w:szCs w:val="24"/>
                <w:lang w:val="it-IT"/>
              </w:rPr>
              <w:t xml:space="preserve">- Đối với trường hợp cấp lại Giấy chứng nhận hành nghề hết hạn sử dụng hoặc bị hỏng, trong thời hạn 05 ngày làm việc, kể từ ngày nhận đủ hồ sơ hợp lệ, Giám </w:t>
            </w:r>
            <w:r w:rsidRPr="0005466E">
              <w:rPr>
                <w:color w:val="000000" w:themeColor="text1"/>
                <w:spacing w:val="-10"/>
                <w:sz w:val="24"/>
                <w:szCs w:val="24"/>
                <w:lang w:val="it-IT"/>
              </w:rPr>
              <w:lastRenderedPageBreak/>
              <w:t>đốc Sở Văn hóa, Thể thao và Du lịch xem xét, quyết định cấp lại Giấy chứng nhận hành nghề, đồng thời báo cáo Bộ trưởng Bộ Văn hóa, Thể thao và Du lịch. Tr</w:t>
            </w:r>
            <w:r w:rsidRPr="0005466E">
              <w:rPr>
                <w:color w:val="000000" w:themeColor="text1"/>
                <w:spacing w:val="-10"/>
                <w:sz w:val="24"/>
                <w:szCs w:val="24"/>
                <w:lang w:val="vi-VN"/>
              </w:rPr>
              <w:t>ường hợp</w:t>
            </w:r>
            <w:r w:rsidRPr="0005466E">
              <w:rPr>
                <w:color w:val="000000" w:themeColor="text1"/>
                <w:spacing w:val="-10"/>
                <w:sz w:val="24"/>
                <w:szCs w:val="24"/>
                <w:lang w:val="it-IT"/>
              </w:rPr>
              <w:t xml:space="preserve"> từ chối, phải trả lời bằng văn bản và nêu rõ lý do.</w:t>
            </w:r>
          </w:p>
          <w:p w:rsidR="001D6D13" w:rsidRPr="0005466E" w:rsidRDefault="001D6D13" w:rsidP="006446A4">
            <w:pPr>
              <w:spacing w:after="0"/>
              <w:jc w:val="center"/>
              <w:rPr>
                <w:color w:val="000000" w:themeColor="text1"/>
                <w:spacing w:val="-14"/>
                <w:sz w:val="24"/>
                <w:szCs w:val="24"/>
                <w:lang w:val="it-IT"/>
              </w:rPr>
            </w:pPr>
            <w:r w:rsidRPr="0005466E">
              <w:rPr>
                <w:color w:val="000000" w:themeColor="text1"/>
                <w:spacing w:val="-14"/>
                <w:sz w:val="24"/>
                <w:szCs w:val="24"/>
                <w:lang w:val="it-IT"/>
              </w:rPr>
              <w:t>- Đối với trường hợp cấp lại Giấy chứng nhận hành nghề bị mất hoặc bổ sung nội dung hành nghề, thời hạn cấp được thực hiện như quy định đối với trường hợp cấp mới.</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lastRenderedPageBreak/>
              <w:t xml:space="preserve">Sở Văn hóa, Thể thao và Du lịch, số 157 đường 17/8, phường Minh </w:t>
            </w:r>
            <w:r w:rsidRPr="0005466E">
              <w:rPr>
                <w:color w:val="000000" w:themeColor="text1"/>
                <w:spacing w:val="-6"/>
                <w:sz w:val="24"/>
                <w:szCs w:val="24"/>
              </w:rPr>
              <w:lastRenderedPageBreak/>
              <w:t>Xuân, thành phố Tuyên Quang</w:t>
            </w:r>
          </w:p>
        </w:tc>
        <w:tc>
          <w:tcPr>
            <w:tcW w:w="1150"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lastRenderedPageBreak/>
              <w:t>Không</w:t>
            </w:r>
          </w:p>
        </w:tc>
        <w:tc>
          <w:tcPr>
            <w:tcW w:w="2203" w:type="dxa"/>
            <w:gridSpan w:val="2"/>
          </w:tcPr>
          <w:p w:rsidR="001D6D13" w:rsidRPr="0005466E" w:rsidRDefault="001D6D13" w:rsidP="0019182E">
            <w:pPr>
              <w:pStyle w:val="NormalWeb"/>
              <w:spacing w:before="0" w:beforeAutospacing="0" w:after="0" w:afterAutospacing="0" w:line="240" w:lineRule="auto"/>
              <w:ind w:firstLine="0"/>
              <w:rPr>
                <w:color w:val="000000" w:themeColor="text1"/>
                <w:lang w:val="fr-FR"/>
              </w:rPr>
            </w:pPr>
            <w:r w:rsidRPr="0005466E">
              <w:rPr>
                <w:color w:val="000000" w:themeColor="text1"/>
                <w:lang w:val="fr-FR"/>
              </w:rPr>
              <w:t>- Luật Di sản văn hóa  năm 2001.</w:t>
            </w:r>
          </w:p>
          <w:p w:rsidR="001D6D13" w:rsidRPr="0005466E" w:rsidRDefault="001D6D13" w:rsidP="0019182E">
            <w:pPr>
              <w:pStyle w:val="NormalWeb"/>
              <w:spacing w:before="0" w:beforeAutospacing="0" w:after="0" w:afterAutospacing="0" w:line="240" w:lineRule="auto"/>
              <w:ind w:firstLine="0"/>
              <w:rPr>
                <w:color w:val="000000" w:themeColor="text1"/>
                <w:lang w:val="vi-VN"/>
              </w:rPr>
            </w:pPr>
            <w:r w:rsidRPr="0005466E">
              <w:rPr>
                <w:color w:val="000000" w:themeColor="text1"/>
                <w:lang w:val="fr-FR"/>
              </w:rPr>
              <w:t xml:space="preserve">- Luật sửa đổi, bổ sung một số điều của Luật Di sản văn hóa số năm 2009. </w:t>
            </w:r>
          </w:p>
          <w:p w:rsidR="001D6D13" w:rsidRPr="0005466E" w:rsidRDefault="001D6D13" w:rsidP="0019182E">
            <w:pPr>
              <w:spacing w:after="0"/>
              <w:ind w:firstLine="72"/>
              <w:jc w:val="both"/>
              <w:rPr>
                <w:bCs/>
                <w:color w:val="000000" w:themeColor="text1"/>
                <w:sz w:val="24"/>
                <w:szCs w:val="24"/>
              </w:rPr>
            </w:pPr>
            <w:r w:rsidRPr="0005466E">
              <w:rPr>
                <w:iCs/>
                <w:color w:val="000000" w:themeColor="text1"/>
                <w:sz w:val="24"/>
                <w:szCs w:val="24"/>
                <w:lang w:val="it-IT"/>
              </w:rPr>
              <w:t>- Nghị định số 61</w:t>
            </w:r>
            <w:r w:rsidRPr="0005466E">
              <w:rPr>
                <w:color w:val="000000" w:themeColor="text1"/>
                <w:sz w:val="24"/>
                <w:szCs w:val="24"/>
                <w:lang w:val="vi-VN"/>
              </w:rPr>
              <w:t>/2016/NĐ-CP</w:t>
            </w:r>
            <w:r w:rsidRPr="0005466E">
              <w:rPr>
                <w:bCs/>
                <w:color w:val="000000" w:themeColor="text1"/>
                <w:sz w:val="24"/>
                <w:szCs w:val="24"/>
                <w:lang w:val="vi-VN"/>
              </w:rPr>
              <w:t xml:space="preserve"> ngày 01</w:t>
            </w:r>
            <w:r w:rsidRPr="0005466E">
              <w:rPr>
                <w:bCs/>
                <w:color w:val="000000" w:themeColor="text1"/>
                <w:sz w:val="24"/>
                <w:szCs w:val="24"/>
              </w:rPr>
              <w:t xml:space="preserve"> tháng </w:t>
            </w:r>
            <w:r w:rsidRPr="0005466E">
              <w:rPr>
                <w:bCs/>
                <w:color w:val="000000" w:themeColor="text1"/>
                <w:sz w:val="24"/>
                <w:szCs w:val="24"/>
                <w:lang w:val="vi-VN"/>
              </w:rPr>
              <w:t>7</w:t>
            </w:r>
            <w:r w:rsidRPr="0005466E">
              <w:rPr>
                <w:bCs/>
                <w:color w:val="000000" w:themeColor="text1"/>
                <w:sz w:val="24"/>
                <w:szCs w:val="24"/>
              </w:rPr>
              <w:t xml:space="preserve"> năm </w:t>
            </w:r>
            <w:r w:rsidRPr="0005466E">
              <w:rPr>
                <w:bCs/>
                <w:color w:val="000000" w:themeColor="text1"/>
                <w:sz w:val="24"/>
                <w:szCs w:val="24"/>
                <w:lang w:val="vi-VN"/>
              </w:rPr>
              <w:t xml:space="preserve">2016 của </w:t>
            </w:r>
            <w:r w:rsidRPr="0005466E">
              <w:rPr>
                <w:bCs/>
                <w:color w:val="000000" w:themeColor="text1"/>
                <w:sz w:val="24"/>
                <w:szCs w:val="24"/>
                <w:lang w:val="vi-VN"/>
              </w:rPr>
              <w:lastRenderedPageBreak/>
              <w:t xml:space="preserve">Chính phủ quy định điều kiện kinh doanh giám định cổ vật và hành nghề bảo quản, tu bổ, phục hồi di tích lịch sử - văn hóa, danh lam thắng cảnh. </w:t>
            </w:r>
          </w:p>
          <w:p w:rsidR="001D6D13" w:rsidRPr="0005466E" w:rsidRDefault="001D6D13" w:rsidP="0019182E">
            <w:pPr>
              <w:spacing w:after="0"/>
              <w:ind w:firstLine="72"/>
              <w:jc w:val="both"/>
              <w:rPr>
                <w:bCs/>
                <w:color w:val="000000" w:themeColor="text1"/>
                <w:sz w:val="24"/>
                <w:szCs w:val="24"/>
              </w:rPr>
            </w:pPr>
            <w:r w:rsidRPr="0005466E">
              <w:rPr>
                <w:iCs/>
                <w:color w:val="000000" w:themeColor="text1"/>
                <w:sz w:val="24"/>
                <w:szCs w:val="24"/>
                <w:lang w:val="it-IT"/>
              </w:rPr>
              <w:t>- Nghị định số 142</w:t>
            </w:r>
            <w:r w:rsidRPr="0005466E">
              <w:rPr>
                <w:color w:val="000000" w:themeColor="text1"/>
                <w:sz w:val="24"/>
                <w:szCs w:val="24"/>
                <w:lang w:val="vi-VN"/>
              </w:rPr>
              <w:t>/2018/NĐ-CP</w:t>
            </w:r>
            <w:r w:rsidRPr="0005466E">
              <w:rPr>
                <w:bCs/>
                <w:color w:val="000000" w:themeColor="text1"/>
                <w:sz w:val="24"/>
                <w:szCs w:val="24"/>
                <w:lang w:val="vi-VN"/>
              </w:rPr>
              <w:t xml:space="preserve"> ngày 09</w:t>
            </w:r>
            <w:r w:rsidRPr="0005466E">
              <w:rPr>
                <w:bCs/>
                <w:color w:val="000000" w:themeColor="text1"/>
                <w:sz w:val="24"/>
                <w:szCs w:val="24"/>
              </w:rPr>
              <w:t xml:space="preserve"> tháng </w:t>
            </w:r>
            <w:r w:rsidRPr="0005466E">
              <w:rPr>
                <w:bCs/>
                <w:color w:val="000000" w:themeColor="text1"/>
                <w:sz w:val="24"/>
                <w:szCs w:val="24"/>
                <w:lang w:val="vi-VN"/>
              </w:rPr>
              <w:t>10</w:t>
            </w:r>
            <w:r w:rsidRPr="0005466E">
              <w:rPr>
                <w:bCs/>
                <w:color w:val="000000" w:themeColor="text1"/>
                <w:sz w:val="24"/>
                <w:szCs w:val="24"/>
              </w:rPr>
              <w:t xml:space="preserve"> năm </w:t>
            </w:r>
            <w:r w:rsidRPr="0005466E">
              <w:rPr>
                <w:bCs/>
                <w:color w:val="000000" w:themeColor="text1"/>
                <w:sz w:val="24"/>
                <w:szCs w:val="24"/>
                <w:lang w:val="vi-VN"/>
              </w:rPr>
              <w:t>2018 của Chính phủ sửa đổi một số quy định về điều kiện đầu tư kinh doanh thuộc phạm vi quản lý nhà nước của Bộ Văn hóa, Thể thao và Du lịch</w:t>
            </w:r>
          </w:p>
          <w:p w:rsidR="001D6D13" w:rsidRPr="0005466E" w:rsidRDefault="001D6D13" w:rsidP="0019182E">
            <w:pPr>
              <w:spacing w:after="0"/>
              <w:jc w:val="both"/>
              <w:rPr>
                <w:color w:val="000000" w:themeColor="text1"/>
                <w:sz w:val="24"/>
                <w:szCs w:val="24"/>
                <w:lang w:val="nb-NO"/>
              </w:rPr>
            </w:pP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r>
      <w:tr w:rsidR="001D6D13" w:rsidRPr="0005466E" w:rsidTr="001D6D13">
        <w:trPr>
          <w:trHeight w:val="607"/>
        </w:trPr>
        <w:tc>
          <w:tcPr>
            <w:tcW w:w="720" w:type="dxa"/>
            <w:vAlign w:val="center"/>
          </w:tcPr>
          <w:p w:rsidR="001D6D13" w:rsidRPr="0005466E" w:rsidRDefault="001D6D13" w:rsidP="006446A4">
            <w:pPr>
              <w:spacing w:after="0"/>
              <w:jc w:val="center"/>
              <w:outlineLvl w:val="0"/>
              <w:rPr>
                <w:b/>
                <w:color w:val="000000" w:themeColor="text1"/>
                <w:sz w:val="26"/>
                <w:szCs w:val="26"/>
                <w:lang w:val="nl-NL"/>
              </w:rPr>
            </w:pPr>
            <w:r w:rsidRPr="0005466E">
              <w:rPr>
                <w:b/>
                <w:color w:val="000000" w:themeColor="text1"/>
                <w:sz w:val="26"/>
                <w:szCs w:val="26"/>
                <w:lang w:val="nl-NL"/>
              </w:rPr>
              <w:lastRenderedPageBreak/>
              <w:t>A.2</w:t>
            </w:r>
          </w:p>
        </w:tc>
        <w:tc>
          <w:tcPr>
            <w:tcW w:w="5756" w:type="dxa"/>
            <w:gridSpan w:val="4"/>
            <w:vAlign w:val="center"/>
          </w:tcPr>
          <w:p w:rsidR="001D6D13" w:rsidRPr="0005466E" w:rsidRDefault="001D6D13" w:rsidP="003C63F5">
            <w:pPr>
              <w:spacing w:after="0"/>
              <w:ind w:firstLine="92"/>
              <w:textAlignment w:val="top"/>
              <w:rPr>
                <w:color w:val="000000" w:themeColor="text1"/>
                <w:sz w:val="26"/>
                <w:szCs w:val="26"/>
              </w:rPr>
            </w:pPr>
            <w:r w:rsidRPr="0005466E">
              <w:rPr>
                <w:b/>
                <w:color w:val="000000" w:themeColor="text1"/>
                <w:sz w:val="26"/>
                <w:szCs w:val="26"/>
                <w:lang w:val="nl-NL"/>
              </w:rPr>
              <w:t>Điện ảnh</w:t>
            </w:r>
            <w:r w:rsidR="00DE33A1">
              <w:rPr>
                <w:b/>
                <w:color w:val="000000" w:themeColor="text1"/>
                <w:sz w:val="26"/>
                <w:szCs w:val="26"/>
                <w:lang w:val="nl-NL"/>
              </w:rPr>
              <w:t xml:space="preserve"> (02 TTHC)</w:t>
            </w:r>
          </w:p>
        </w:tc>
        <w:tc>
          <w:tcPr>
            <w:tcW w:w="2203" w:type="dxa"/>
            <w:gridSpan w:val="2"/>
          </w:tcPr>
          <w:p w:rsidR="001D6D13" w:rsidRPr="0005466E" w:rsidRDefault="001D6D13" w:rsidP="0019182E">
            <w:pPr>
              <w:spacing w:after="0"/>
              <w:jc w:val="both"/>
              <w:rPr>
                <w:color w:val="000000" w:themeColor="text1"/>
                <w:sz w:val="24"/>
                <w:szCs w:val="24"/>
                <w:lang w:val="nb-NO"/>
              </w:rPr>
            </w:pPr>
          </w:p>
        </w:tc>
        <w:tc>
          <w:tcPr>
            <w:tcW w:w="602" w:type="dxa"/>
            <w:gridSpan w:val="2"/>
            <w:vAlign w:val="center"/>
          </w:tcPr>
          <w:p w:rsidR="001D6D13" w:rsidRPr="0005466E" w:rsidRDefault="001D6D13" w:rsidP="006446A4">
            <w:pPr>
              <w:spacing w:after="0"/>
              <w:jc w:val="center"/>
              <w:rPr>
                <w:color w:val="000000" w:themeColor="text1"/>
                <w:sz w:val="24"/>
                <w:szCs w:val="24"/>
              </w:rPr>
            </w:pPr>
          </w:p>
        </w:tc>
        <w:tc>
          <w:tcPr>
            <w:tcW w:w="630" w:type="dxa"/>
            <w:vAlign w:val="center"/>
          </w:tcPr>
          <w:p w:rsidR="001D6D13" w:rsidRPr="0005466E" w:rsidRDefault="001D6D13" w:rsidP="006446A4">
            <w:pPr>
              <w:spacing w:after="0"/>
              <w:jc w:val="center"/>
              <w:rPr>
                <w:color w:val="000000" w:themeColor="text1"/>
                <w:sz w:val="24"/>
                <w:szCs w:val="24"/>
              </w:rPr>
            </w:pPr>
          </w:p>
        </w:tc>
        <w:tc>
          <w:tcPr>
            <w:tcW w:w="567" w:type="dxa"/>
            <w:vAlign w:val="center"/>
          </w:tcPr>
          <w:p w:rsidR="001D6D13" w:rsidRPr="0005466E" w:rsidRDefault="001D6D13" w:rsidP="006446A4">
            <w:pPr>
              <w:spacing w:after="0"/>
              <w:jc w:val="center"/>
              <w:rPr>
                <w:color w:val="000000" w:themeColor="text1"/>
                <w:sz w:val="24"/>
                <w:szCs w:val="24"/>
              </w:rPr>
            </w:pPr>
          </w:p>
        </w:tc>
        <w:tc>
          <w:tcPr>
            <w:tcW w:w="567" w:type="dxa"/>
            <w:vAlign w:val="center"/>
          </w:tcPr>
          <w:p w:rsidR="001D6D13" w:rsidRPr="0005466E" w:rsidRDefault="001D6D13" w:rsidP="006446A4">
            <w:pPr>
              <w:spacing w:after="0"/>
              <w:jc w:val="center"/>
              <w:rPr>
                <w:color w:val="000000" w:themeColor="text1"/>
                <w:sz w:val="24"/>
                <w:szCs w:val="24"/>
              </w:rPr>
            </w:pPr>
          </w:p>
        </w:tc>
      </w:tr>
      <w:tr w:rsidR="001D6D13" w:rsidRPr="0005466E" w:rsidTr="005421A4">
        <w:trPr>
          <w:trHeight w:val="2440"/>
        </w:trPr>
        <w:tc>
          <w:tcPr>
            <w:tcW w:w="720" w:type="dxa"/>
            <w:vAlign w:val="center"/>
          </w:tcPr>
          <w:p w:rsidR="001D6D13" w:rsidRPr="0005466E" w:rsidRDefault="001D6D13" w:rsidP="006446A4">
            <w:pPr>
              <w:spacing w:after="0"/>
              <w:jc w:val="center"/>
              <w:outlineLvl w:val="0"/>
              <w:rPr>
                <w:color w:val="000000" w:themeColor="text1"/>
                <w:sz w:val="24"/>
                <w:szCs w:val="24"/>
                <w:lang w:val="nl-NL"/>
              </w:rPr>
            </w:pPr>
            <w:r w:rsidRPr="0005466E">
              <w:rPr>
                <w:color w:val="000000" w:themeColor="text1"/>
                <w:sz w:val="24"/>
                <w:szCs w:val="24"/>
                <w:lang w:val="nl-NL"/>
              </w:rPr>
              <w:t>15</w:t>
            </w:r>
          </w:p>
        </w:tc>
        <w:tc>
          <w:tcPr>
            <w:tcW w:w="1613" w:type="dxa"/>
            <w:vAlign w:val="center"/>
          </w:tcPr>
          <w:p w:rsidR="001D6D13" w:rsidRPr="0005466E" w:rsidRDefault="001D6D13" w:rsidP="006446A4">
            <w:pPr>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z w:val="24"/>
                <w:szCs w:val="24"/>
                <w:lang w:val="nl-NL"/>
              </w:rPr>
              <w:t>ấp giấy phép phổ biến phim</w:t>
            </w:r>
          </w:p>
          <w:p w:rsidR="001D6D13" w:rsidRPr="0005466E" w:rsidRDefault="001D6D13" w:rsidP="006446A4">
            <w:pPr>
              <w:spacing w:after="0"/>
              <w:jc w:val="center"/>
              <w:rPr>
                <w:color w:val="000000" w:themeColor="text1"/>
                <w:sz w:val="24"/>
                <w:szCs w:val="24"/>
                <w:lang w:val="nl-NL"/>
              </w:rPr>
            </w:pPr>
            <w:r w:rsidRPr="0005466E">
              <w:rPr>
                <w:color w:val="000000" w:themeColor="text1"/>
                <w:sz w:val="24"/>
                <w:szCs w:val="24"/>
                <w:lang w:val="nl-NL"/>
              </w:rPr>
              <w:t>(- Phim tài liệu, phim khoa học, phim hoạt hình do cơ sở điện ảnh thuộc địa phương sản xuất hoặc nhập khẩu;</w:t>
            </w:r>
          </w:p>
          <w:p w:rsidR="001D6D13" w:rsidRPr="0005466E" w:rsidRDefault="001D6D13" w:rsidP="006446A4">
            <w:pPr>
              <w:spacing w:after="0"/>
              <w:jc w:val="center"/>
              <w:rPr>
                <w:color w:val="000000" w:themeColor="text1"/>
                <w:sz w:val="24"/>
                <w:szCs w:val="24"/>
                <w:lang w:val="nl-NL"/>
              </w:rPr>
            </w:pPr>
            <w:r w:rsidRPr="0005466E">
              <w:rPr>
                <w:color w:val="000000" w:themeColor="text1"/>
                <w:sz w:val="24"/>
                <w:szCs w:val="24"/>
                <w:lang w:val="nl-NL"/>
              </w:rPr>
              <w:t xml:space="preserve">- Cấp giấy phép phổ biến phim truyện </w:t>
            </w:r>
            <w:r w:rsidRPr="0005466E">
              <w:rPr>
                <w:color w:val="000000" w:themeColor="text1"/>
                <w:sz w:val="24"/>
                <w:szCs w:val="24"/>
                <w:lang w:val="nl-NL"/>
              </w:rPr>
              <w:lastRenderedPageBreak/>
              <w:t>khi năm trước liền kề, các cơ sở điện ảnh thuộc địa phương đáp ứng các điều kiện:</w:t>
            </w:r>
          </w:p>
          <w:p w:rsidR="001D6D13" w:rsidRPr="0005466E" w:rsidRDefault="001D6D13" w:rsidP="006446A4">
            <w:pPr>
              <w:spacing w:after="0"/>
              <w:jc w:val="center"/>
              <w:rPr>
                <w:color w:val="000000" w:themeColor="text1"/>
                <w:sz w:val="24"/>
                <w:szCs w:val="24"/>
                <w:lang w:val="nl-NL"/>
              </w:rPr>
            </w:pPr>
            <w:r w:rsidRPr="0005466E">
              <w:rPr>
                <w:color w:val="000000" w:themeColor="text1"/>
                <w:sz w:val="24"/>
                <w:szCs w:val="24"/>
                <w:lang w:val="nl-NL"/>
              </w:rPr>
              <w:t>+ Sản xuất ít nhất 10 phim truyện nhựa được phép phổ biến;</w:t>
            </w:r>
          </w:p>
          <w:p w:rsidR="001D6D13" w:rsidRPr="0005466E" w:rsidRDefault="001D6D13" w:rsidP="006446A4">
            <w:pPr>
              <w:pStyle w:val="BodyTextIndent"/>
              <w:spacing w:before="0" w:after="0" w:line="240" w:lineRule="auto"/>
              <w:ind w:left="0" w:firstLine="0"/>
              <w:jc w:val="center"/>
              <w:rPr>
                <w:b/>
                <w:color w:val="000000" w:themeColor="text1"/>
                <w:lang w:val="nl-NL"/>
              </w:rPr>
            </w:pPr>
            <w:r w:rsidRPr="0005466E">
              <w:rPr>
                <w:color w:val="000000" w:themeColor="text1"/>
                <w:lang w:val="nl-NL"/>
              </w:rPr>
              <w:t>+ Nhập khẩu ít nhất 40 phim truyện nhựa được phép phổ biến)</w:t>
            </w:r>
          </w:p>
        </w:tc>
        <w:tc>
          <w:tcPr>
            <w:tcW w:w="1931"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lastRenderedPageBreak/>
              <w:t>15 ngày kể từ ngày nhận đủ hồ sơ hợp lệ và phim trình duyệt</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1D6D13" w:rsidRPr="0005466E" w:rsidRDefault="001D6D13" w:rsidP="00A709A3">
            <w:pPr>
              <w:spacing w:after="0"/>
              <w:ind w:firstLine="92"/>
              <w:jc w:val="center"/>
              <w:textAlignment w:val="top"/>
              <w:rPr>
                <w:color w:val="000000" w:themeColor="text1"/>
                <w:spacing w:val="-16"/>
                <w:sz w:val="24"/>
                <w:szCs w:val="24"/>
              </w:rPr>
            </w:pPr>
            <w:r w:rsidRPr="0005466E">
              <w:rPr>
                <w:color w:val="000000" w:themeColor="text1"/>
                <w:spacing w:val="-16"/>
                <w:sz w:val="24"/>
                <w:szCs w:val="24"/>
                <w:lang w:val="fr-FR"/>
              </w:rPr>
              <w:t>Thông tư số 2</w:t>
            </w:r>
            <w:r w:rsidRPr="0005466E">
              <w:rPr>
                <w:color w:val="000000" w:themeColor="text1"/>
                <w:spacing w:val="-16"/>
                <w:sz w:val="24"/>
                <w:szCs w:val="24"/>
                <w:lang w:val="vi-VN"/>
              </w:rPr>
              <w:t>89</w:t>
            </w:r>
            <w:r w:rsidRPr="0005466E">
              <w:rPr>
                <w:color w:val="000000" w:themeColor="text1"/>
                <w:spacing w:val="-16"/>
                <w:sz w:val="24"/>
                <w:szCs w:val="24"/>
                <w:lang w:val="fr-FR"/>
              </w:rPr>
              <w:t>/201</w:t>
            </w:r>
            <w:r w:rsidRPr="0005466E">
              <w:rPr>
                <w:color w:val="000000" w:themeColor="text1"/>
                <w:spacing w:val="-16"/>
                <w:sz w:val="24"/>
                <w:szCs w:val="24"/>
                <w:lang w:val="vi-VN"/>
              </w:rPr>
              <w:t>6</w:t>
            </w:r>
            <w:r w:rsidRPr="0005466E">
              <w:rPr>
                <w:color w:val="000000" w:themeColor="text1"/>
                <w:spacing w:val="-16"/>
                <w:sz w:val="24"/>
                <w:szCs w:val="24"/>
                <w:lang w:val="fr-FR"/>
              </w:rPr>
              <w:t xml:space="preserve">/TT-BTC ngày </w:t>
            </w:r>
            <w:r w:rsidRPr="0005466E">
              <w:rPr>
                <w:color w:val="000000" w:themeColor="text1"/>
                <w:spacing w:val="-16"/>
                <w:sz w:val="24"/>
                <w:szCs w:val="24"/>
                <w:lang w:val="vi-VN"/>
              </w:rPr>
              <w:t>15</w:t>
            </w:r>
            <w:r w:rsidR="007E06FA" w:rsidRPr="0005466E">
              <w:rPr>
                <w:color w:val="000000" w:themeColor="text1"/>
                <w:spacing w:val="-16"/>
                <w:sz w:val="24"/>
                <w:szCs w:val="24"/>
              </w:rPr>
              <w:t>/</w:t>
            </w:r>
            <w:r w:rsidRPr="0005466E">
              <w:rPr>
                <w:color w:val="000000" w:themeColor="text1"/>
                <w:spacing w:val="-16"/>
                <w:sz w:val="24"/>
                <w:szCs w:val="24"/>
                <w:lang w:val="vi-VN"/>
              </w:rPr>
              <w:t>11</w:t>
            </w:r>
            <w:r w:rsidR="007E06FA" w:rsidRPr="0005466E">
              <w:rPr>
                <w:color w:val="000000" w:themeColor="text1"/>
                <w:spacing w:val="-16"/>
                <w:sz w:val="24"/>
                <w:szCs w:val="24"/>
              </w:rPr>
              <w:t>/</w:t>
            </w:r>
            <w:r w:rsidRPr="0005466E">
              <w:rPr>
                <w:color w:val="000000" w:themeColor="text1"/>
                <w:spacing w:val="-16"/>
                <w:sz w:val="24"/>
                <w:szCs w:val="24"/>
                <w:lang w:val="fr-FR"/>
              </w:rPr>
              <w:t>201</w:t>
            </w:r>
            <w:r w:rsidRPr="0005466E">
              <w:rPr>
                <w:color w:val="000000" w:themeColor="text1"/>
                <w:spacing w:val="-16"/>
                <w:sz w:val="24"/>
                <w:szCs w:val="24"/>
                <w:lang w:val="vi-VN"/>
              </w:rPr>
              <w:t>6</w:t>
            </w:r>
            <w:r w:rsidRPr="0005466E">
              <w:rPr>
                <w:color w:val="000000" w:themeColor="text1"/>
                <w:spacing w:val="-16"/>
                <w:sz w:val="24"/>
                <w:szCs w:val="24"/>
                <w:lang w:val="fr-FR"/>
              </w:rPr>
              <w:t xml:space="preserve"> của Bộ Tài chính</w:t>
            </w:r>
          </w:p>
        </w:tc>
        <w:tc>
          <w:tcPr>
            <w:tcW w:w="2203" w:type="dxa"/>
            <w:gridSpan w:val="2"/>
          </w:tcPr>
          <w:p w:rsidR="001D6D13" w:rsidRPr="0005466E" w:rsidRDefault="001D6D13" w:rsidP="00C81E60">
            <w:pPr>
              <w:tabs>
                <w:tab w:val="left" w:pos="763"/>
              </w:tabs>
              <w:spacing w:after="0" w:line="240" w:lineRule="auto"/>
              <w:jc w:val="both"/>
              <w:rPr>
                <w:color w:val="000000" w:themeColor="text1"/>
                <w:sz w:val="24"/>
                <w:szCs w:val="24"/>
                <w:lang w:val="fr-FR"/>
              </w:rPr>
            </w:pPr>
            <w:r w:rsidRPr="0005466E">
              <w:rPr>
                <w:color w:val="000000" w:themeColor="text1"/>
                <w:sz w:val="24"/>
                <w:szCs w:val="24"/>
                <w:lang w:val="fr-FR"/>
              </w:rPr>
              <w:t xml:space="preserve">- Luật Điện ảnh </w:t>
            </w:r>
            <w:r w:rsidRPr="0005466E">
              <w:rPr>
                <w:color w:val="000000" w:themeColor="text1"/>
                <w:sz w:val="24"/>
                <w:szCs w:val="24"/>
                <w:lang w:val="vi-VN"/>
              </w:rPr>
              <w:t xml:space="preserve">năm </w:t>
            </w:r>
            <w:r w:rsidRPr="0005466E">
              <w:rPr>
                <w:color w:val="000000" w:themeColor="text1"/>
                <w:sz w:val="24"/>
                <w:szCs w:val="24"/>
                <w:lang w:val="fr-FR"/>
              </w:rPr>
              <w:t>2007.</w:t>
            </w:r>
          </w:p>
          <w:p w:rsidR="001D6D13" w:rsidRPr="0005466E" w:rsidRDefault="001D6D13" w:rsidP="00C81E60">
            <w:pPr>
              <w:tabs>
                <w:tab w:val="left" w:pos="763"/>
              </w:tabs>
              <w:spacing w:after="0" w:line="240" w:lineRule="auto"/>
              <w:jc w:val="both"/>
              <w:rPr>
                <w:color w:val="000000" w:themeColor="text1"/>
                <w:sz w:val="24"/>
                <w:szCs w:val="24"/>
                <w:lang w:val="fr-FR"/>
              </w:rPr>
            </w:pPr>
            <w:r w:rsidRPr="0005466E">
              <w:rPr>
                <w:color w:val="000000" w:themeColor="text1"/>
                <w:sz w:val="24"/>
                <w:szCs w:val="24"/>
                <w:lang w:val="fr-FR"/>
              </w:rPr>
              <w:t>- Luật sửa đổi, bổ sung một số điều của Luật Điện ảnh năm 2009.</w:t>
            </w:r>
          </w:p>
          <w:p w:rsidR="001D6D13" w:rsidRPr="0005466E" w:rsidRDefault="001D6D13" w:rsidP="00C81E60">
            <w:pPr>
              <w:spacing w:after="0" w:line="240" w:lineRule="auto"/>
              <w:jc w:val="both"/>
              <w:rPr>
                <w:color w:val="000000" w:themeColor="text1"/>
                <w:sz w:val="24"/>
                <w:szCs w:val="24"/>
                <w:lang w:val="fr-FR"/>
              </w:rPr>
            </w:pPr>
            <w:r w:rsidRPr="0005466E">
              <w:rPr>
                <w:color w:val="000000" w:themeColor="text1"/>
                <w:sz w:val="24"/>
                <w:szCs w:val="24"/>
                <w:lang w:val="fr-FR"/>
              </w:rPr>
              <w:t xml:space="preserve">- Nghị định số 54/2010/NĐ-CP ngày 21/5/2010 của Chính phủ quy định chi tiết thi hành một số điều của Luật Điện ảnh năm 2006 và Luật sửa đổi, bổ sung một số điều của Luật Điện ảnh năm 2009.  </w:t>
            </w:r>
          </w:p>
          <w:p w:rsidR="001D6D13" w:rsidRPr="0005466E" w:rsidRDefault="001D6D13" w:rsidP="00C81E60">
            <w:pPr>
              <w:spacing w:after="0" w:line="240" w:lineRule="auto"/>
              <w:ind w:firstLine="72"/>
              <w:jc w:val="both"/>
              <w:rPr>
                <w:color w:val="000000" w:themeColor="text1"/>
                <w:sz w:val="24"/>
                <w:szCs w:val="24"/>
                <w:lang w:val="fr-FR"/>
              </w:rPr>
            </w:pPr>
            <w:r w:rsidRPr="0005466E">
              <w:rPr>
                <w:color w:val="000000" w:themeColor="text1"/>
                <w:sz w:val="24"/>
                <w:szCs w:val="24"/>
                <w:lang w:val="fr-FR"/>
              </w:rPr>
              <w:lastRenderedPageBreak/>
              <w:t xml:space="preserve">- Thông tư số 11/2011/TT-BVHTTDL ngày 19/9/2011 hướng dẫn thực hiện một số quy định liên quan đến thủ tục hành chính trong lĩnh vực điện ảnh. </w:t>
            </w:r>
          </w:p>
          <w:p w:rsidR="001D6D13" w:rsidRPr="0005466E" w:rsidRDefault="001D6D13" w:rsidP="00C81E60">
            <w:pPr>
              <w:spacing w:after="0" w:line="240" w:lineRule="auto"/>
              <w:jc w:val="both"/>
              <w:rPr>
                <w:color w:val="000000" w:themeColor="text1"/>
                <w:sz w:val="24"/>
                <w:szCs w:val="24"/>
                <w:lang w:val="vi-VN"/>
              </w:rPr>
            </w:pPr>
            <w:r w:rsidRPr="0005466E">
              <w:rPr>
                <w:iCs/>
                <w:color w:val="000000" w:themeColor="text1"/>
                <w:sz w:val="24"/>
                <w:szCs w:val="24"/>
                <w:lang w:val="vi-VN"/>
              </w:rPr>
              <w:t xml:space="preserve">- </w:t>
            </w:r>
            <w:r w:rsidRPr="0005466E">
              <w:rPr>
                <w:iCs/>
                <w:color w:val="000000" w:themeColor="text1"/>
                <w:sz w:val="24"/>
                <w:szCs w:val="24"/>
                <w:lang w:val="fr-FR"/>
              </w:rPr>
              <w:t>Quyết định số 49/2008/QĐ-BVHTTDL ngày 09/7/2008 về Ban hành Quy chế thẩm định và cấp giấy phép phổ biến phim</w:t>
            </w:r>
            <w:r w:rsidRPr="0005466E">
              <w:rPr>
                <w:iCs/>
                <w:color w:val="000000" w:themeColor="text1"/>
                <w:sz w:val="24"/>
                <w:szCs w:val="24"/>
                <w:lang w:val="vi-VN"/>
              </w:rPr>
              <w:t>.</w:t>
            </w:r>
          </w:p>
          <w:p w:rsidR="001D6D13" w:rsidRPr="0005466E" w:rsidRDefault="001D6D13" w:rsidP="00C81E60">
            <w:pPr>
              <w:spacing w:after="0" w:line="240" w:lineRule="auto"/>
              <w:jc w:val="both"/>
              <w:rPr>
                <w:color w:val="000000" w:themeColor="text1"/>
                <w:sz w:val="24"/>
                <w:szCs w:val="24"/>
                <w:lang w:val="nb-NO"/>
              </w:rPr>
            </w:pPr>
            <w:r w:rsidRPr="0005466E">
              <w:rPr>
                <w:color w:val="000000" w:themeColor="text1"/>
                <w:spacing w:val="-2"/>
                <w:sz w:val="24"/>
                <w:szCs w:val="24"/>
                <w:lang w:val="fr-FR"/>
              </w:rPr>
              <w:t>- Thông tư số 2</w:t>
            </w:r>
            <w:r w:rsidRPr="0005466E">
              <w:rPr>
                <w:color w:val="000000" w:themeColor="text1"/>
                <w:spacing w:val="-2"/>
                <w:sz w:val="24"/>
                <w:szCs w:val="24"/>
                <w:lang w:val="vi-VN"/>
              </w:rPr>
              <w:t>89</w:t>
            </w:r>
            <w:r w:rsidRPr="0005466E">
              <w:rPr>
                <w:color w:val="000000" w:themeColor="text1"/>
                <w:spacing w:val="-2"/>
                <w:sz w:val="24"/>
                <w:szCs w:val="24"/>
                <w:lang w:val="fr-FR"/>
              </w:rPr>
              <w:t>/201</w:t>
            </w:r>
            <w:r w:rsidRPr="0005466E">
              <w:rPr>
                <w:color w:val="000000" w:themeColor="text1"/>
                <w:spacing w:val="-2"/>
                <w:sz w:val="24"/>
                <w:szCs w:val="24"/>
                <w:lang w:val="vi-VN"/>
              </w:rPr>
              <w:t>6</w:t>
            </w:r>
            <w:r w:rsidRPr="0005466E">
              <w:rPr>
                <w:color w:val="000000" w:themeColor="text1"/>
                <w:spacing w:val="-2"/>
                <w:sz w:val="24"/>
                <w:szCs w:val="24"/>
                <w:lang w:val="fr-FR"/>
              </w:rPr>
              <w:t xml:space="preserve">/TT-BTC ngày </w:t>
            </w:r>
            <w:r w:rsidRPr="0005466E">
              <w:rPr>
                <w:color w:val="000000" w:themeColor="text1"/>
                <w:spacing w:val="-2"/>
                <w:sz w:val="24"/>
                <w:szCs w:val="24"/>
                <w:lang w:val="vi-VN"/>
              </w:rPr>
              <w:t>15</w:t>
            </w:r>
            <w:r w:rsidRPr="0005466E">
              <w:rPr>
                <w:color w:val="000000" w:themeColor="text1"/>
                <w:spacing w:val="-2"/>
                <w:sz w:val="24"/>
                <w:szCs w:val="24"/>
              </w:rPr>
              <w:t>/1</w:t>
            </w:r>
            <w:r w:rsidRPr="0005466E">
              <w:rPr>
                <w:color w:val="000000" w:themeColor="text1"/>
                <w:spacing w:val="-2"/>
                <w:sz w:val="24"/>
                <w:szCs w:val="24"/>
                <w:lang w:val="vi-VN"/>
              </w:rPr>
              <w:t>1</w:t>
            </w:r>
            <w:r w:rsidRPr="0005466E">
              <w:rPr>
                <w:color w:val="000000" w:themeColor="text1"/>
                <w:spacing w:val="-2"/>
                <w:sz w:val="24"/>
                <w:szCs w:val="24"/>
              </w:rPr>
              <w:t>/</w:t>
            </w:r>
            <w:r w:rsidRPr="0005466E">
              <w:rPr>
                <w:color w:val="000000" w:themeColor="text1"/>
                <w:spacing w:val="-2"/>
                <w:sz w:val="24"/>
                <w:szCs w:val="24"/>
                <w:lang w:val="fr-FR"/>
              </w:rPr>
              <w:t>201</w:t>
            </w:r>
            <w:r w:rsidRPr="0005466E">
              <w:rPr>
                <w:color w:val="000000" w:themeColor="text1"/>
                <w:spacing w:val="-2"/>
                <w:sz w:val="24"/>
                <w:szCs w:val="24"/>
                <w:lang w:val="vi-VN"/>
              </w:rPr>
              <w:t>6</w:t>
            </w:r>
            <w:r w:rsidRPr="0005466E">
              <w:rPr>
                <w:color w:val="000000" w:themeColor="text1"/>
                <w:spacing w:val="-2"/>
                <w:sz w:val="24"/>
                <w:szCs w:val="24"/>
                <w:lang w:val="fr-FR"/>
              </w:rPr>
              <w:t xml:space="preserve"> của Bộ Tài chính quy định mức thu, chế độ thu, nộp, quản lý và sử dụng phí</w:t>
            </w:r>
            <w:r w:rsidRPr="0005466E">
              <w:rPr>
                <w:color w:val="000000" w:themeColor="text1"/>
                <w:spacing w:val="-2"/>
                <w:sz w:val="24"/>
                <w:szCs w:val="24"/>
                <w:lang w:val="vi-VN"/>
              </w:rPr>
              <w:t>,</w:t>
            </w:r>
            <w:r w:rsidRPr="0005466E">
              <w:rPr>
                <w:color w:val="000000" w:themeColor="text1"/>
                <w:spacing w:val="-2"/>
                <w:sz w:val="24"/>
                <w:szCs w:val="24"/>
                <w:lang w:val="fr-FR"/>
              </w:rPr>
              <w:t xml:space="preserve"> lệ phí </w:t>
            </w:r>
            <w:r w:rsidRPr="0005466E">
              <w:rPr>
                <w:color w:val="000000" w:themeColor="text1"/>
                <w:spacing w:val="-2"/>
                <w:sz w:val="24"/>
                <w:szCs w:val="24"/>
                <w:lang w:val="vi-VN"/>
              </w:rPr>
              <w:t xml:space="preserve">trong lĩnh vực </w:t>
            </w:r>
            <w:r w:rsidRPr="0005466E">
              <w:rPr>
                <w:color w:val="000000" w:themeColor="text1"/>
                <w:spacing w:val="-2"/>
                <w:sz w:val="24"/>
                <w:szCs w:val="24"/>
                <w:lang w:val="fr-FR"/>
              </w:rPr>
              <w:t>điện</w:t>
            </w:r>
            <w:r w:rsidRPr="0005466E">
              <w:rPr>
                <w:color w:val="000000" w:themeColor="text1"/>
                <w:spacing w:val="-2"/>
                <w:sz w:val="24"/>
                <w:szCs w:val="24"/>
                <w:lang w:val="vi-VN"/>
              </w:rPr>
              <w:t xml:space="preserve"> ảnh</w:t>
            </w:r>
            <w:r w:rsidRPr="0005466E">
              <w:rPr>
                <w:color w:val="000000" w:themeColor="text1"/>
                <w:sz w:val="24"/>
                <w:szCs w:val="24"/>
                <w:lang w:val="de-DE"/>
              </w:rPr>
              <w:t>.</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1D6D13" w:rsidRPr="0005466E" w:rsidTr="005421A4">
        <w:trPr>
          <w:trHeight w:val="2440"/>
        </w:trPr>
        <w:tc>
          <w:tcPr>
            <w:tcW w:w="720" w:type="dxa"/>
            <w:vAlign w:val="center"/>
          </w:tcPr>
          <w:p w:rsidR="001D6D13" w:rsidRPr="0005466E" w:rsidRDefault="001D6D13" w:rsidP="006446A4">
            <w:pPr>
              <w:spacing w:after="0"/>
              <w:jc w:val="center"/>
              <w:rPr>
                <w:color w:val="000000" w:themeColor="text1"/>
                <w:sz w:val="24"/>
                <w:szCs w:val="24"/>
                <w:lang w:val="nl-NL"/>
              </w:rPr>
            </w:pPr>
            <w:r w:rsidRPr="0005466E">
              <w:rPr>
                <w:color w:val="000000" w:themeColor="text1"/>
                <w:sz w:val="24"/>
                <w:szCs w:val="24"/>
                <w:lang w:val="nl-NL"/>
              </w:rPr>
              <w:lastRenderedPageBreak/>
              <w:t>16</w:t>
            </w:r>
          </w:p>
        </w:tc>
        <w:tc>
          <w:tcPr>
            <w:tcW w:w="1613" w:type="dxa"/>
            <w:vAlign w:val="center"/>
          </w:tcPr>
          <w:p w:rsidR="001D6D13" w:rsidRPr="0005466E" w:rsidRDefault="001D6D13" w:rsidP="006446A4">
            <w:pPr>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z w:val="24"/>
                <w:szCs w:val="24"/>
                <w:lang w:val="nl-NL"/>
              </w:rPr>
              <w:t>ấp giấy phép phổ biến phim có sử dụng hiệu ứng đặc biệt tác động đến người xem phim (do các cơ sở điện ảnh thuộc địa phương sản xuất hoặc nhập khẩu)</w:t>
            </w:r>
          </w:p>
        </w:tc>
        <w:tc>
          <w:tcPr>
            <w:tcW w:w="1931"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t>15 ngày kể từ ngày nhận đủ hồ sơ hợp lệ và phim trình duyệt</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1D6D13" w:rsidRPr="0005466E" w:rsidRDefault="008C30B6" w:rsidP="006446A4">
            <w:pPr>
              <w:spacing w:after="0"/>
              <w:ind w:firstLine="92"/>
              <w:jc w:val="center"/>
              <w:textAlignment w:val="top"/>
              <w:rPr>
                <w:color w:val="000000" w:themeColor="text1"/>
                <w:sz w:val="24"/>
                <w:szCs w:val="24"/>
              </w:rPr>
            </w:pPr>
            <w:r w:rsidRPr="0005466E">
              <w:rPr>
                <w:color w:val="000000" w:themeColor="text1"/>
                <w:spacing w:val="-16"/>
                <w:sz w:val="24"/>
                <w:szCs w:val="24"/>
                <w:lang w:val="fr-FR"/>
              </w:rPr>
              <w:t>Thông tư số 2</w:t>
            </w:r>
            <w:r w:rsidRPr="0005466E">
              <w:rPr>
                <w:color w:val="000000" w:themeColor="text1"/>
                <w:spacing w:val="-16"/>
                <w:sz w:val="24"/>
                <w:szCs w:val="24"/>
                <w:lang w:val="vi-VN"/>
              </w:rPr>
              <w:t>89</w:t>
            </w:r>
            <w:r w:rsidRPr="0005466E">
              <w:rPr>
                <w:color w:val="000000" w:themeColor="text1"/>
                <w:spacing w:val="-16"/>
                <w:sz w:val="24"/>
                <w:szCs w:val="24"/>
                <w:lang w:val="fr-FR"/>
              </w:rPr>
              <w:t>/201</w:t>
            </w:r>
            <w:r w:rsidRPr="0005466E">
              <w:rPr>
                <w:color w:val="000000" w:themeColor="text1"/>
                <w:spacing w:val="-16"/>
                <w:sz w:val="24"/>
                <w:szCs w:val="24"/>
                <w:lang w:val="vi-VN"/>
              </w:rPr>
              <w:t>6</w:t>
            </w:r>
            <w:r w:rsidRPr="0005466E">
              <w:rPr>
                <w:color w:val="000000" w:themeColor="text1"/>
                <w:spacing w:val="-16"/>
                <w:sz w:val="24"/>
                <w:szCs w:val="24"/>
                <w:lang w:val="fr-FR"/>
              </w:rPr>
              <w:t xml:space="preserve">/TT-BTC ngày </w:t>
            </w:r>
            <w:r w:rsidRPr="0005466E">
              <w:rPr>
                <w:color w:val="000000" w:themeColor="text1"/>
                <w:spacing w:val="-16"/>
                <w:sz w:val="24"/>
                <w:szCs w:val="24"/>
                <w:lang w:val="vi-VN"/>
              </w:rPr>
              <w:t>15</w:t>
            </w:r>
            <w:r w:rsidRPr="0005466E">
              <w:rPr>
                <w:color w:val="000000" w:themeColor="text1"/>
                <w:spacing w:val="-16"/>
                <w:sz w:val="24"/>
                <w:szCs w:val="24"/>
              </w:rPr>
              <w:t>/</w:t>
            </w:r>
            <w:r w:rsidRPr="0005466E">
              <w:rPr>
                <w:color w:val="000000" w:themeColor="text1"/>
                <w:spacing w:val="-16"/>
                <w:sz w:val="24"/>
                <w:szCs w:val="24"/>
                <w:lang w:val="vi-VN"/>
              </w:rPr>
              <w:t>11</w:t>
            </w:r>
            <w:r w:rsidRPr="0005466E">
              <w:rPr>
                <w:color w:val="000000" w:themeColor="text1"/>
                <w:spacing w:val="-16"/>
                <w:sz w:val="24"/>
                <w:szCs w:val="24"/>
              </w:rPr>
              <w:t>/</w:t>
            </w:r>
            <w:r w:rsidRPr="0005466E">
              <w:rPr>
                <w:color w:val="000000" w:themeColor="text1"/>
                <w:spacing w:val="-16"/>
                <w:sz w:val="24"/>
                <w:szCs w:val="24"/>
                <w:lang w:val="fr-FR"/>
              </w:rPr>
              <w:t>201</w:t>
            </w:r>
            <w:r w:rsidRPr="0005466E">
              <w:rPr>
                <w:color w:val="000000" w:themeColor="text1"/>
                <w:spacing w:val="-16"/>
                <w:sz w:val="24"/>
                <w:szCs w:val="24"/>
                <w:lang w:val="vi-VN"/>
              </w:rPr>
              <w:t>6</w:t>
            </w:r>
            <w:r w:rsidRPr="0005466E">
              <w:rPr>
                <w:color w:val="000000" w:themeColor="text1"/>
                <w:spacing w:val="-16"/>
                <w:sz w:val="24"/>
                <w:szCs w:val="24"/>
                <w:lang w:val="fr-FR"/>
              </w:rPr>
              <w:t xml:space="preserve"> của Bộ Tài chính</w:t>
            </w:r>
          </w:p>
        </w:tc>
        <w:tc>
          <w:tcPr>
            <w:tcW w:w="2203" w:type="dxa"/>
            <w:gridSpan w:val="2"/>
          </w:tcPr>
          <w:p w:rsidR="001D6D13" w:rsidRPr="0005466E" w:rsidRDefault="001D6D13" w:rsidP="00C81E60">
            <w:pPr>
              <w:tabs>
                <w:tab w:val="left" w:pos="763"/>
              </w:tabs>
              <w:spacing w:after="0" w:line="240" w:lineRule="auto"/>
              <w:jc w:val="both"/>
              <w:rPr>
                <w:color w:val="000000" w:themeColor="text1"/>
                <w:sz w:val="24"/>
                <w:szCs w:val="24"/>
                <w:lang w:val="fr-FR"/>
              </w:rPr>
            </w:pPr>
            <w:r w:rsidRPr="0005466E">
              <w:rPr>
                <w:color w:val="000000" w:themeColor="text1"/>
                <w:sz w:val="24"/>
                <w:szCs w:val="24"/>
                <w:lang w:val="fr-FR"/>
              </w:rPr>
              <w:t xml:space="preserve">- Luật Điện ảnh </w:t>
            </w:r>
            <w:r w:rsidRPr="0005466E">
              <w:rPr>
                <w:color w:val="000000" w:themeColor="text1"/>
                <w:sz w:val="24"/>
                <w:szCs w:val="24"/>
                <w:lang w:val="vi-VN"/>
              </w:rPr>
              <w:t xml:space="preserve">năm </w:t>
            </w:r>
            <w:r w:rsidRPr="0005466E">
              <w:rPr>
                <w:color w:val="000000" w:themeColor="text1"/>
                <w:sz w:val="24"/>
                <w:szCs w:val="24"/>
                <w:lang w:val="fr-FR"/>
              </w:rPr>
              <w:t>2007.</w:t>
            </w:r>
          </w:p>
          <w:p w:rsidR="001D6D13" w:rsidRPr="0005466E" w:rsidRDefault="001D6D13" w:rsidP="00C81E60">
            <w:pPr>
              <w:tabs>
                <w:tab w:val="left" w:pos="763"/>
              </w:tabs>
              <w:spacing w:after="0" w:line="240" w:lineRule="auto"/>
              <w:jc w:val="both"/>
              <w:rPr>
                <w:color w:val="000000" w:themeColor="text1"/>
                <w:sz w:val="24"/>
                <w:szCs w:val="24"/>
                <w:lang w:val="fr-FR"/>
              </w:rPr>
            </w:pPr>
            <w:r w:rsidRPr="0005466E">
              <w:rPr>
                <w:color w:val="000000" w:themeColor="text1"/>
                <w:sz w:val="24"/>
                <w:szCs w:val="24"/>
                <w:lang w:val="fr-FR"/>
              </w:rPr>
              <w:t>- Luật sửa đổi, bổ sung một số điều của Luật Điện ảnh năm 2009.</w:t>
            </w:r>
          </w:p>
          <w:p w:rsidR="001D6D13" w:rsidRPr="0005466E" w:rsidRDefault="001D6D13" w:rsidP="00C81E60">
            <w:pPr>
              <w:spacing w:after="0" w:line="240" w:lineRule="auto"/>
              <w:jc w:val="both"/>
              <w:rPr>
                <w:color w:val="000000" w:themeColor="text1"/>
                <w:sz w:val="24"/>
                <w:szCs w:val="24"/>
                <w:lang w:val="fr-FR"/>
              </w:rPr>
            </w:pPr>
            <w:r w:rsidRPr="0005466E">
              <w:rPr>
                <w:color w:val="000000" w:themeColor="text1"/>
                <w:sz w:val="24"/>
                <w:szCs w:val="24"/>
                <w:lang w:val="fr-FR"/>
              </w:rPr>
              <w:t xml:space="preserve">- Nghị định số 54/2010/NĐ-CP ngày 21/5/2010 của Chính phủ quy định chi tiết thi hành một số điều của Luật Điện ảnh năm 2006 và Luật sửa đổi, bổ sung một số điều của Luật Điện ảnh năm 2009.  </w:t>
            </w:r>
          </w:p>
          <w:p w:rsidR="001D6D13" w:rsidRPr="0005466E" w:rsidRDefault="001D6D13" w:rsidP="00C81E60">
            <w:pPr>
              <w:spacing w:after="0" w:line="240" w:lineRule="auto"/>
              <w:ind w:firstLine="72"/>
              <w:jc w:val="both"/>
              <w:rPr>
                <w:color w:val="000000" w:themeColor="text1"/>
                <w:sz w:val="24"/>
                <w:szCs w:val="24"/>
                <w:lang w:val="fr-FR"/>
              </w:rPr>
            </w:pPr>
            <w:r w:rsidRPr="0005466E">
              <w:rPr>
                <w:color w:val="000000" w:themeColor="text1"/>
                <w:sz w:val="24"/>
                <w:szCs w:val="24"/>
                <w:lang w:val="fr-FR"/>
              </w:rPr>
              <w:t xml:space="preserve">- Thông tư số </w:t>
            </w:r>
            <w:r w:rsidRPr="0005466E">
              <w:rPr>
                <w:color w:val="000000" w:themeColor="text1"/>
                <w:sz w:val="24"/>
                <w:szCs w:val="24"/>
                <w:lang w:val="fr-FR"/>
              </w:rPr>
              <w:lastRenderedPageBreak/>
              <w:t xml:space="preserve">11/2011/TT-BVHTTDL ngày 19/92011 hướng dẫn thực hiện một số quy định liên quan đến thủ tục hành chính trong lĩnh vực điện ảnh. </w:t>
            </w:r>
          </w:p>
          <w:p w:rsidR="001D6D13" w:rsidRPr="0005466E" w:rsidRDefault="001D6D13" w:rsidP="00C81E60">
            <w:pPr>
              <w:spacing w:after="0" w:line="240" w:lineRule="auto"/>
              <w:jc w:val="both"/>
              <w:rPr>
                <w:color w:val="000000" w:themeColor="text1"/>
                <w:sz w:val="24"/>
                <w:szCs w:val="24"/>
                <w:lang w:val="vi-VN"/>
              </w:rPr>
            </w:pPr>
            <w:r w:rsidRPr="0005466E">
              <w:rPr>
                <w:iCs/>
                <w:color w:val="000000" w:themeColor="text1"/>
                <w:sz w:val="24"/>
                <w:szCs w:val="24"/>
                <w:lang w:val="vi-VN"/>
              </w:rPr>
              <w:t xml:space="preserve">- </w:t>
            </w:r>
            <w:r w:rsidRPr="0005466E">
              <w:rPr>
                <w:iCs/>
                <w:color w:val="000000" w:themeColor="text1"/>
                <w:sz w:val="24"/>
                <w:szCs w:val="24"/>
                <w:lang w:val="fr-FR"/>
              </w:rPr>
              <w:t>Quyết định số 49/2008/QĐ-BVHTTDL ngày 09/7/2008 về Ban hành Quy chế thẩm định và cấp giấy phép phổ biến phim</w:t>
            </w:r>
            <w:r w:rsidRPr="0005466E">
              <w:rPr>
                <w:iCs/>
                <w:color w:val="000000" w:themeColor="text1"/>
                <w:sz w:val="24"/>
                <w:szCs w:val="24"/>
                <w:lang w:val="vi-VN"/>
              </w:rPr>
              <w:t>.</w:t>
            </w:r>
          </w:p>
          <w:p w:rsidR="001D6D13" w:rsidRPr="0005466E" w:rsidRDefault="001D6D13" w:rsidP="00C81E60">
            <w:pPr>
              <w:spacing w:after="0" w:line="240" w:lineRule="auto"/>
              <w:jc w:val="both"/>
              <w:rPr>
                <w:color w:val="000000" w:themeColor="text1"/>
                <w:sz w:val="24"/>
                <w:szCs w:val="24"/>
                <w:lang w:val="nb-NO"/>
              </w:rPr>
            </w:pPr>
            <w:r w:rsidRPr="0005466E">
              <w:rPr>
                <w:color w:val="000000" w:themeColor="text1"/>
                <w:spacing w:val="-2"/>
                <w:sz w:val="24"/>
                <w:szCs w:val="24"/>
                <w:lang w:val="fr-FR"/>
              </w:rPr>
              <w:t>- Thông tư số 2</w:t>
            </w:r>
            <w:r w:rsidRPr="0005466E">
              <w:rPr>
                <w:color w:val="000000" w:themeColor="text1"/>
                <w:spacing w:val="-2"/>
                <w:sz w:val="24"/>
                <w:szCs w:val="24"/>
                <w:lang w:val="vi-VN"/>
              </w:rPr>
              <w:t>89</w:t>
            </w:r>
            <w:r w:rsidRPr="0005466E">
              <w:rPr>
                <w:color w:val="000000" w:themeColor="text1"/>
                <w:spacing w:val="-2"/>
                <w:sz w:val="24"/>
                <w:szCs w:val="24"/>
                <w:lang w:val="fr-FR"/>
              </w:rPr>
              <w:t>/201</w:t>
            </w:r>
            <w:r w:rsidRPr="0005466E">
              <w:rPr>
                <w:color w:val="000000" w:themeColor="text1"/>
                <w:spacing w:val="-2"/>
                <w:sz w:val="24"/>
                <w:szCs w:val="24"/>
                <w:lang w:val="vi-VN"/>
              </w:rPr>
              <w:t>6</w:t>
            </w:r>
            <w:r w:rsidRPr="0005466E">
              <w:rPr>
                <w:color w:val="000000" w:themeColor="text1"/>
                <w:spacing w:val="-2"/>
                <w:sz w:val="24"/>
                <w:szCs w:val="24"/>
                <w:lang w:val="fr-FR"/>
              </w:rPr>
              <w:t xml:space="preserve">/TT-BTC ngày </w:t>
            </w:r>
            <w:r w:rsidRPr="0005466E">
              <w:rPr>
                <w:color w:val="000000" w:themeColor="text1"/>
                <w:spacing w:val="-2"/>
                <w:sz w:val="24"/>
                <w:szCs w:val="24"/>
                <w:lang w:val="vi-VN"/>
              </w:rPr>
              <w:t>15</w:t>
            </w:r>
            <w:r w:rsidRPr="0005466E">
              <w:rPr>
                <w:color w:val="000000" w:themeColor="text1"/>
                <w:spacing w:val="-2"/>
                <w:sz w:val="24"/>
                <w:szCs w:val="24"/>
              </w:rPr>
              <w:t>/</w:t>
            </w:r>
            <w:r w:rsidRPr="0005466E">
              <w:rPr>
                <w:color w:val="000000" w:themeColor="text1"/>
                <w:spacing w:val="-2"/>
                <w:sz w:val="24"/>
                <w:szCs w:val="24"/>
                <w:lang w:val="vi-VN"/>
              </w:rPr>
              <w:t>11</w:t>
            </w:r>
            <w:r w:rsidRPr="0005466E">
              <w:rPr>
                <w:color w:val="000000" w:themeColor="text1"/>
                <w:spacing w:val="-2"/>
                <w:sz w:val="24"/>
                <w:szCs w:val="24"/>
              </w:rPr>
              <w:t>/</w:t>
            </w:r>
            <w:r w:rsidRPr="0005466E">
              <w:rPr>
                <w:color w:val="000000" w:themeColor="text1"/>
                <w:spacing w:val="-2"/>
                <w:sz w:val="24"/>
                <w:szCs w:val="24"/>
                <w:lang w:val="fr-FR"/>
              </w:rPr>
              <w:t>201</w:t>
            </w:r>
            <w:r w:rsidRPr="0005466E">
              <w:rPr>
                <w:color w:val="000000" w:themeColor="text1"/>
                <w:spacing w:val="-2"/>
                <w:sz w:val="24"/>
                <w:szCs w:val="24"/>
                <w:lang w:val="vi-VN"/>
              </w:rPr>
              <w:t>6</w:t>
            </w:r>
            <w:r w:rsidRPr="0005466E">
              <w:rPr>
                <w:color w:val="000000" w:themeColor="text1"/>
                <w:spacing w:val="-2"/>
                <w:sz w:val="24"/>
                <w:szCs w:val="24"/>
                <w:lang w:val="fr-FR"/>
              </w:rPr>
              <w:t xml:space="preserve"> của Bộ Tài chính quy định mức thu, chế độ thu, nộp, quản lý và sử dụng phí</w:t>
            </w:r>
            <w:r w:rsidRPr="0005466E">
              <w:rPr>
                <w:color w:val="000000" w:themeColor="text1"/>
                <w:spacing w:val="-2"/>
                <w:sz w:val="24"/>
                <w:szCs w:val="24"/>
                <w:lang w:val="vi-VN"/>
              </w:rPr>
              <w:t>,</w:t>
            </w:r>
            <w:r w:rsidRPr="0005466E">
              <w:rPr>
                <w:color w:val="000000" w:themeColor="text1"/>
                <w:spacing w:val="-2"/>
                <w:sz w:val="24"/>
                <w:szCs w:val="24"/>
                <w:lang w:val="fr-FR"/>
              </w:rPr>
              <w:t xml:space="preserve"> lệ phí </w:t>
            </w:r>
            <w:r w:rsidRPr="0005466E">
              <w:rPr>
                <w:color w:val="000000" w:themeColor="text1"/>
                <w:spacing w:val="-2"/>
                <w:sz w:val="24"/>
                <w:szCs w:val="24"/>
                <w:lang w:val="vi-VN"/>
              </w:rPr>
              <w:t xml:space="preserve">trong lĩnh vực </w:t>
            </w:r>
            <w:r w:rsidRPr="0005466E">
              <w:rPr>
                <w:color w:val="000000" w:themeColor="text1"/>
                <w:spacing w:val="-2"/>
                <w:sz w:val="24"/>
                <w:szCs w:val="24"/>
                <w:lang w:val="fr-FR"/>
              </w:rPr>
              <w:t>điện</w:t>
            </w:r>
            <w:r w:rsidRPr="0005466E">
              <w:rPr>
                <w:color w:val="000000" w:themeColor="text1"/>
                <w:spacing w:val="-2"/>
                <w:sz w:val="24"/>
                <w:szCs w:val="24"/>
                <w:lang w:val="vi-VN"/>
              </w:rPr>
              <w:t xml:space="preserve"> ảnh</w:t>
            </w:r>
            <w:r w:rsidRPr="0005466E">
              <w:rPr>
                <w:color w:val="000000" w:themeColor="text1"/>
                <w:sz w:val="24"/>
                <w:szCs w:val="24"/>
                <w:lang w:val="de-DE"/>
              </w:rPr>
              <w:t>.</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7352BF" w:rsidRPr="0005466E" w:rsidTr="004C2A6D">
        <w:trPr>
          <w:trHeight w:val="533"/>
        </w:trPr>
        <w:tc>
          <w:tcPr>
            <w:tcW w:w="720" w:type="dxa"/>
            <w:vAlign w:val="center"/>
          </w:tcPr>
          <w:p w:rsidR="007352BF" w:rsidRPr="0005466E" w:rsidRDefault="007352BF" w:rsidP="006446A4">
            <w:pPr>
              <w:spacing w:after="0"/>
              <w:jc w:val="center"/>
              <w:outlineLvl w:val="0"/>
              <w:rPr>
                <w:b/>
                <w:color w:val="000000" w:themeColor="text1"/>
                <w:sz w:val="26"/>
                <w:szCs w:val="26"/>
                <w:lang w:val="nl-NL"/>
              </w:rPr>
            </w:pPr>
            <w:r w:rsidRPr="0005466E">
              <w:rPr>
                <w:b/>
                <w:color w:val="000000" w:themeColor="text1"/>
                <w:sz w:val="26"/>
                <w:szCs w:val="26"/>
                <w:lang w:val="nl-NL"/>
              </w:rPr>
              <w:lastRenderedPageBreak/>
              <w:t>A.3</w:t>
            </w:r>
          </w:p>
        </w:tc>
        <w:tc>
          <w:tcPr>
            <w:tcW w:w="10325" w:type="dxa"/>
            <w:gridSpan w:val="11"/>
            <w:vAlign w:val="center"/>
          </w:tcPr>
          <w:p w:rsidR="007352BF" w:rsidRPr="0005466E" w:rsidRDefault="007352BF" w:rsidP="007352BF">
            <w:pPr>
              <w:spacing w:after="0"/>
              <w:rPr>
                <w:color w:val="000000" w:themeColor="text1"/>
                <w:sz w:val="24"/>
                <w:szCs w:val="24"/>
              </w:rPr>
            </w:pPr>
            <w:r w:rsidRPr="0005466E">
              <w:rPr>
                <w:b/>
                <w:color w:val="000000" w:themeColor="text1"/>
                <w:spacing w:val="-4"/>
                <w:sz w:val="26"/>
                <w:szCs w:val="26"/>
                <w:lang w:val="nl-NL"/>
              </w:rPr>
              <w:t>Mỹ thuật, Nhiếp ảnh và Triển lãm</w:t>
            </w:r>
            <w:r w:rsidR="00DC7FC3">
              <w:rPr>
                <w:b/>
                <w:color w:val="000000" w:themeColor="text1"/>
                <w:spacing w:val="-4"/>
                <w:sz w:val="26"/>
                <w:szCs w:val="26"/>
                <w:lang w:val="nl-NL"/>
              </w:rPr>
              <w:t xml:space="preserve"> (12 TTHC)</w:t>
            </w:r>
          </w:p>
        </w:tc>
      </w:tr>
      <w:tr w:rsidR="001D6D13" w:rsidRPr="0005466E" w:rsidTr="003425AD">
        <w:trPr>
          <w:trHeight w:val="1781"/>
        </w:trPr>
        <w:tc>
          <w:tcPr>
            <w:tcW w:w="720" w:type="dxa"/>
            <w:vAlign w:val="center"/>
          </w:tcPr>
          <w:p w:rsidR="001D6D13" w:rsidRPr="0005466E" w:rsidRDefault="001D6D13" w:rsidP="006446A4">
            <w:pPr>
              <w:spacing w:after="0"/>
              <w:jc w:val="center"/>
              <w:outlineLvl w:val="0"/>
              <w:rPr>
                <w:color w:val="000000" w:themeColor="text1"/>
                <w:sz w:val="24"/>
                <w:szCs w:val="24"/>
                <w:lang w:val="nl-NL"/>
              </w:rPr>
            </w:pPr>
            <w:r w:rsidRPr="0005466E">
              <w:rPr>
                <w:color w:val="000000" w:themeColor="text1"/>
                <w:sz w:val="24"/>
                <w:szCs w:val="24"/>
                <w:lang w:val="nl-NL"/>
              </w:rPr>
              <w:t>17</w:t>
            </w:r>
          </w:p>
        </w:tc>
        <w:tc>
          <w:tcPr>
            <w:tcW w:w="1613" w:type="dxa"/>
            <w:vAlign w:val="center"/>
          </w:tcPr>
          <w:p w:rsidR="001D6D13" w:rsidRPr="0005466E" w:rsidRDefault="001D6D13" w:rsidP="006446A4">
            <w:pPr>
              <w:spacing w:after="0"/>
              <w:jc w:val="center"/>
              <w:rPr>
                <w:color w:val="000000" w:themeColor="text1"/>
                <w:sz w:val="24"/>
                <w:szCs w:val="24"/>
                <w:lang w:val="nl-NL"/>
              </w:rPr>
            </w:pPr>
            <w:r w:rsidRPr="0005466E">
              <w:rPr>
                <w:color w:val="000000" w:themeColor="text1"/>
                <w:sz w:val="24"/>
                <w:szCs w:val="24"/>
              </w:rPr>
              <w:t>Thủ tục t</w:t>
            </w:r>
            <w:r w:rsidRPr="0005466E">
              <w:rPr>
                <w:color w:val="000000" w:themeColor="text1"/>
                <w:sz w:val="24"/>
                <w:szCs w:val="24"/>
                <w:lang w:val="nl-NL"/>
              </w:rPr>
              <w:t>iếp nhận thông báo tổ chức thi sáng tác tác phẩm mỹ thuật (thẩm quyền của Sở Văn hóa,Thể thao và Du lịch)</w:t>
            </w:r>
          </w:p>
        </w:tc>
        <w:tc>
          <w:tcPr>
            <w:tcW w:w="1931"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t>07 ngày làm việc, kể từ ngày nhận đầy đủ hồ sơ hợp lệ</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tcPr>
          <w:p w:rsidR="001D6D13" w:rsidRPr="0005466E" w:rsidRDefault="001D6D13" w:rsidP="0019182E">
            <w:pPr>
              <w:spacing w:after="0"/>
              <w:ind w:firstLine="72"/>
              <w:jc w:val="both"/>
              <w:rPr>
                <w:color w:val="000000" w:themeColor="text1"/>
                <w:spacing w:val="-20"/>
                <w:sz w:val="24"/>
                <w:szCs w:val="24"/>
              </w:rPr>
            </w:pPr>
            <w:r w:rsidRPr="0005466E">
              <w:rPr>
                <w:color w:val="000000" w:themeColor="text1"/>
                <w:spacing w:val="-20"/>
                <w:sz w:val="24"/>
                <w:szCs w:val="24"/>
              </w:rPr>
              <w:t>- Nghị định số 113/2013/NĐ-CP ngày 02/10/2013 của Chính phủ về hoạt động mỹ thuật.</w:t>
            </w:r>
          </w:p>
          <w:p w:rsidR="001D6D13" w:rsidRPr="0005466E" w:rsidRDefault="001D6D13" w:rsidP="00FE63D3">
            <w:pPr>
              <w:spacing w:after="0"/>
              <w:jc w:val="both"/>
              <w:rPr>
                <w:color w:val="000000" w:themeColor="text1"/>
                <w:spacing w:val="-18"/>
                <w:sz w:val="24"/>
                <w:szCs w:val="24"/>
                <w:lang w:val="nb-NO"/>
              </w:rPr>
            </w:pPr>
            <w:r w:rsidRPr="0005466E">
              <w:rPr>
                <w:color w:val="000000" w:themeColor="text1"/>
                <w:spacing w:val="-18"/>
                <w:sz w:val="24"/>
                <w:szCs w:val="24"/>
              </w:rPr>
              <w:t xml:space="preserve">- </w:t>
            </w:r>
            <w:r w:rsidRPr="0005466E">
              <w:rPr>
                <w:color w:val="000000" w:themeColor="text1"/>
                <w:spacing w:val="-18"/>
                <w:sz w:val="24"/>
                <w:szCs w:val="24"/>
                <w:lang w:val="pt-BR"/>
              </w:rPr>
              <w:t xml:space="preserve">Thông tư số </w:t>
            </w:r>
            <w:r w:rsidRPr="0005466E">
              <w:rPr>
                <w:color w:val="000000" w:themeColor="text1"/>
                <w:spacing w:val="-18"/>
                <w:sz w:val="24"/>
                <w:szCs w:val="24"/>
              </w:rPr>
              <w:t xml:space="preserve">01/2018/TT-BVHTTDL ngày 18/01/2018 của Bộ Văn hóa, Thể thao và Du lịch quy định chi tiết thi hành một số điều tại Nghị định số 113/2013/NĐ-CP ngày 02/10/2013 của Chính phủ về hoạt động mỹ thuật. </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1D6D13" w:rsidRPr="0005466E" w:rsidTr="003425AD">
        <w:trPr>
          <w:trHeight w:val="2440"/>
        </w:trPr>
        <w:tc>
          <w:tcPr>
            <w:tcW w:w="720" w:type="dxa"/>
            <w:vAlign w:val="center"/>
          </w:tcPr>
          <w:p w:rsidR="001D6D13" w:rsidRPr="0005466E" w:rsidRDefault="001D6D13" w:rsidP="006446A4">
            <w:pPr>
              <w:spacing w:after="0"/>
              <w:jc w:val="center"/>
              <w:outlineLvl w:val="0"/>
              <w:rPr>
                <w:color w:val="000000" w:themeColor="text1"/>
                <w:sz w:val="24"/>
                <w:szCs w:val="24"/>
              </w:rPr>
            </w:pPr>
            <w:r w:rsidRPr="0005466E">
              <w:rPr>
                <w:color w:val="000000" w:themeColor="text1"/>
                <w:sz w:val="24"/>
                <w:szCs w:val="24"/>
              </w:rPr>
              <w:lastRenderedPageBreak/>
              <w:t>18</w:t>
            </w:r>
          </w:p>
        </w:tc>
        <w:tc>
          <w:tcPr>
            <w:tcW w:w="1613" w:type="dxa"/>
            <w:vAlign w:val="center"/>
          </w:tcPr>
          <w:p w:rsidR="001D6D13" w:rsidRPr="0005466E" w:rsidRDefault="001D6D13" w:rsidP="006446A4">
            <w:pPr>
              <w:spacing w:after="0"/>
              <w:jc w:val="center"/>
              <w:rPr>
                <w:color w:val="000000" w:themeColor="text1"/>
                <w:spacing w:val="-6"/>
                <w:sz w:val="24"/>
                <w:szCs w:val="24"/>
              </w:rPr>
            </w:pPr>
            <w:r w:rsidRPr="0005466E">
              <w:rPr>
                <w:color w:val="000000" w:themeColor="text1"/>
                <w:sz w:val="24"/>
                <w:szCs w:val="24"/>
              </w:rPr>
              <w:t>Thủ tục c</w:t>
            </w:r>
            <w:r w:rsidRPr="0005466E">
              <w:rPr>
                <w:color w:val="000000" w:themeColor="text1"/>
                <w:spacing w:val="-6"/>
                <w:sz w:val="24"/>
                <w:szCs w:val="24"/>
              </w:rPr>
              <w:t xml:space="preserve">ấp giấy phép triển lãm mỹ thuật </w:t>
            </w:r>
            <w:r w:rsidRPr="0005466E">
              <w:rPr>
                <w:color w:val="000000" w:themeColor="text1"/>
                <w:sz w:val="24"/>
                <w:szCs w:val="24"/>
              </w:rPr>
              <w:t>(thẩm quyền của Ủy ban nhândân cấp tỉnh)</w:t>
            </w:r>
          </w:p>
        </w:tc>
        <w:tc>
          <w:tcPr>
            <w:tcW w:w="1931"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t>07 ngày làm việc, kể từ ngày nhận đầy đủ hồ sơ hợp lệ</w:t>
            </w:r>
          </w:p>
        </w:tc>
        <w:tc>
          <w:tcPr>
            <w:tcW w:w="1062" w:type="dxa"/>
            <w:vAlign w:val="center"/>
          </w:tcPr>
          <w:p w:rsidR="001D6D13" w:rsidRPr="0005466E" w:rsidRDefault="001D6D13" w:rsidP="001D6D13">
            <w:pPr>
              <w:spacing w:after="0"/>
              <w:ind w:left="-49"/>
              <w:jc w:val="center"/>
              <w:rPr>
                <w:color w:val="000000" w:themeColor="text1"/>
                <w:spacing w:val="-14"/>
                <w:sz w:val="24"/>
                <w:szCs w:val="24"/>
              </w:rPr>
            </w:pPr>
            <w:r w:rsidRPr="0005466E">
              <w:rPr>
                <w:color w:val="000000" w:themeColor="text1"/>
                <w:spacing w:val="-14"/>
                <w:sz w:val="24"/>
                <w:szCs w:val="24"/>
              </w:rPr>
              <w:t>Sở Văn hóa, Thể thao và Du lịch, số 157 đường 17/8, phường Minh Xuân, thành phố Tuyên Quang</w:t>
            </w:r>
          </w:p>
        </w:tc>
        <w:tc>
          <w:tcPr>
            <w:tcW w:w="1150" w:type="dxa"/>
            <w:vAlign w:val="center"/>
          </w:tcPr>
          <w:p w:rsidR="001D6D13" w:rsidRPr="0005466E" w:rsidRDefault="001D6D13" w:rsidP="00080C0F">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vAlign w:val="center"/>
          </w:tcPr>
          <w:p w:rsidR="001D6D13" w:rsidRPr="0005466E" w:rsidRDefault="001D6D13" w:rsidP="006367CE">
            <w:pPr>
              <w:spacing w:after="0"/>
              <w:jc w:val="both"/>
              <w:rPr>
                <w:color w:val="000000" w:themeColor="text1"/>
                <w:sz w:val="24"/>
                <w:szCs w:val="24"/>
                <w:lang w:val="nb-NO"/>
              </w:rPr>
            </w:pPr>
            <w:r w:rsidRPr="0005466E">
              <w:rPr>
                <w:color w:val="000000" w:themeColor="text1"/>
                <w:sz w:val="24"/>
                <w:szCs w:val="24"/>
              </w:rPr>
              <w:t>Nghị định số 113/2013/NĐ-CP ngày 02/10/2013 của Chính phủ về hoạt động mỹ thuật.</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1D6D13" w:rsidRPr="0005466E" w:rsidTr="003425AD">
        <w:trPr>
          <w:trHeight w:val="2440"/>
        </w:trPr>
        <w:tc>
          <w:tcPr>
            <w:tcW w:w="720" w:type="dxa"/>
            <w:vAlign w:val="center"/>
          </w:tcPr>
          <w:p w:rsidR="001D6D13" w:rsidRPr="0005466E" w:rsidRDefault="001D6D13" w:rsidP="006446A4">
            <w:pPr>
              <w:spacing w:after="0"/>
              <w:jc w:val="center"/>
              <w:outlineLvl w:val="0"/>
              <w:rPr>
                <w:color w:val="000000" w:themeColor="text1"/>
                <w:sz w:val="24"/>
                <w:szCs w:val="24"/>
              </w:rPr>
            </w:pPr>
            <w:r w:rsidRPr="0005466E">
              <w:rPr>
                <w:color w:val="000000" w:themeColor="text1"/>
                <w:sz w:val="24"/>
                <w:szCs w:val="24"/>
              </w:rPr>
              <w:t>19</w:t>
            </w:r>
          </w:p>
        </w:tc>
        <w:tc>
          <w:tcPr>
            <w:tcW w:w="1613" w:type="dxa"/>
            <w:vAlign w:val="center"/>
          </w:tcPr>
          <w:p w:rsidR="001D6D13" w:rsidRPr="0005466E" w:rsidRDefault="001D6D13" w:rsidP="006446A4">
            <w:pPr>
              <w:spacing w:after="0"/>
              <w:jc w:val="center"/>
              <w:rPr>
                <w:color w:val="000000" w:themeColor="text1"/>
                <w:spacing w:val="-4"/>
                <w:sz w:val="24"/>
                <w:szCs w:val="24"/>
              </w:rPr>
            </w:pPr>
            <w:r w:rsidRPr="0005466E">
              <w:rPr>
                <w:color w:val="000000" w:themeColor="text1"/>
                <w:sz w:val="24"/>
                <w:szCs w:val="24"/>
              </w:rPr>
              <w:t>Thủ tục c</w:t>
            </w:r>
            <w:r w:rsidRPr="0005466E">
              <w:rPr>
                <w:color w:val="000000" w:themeColor="text1"/>
                <w:spacing w:val="-4"/>
                <w:sz w:val="24"/>
                <w:szCs w:val="24"/>
              </w:rPr>
              <w:t xml:space="preserve">ấp giấy phép sao chép tác phẩm  </w:t>
            </w:r>
            <w:r w:rsidRPr="0005466E">
              <w:rPr>
                <w:color w:val="000000" w:themeColor="text1"/>
                <w:sz w:val="24"/>
                <w:szCs w:val="24"/>
              </w:rPr>
              <w:t>mỹ thuật về danh nhân văn hóa, anh hùng dân tộc, lãnh tụ</w:t>
            </w:r>
          </w:p>
        </w:tc>
        <w:tc>
          <w:tcPr>
            <w:tcW w:w="1931"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lang w:val="fr-FR"/>
              </w:rPr>
              <w:t>07 ngày làm việc kể từ ngày nhận đầy đủ hồ sơ hợp lệ</w:t>
            </w:r>
          </w:p>
        </w:tc>
        <w:tc>
          <w:tcPr>
            <w:tcW w:w="1062" w:type="dxa"/>
            <w:vAlign w:val="center"/>
          </w:tcPr>
          <w:p w:rsidR="001D6D13" w:rsidRPr="0005466E" w:rsidRDefault="001D6D13" w:rsidP="001D6D13">
            <w:pPr>
              <w:spacing w:after="0"/>
              <w:ind w:left="-49"/>
              <w:jc w:val="center"/>
              <w:rPr>
                <w:color w:val="000000" w:themeColor="text1"/>
                <w:spacing w:val="-14"/>
                <w:sz w:val="24"/>
                <w:szCs w:val="24"/>
              </w:rPr>
            </w:pPr>
            <w:r w:rsidRPr="0005466E">
              <w:rPr>
                <w:color w:val="000000" w:themeColor="text1"/>
                <w:spacing w:val="-14"/>
                <w:sz w:val="24"/>
                <w:szCs w:val="24"/>
              </w:rPr>
              <w:t>Sở Văn hóa, Thể thao và Du lịch, số 157 đường 17/8, phường Minh Xuân, thành phố Tuyên Quang</w:t>
            </w:r>
          </w:p>
        </w:tc>
        <w:tc>
          <w:tcPr>
            <w:tcW w:w="1150"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vAlign w:val="center"/>
          </w:tcPr>
          <w:p w:rsidR="001D6D13" w:rsidRPr="0005466E" w:rsidRDefault="001D6D13" w:rsidP="006367CE">
            <w:pPr>
              <w:spacing w:after="0"/>
              <w:jc w:val="both"/>
              <w:rPr>
                <w:color w:val="000000" w:themeColor="text1"/>
                <w:sz w:val="24"/>
                <w:szCs w:val="24"/>
                <w:lang w:val="nb-NO"/>
              </w:rPr>
            </w:pPr>
            <w:r w:rsidRPr="0005466E">
              <w:rPr>
                <w:color w:val="000000" w:themeColor="text1"/>
                <w:sz w:val="24"/>
                <w:szCs w:val="24"/>
              </w:rPr>
              <w:t>Nghị định số 113/2013/NĐ-CP ngày 02/10/2013 của Chính phủ về hoạt động mỹ thuật.</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1D6D13" w:rsidRPr="0005466E" w:rsidTr="003425AD">
        <w:trPr>
          <w:trHeight w:val="741"/>
        </w:trPr>
        <w:tc>
          <w:tcPr>
            <w:tcW w:w="720" w:type="dxa"/>
            <w:vAlign w:val="center"/>
          </w:tcPr>
          <w:p w:rsidR="001D6D13" w:rsidRPr="0005466E" w:rsidRDefault="001D6D13" w:rsidP="006446A4">
            <w:pPr>
              <w:spacing w:after="0"/>
              <w:jc w:val="center"/>
              <w:outlineLvl w:val="0"/>
              <w:rPr>
                <w:color w:val="000000" w:themeColor="text1"/>
                <w:sz w:val="24"/>
                <w:szCs w:val="24"/>
              </w:rPr>
            </w:pPr>
            <w:r w:rsidRPr="0005466E">
              <w:rPr>
                <w:color w:val="000000" w:themeColor="text1"/>
                <w:sz w:val="24"/>
                <w:szCs w:val="24"/>
              </w:rPr>
              <w:t>20</w:t>
            </w:r>
          </w:p>
        </w:tc>
        <w:tc>
          <w:tcPr>
            <w:tcW w:w="1613" w:type="dxa"/>
            <w:vAlign w:val="center"/>
          </w:tcPr>
          <w:p w:rsidR="001D6D13" w:rsidRPr="0005466E" w:rsidRDefault="001D6D13" w:rsidP="006446A4">
            <w:pPr>
              <w:spacing w:after="0"/>
              <w:ind w:right="20"/>
              <w:jc w:val="center"/>
              <w:rPr>
                <w:color w:val="000000" w:themeColor="text1"/>
                <w:spacing w:val="-4"/>
                <w:sz w:val="24"/>
                <w:szCs w:val="24"/>
              </w:rPr>
            </w:pPr>
            <w:r w:rsidRPr="0005466E">
              <w:rPr>
                <w:color w:val="000000" w:themeColor="text1"/>
                <w:sz w:val="24"/>
                <w:szCs w:val="24"/>
              </w:rPr>
              <w:t>Thủ tục c</w:t>
            </w:r>
            <w:r w:rsidRPr="0005466E">
              <w:rPr>
                <w:color w:val="000000" w:themeColor="text1"/>
                <w:spacing w:val="-4"/>
                <w:sz w:val="24"/>
                <w:szCs w:val="24"/>
              </w:rPr>
              <w:t>ấp giấy phép xây dựng tượng đài, tranh hoành tráng</w:t>
            </w:r>
          </w:p>
        </w:tc>
        <w:tc>
          <w:tcPr>
            <w:tcW w:w="1931" w:type="dxa"/>
            <w:vAlign w:val="center"/>
          </w:tcPr>
          <w:p w:rsidR="001D6D13" w:rsidRPr="0005466E" w:rsidRDefault="001D6D13" w:rsidP="006446A4">
            <w:pPr>
              <w:shd w:val="clear" w:color="auto" w:fill="FFFFFF"/>
              <w:spacing w:after="0"/>
              <w:jc w:val="center"/>
              <w:rPr>
                <w:color w:val="000000" w:themeColor="text1"/>
                <w:sz w:val="24"/>
                <w:szCs w:val="24"/>
              </w:rPr>
            </w:pPr>
            <w:r w:rsidRPr="0005466E">
              <w:rPr>
                <w:color w:val="000000" w:themeColor="text1"/>
                <w:sz w:val="24"/>
                <w:szCs w:val="24"/>
              </w:rPr>
              <w:t xml:space="preserve">- </w:t>
            </w:r>
            <w:r w:rsidRPr="0005466E">
              <w:rPr>
                <w:color w:val="000000" w:themeColor="text1"/>
                <w:sz w:val="24"/>
                <w:szCs w:val="24"/>
                <w:lang w:val="vi-VN"/>
              </w:rPr>
              <w:t>Thời hạn cấp giấy phép không quá 07 ngày làm việc, kể từ ngày nhận hồ sơ đầy đủ, hợp lệ;</w:t>
            </w:r>
          </w:p>
          <w:p w:rsidR="001D6D13" w:rsidRPr="0005466E" w:rsidRDefault="001D6D13" w:rsidP="006446A4">
            <w:pPr>
              <w:shd w:val="clear" w:color="auto" w:fill="FFFFFF"/>
              <w:spacing w:after="0"/>
              <w:jc w:val="center"/>
              <w:rPr>
                <w:color w:val="000000" w:themeColor="text1"/>
                <w:sz w:val="24"/>
                <w:szCs w:val="24"/>
              </w:rPr>
            </w:pPr>
            <w:r w:rsidRPr="0005466E">
              <w:rPr>
                <w:color w:val="000000" w:themeColor="text1"/>
                <w:sz w:val="24"/>
                <w:szCs w:val="24"/>
                <w:lang w:val="vi-VN"/>
              </w:rPr>
              <w:t xml:space="preserve">- Đối với các công trình tượng đài, tranh hoành tráng </w:t>
            </w:r>
            <w:r w:rsidRPr="0005466E">
              <w:rPr>
                <w:color w:val="000000" w:themeColor="text1"/>
                <w:spacing w:val="-4"/>
                <w:sz w:val="24"/>
                <w:szCs w:val="24"/>
                <w:lang w:val="fr-FR"/>
              </w:rPr>
              <w:t xml:space="preserve">phải có ý kiến của Bộ </w:t>
            </w:r>
            <w:r w:rsidRPr="0005466E">
              <w:rPr>
                <w:color w:val="000000" w:themeColor="text1"/>
                <w:spacing w:val="4"/>
                <w:sz w:val="24"/>
                <w:szCs w:val="24"/>
                <w:lang w:val="fr-FR"/>
              </w:rPr>
              <w:t>Văn hóa, thể thao và Du lịch</w:t>
            </w:r>
            <w:r w:rsidRPr="0005466E">
              <w:rPr>
                <w:color w:val="000000" w:themeColor="text1"/>
                <w:sz w:val="24"/>
                <w:szCs w:val="24"/>
                <w:lang w:val="vi-VN"/>
              </w:rPr>
              <w:t xml:space="preserve">, thời hạn cấp giấy phép </w:t>
            </w:r>
            <w:r w:rsidRPr="0005466E">
              <w:rPr>
                <w:color w:val="000000" w:themeColor="text1"/>
                <w:sz w:val="24"/>
                <w:szCs w:val="24"/>
                <w:lang w:val="vi-VN"/>
              </w:rPr>
              <w:lastRenderedPageBreak/>
              <w:t>kh</w:t>
            </w:r>
            <w:r w:rsidRPr="0005466E">
              <w:rPr>
                <w:color w:val="000000" w:themeColor="text1"/>
                <w:sz w:val="24"/>
                <w:szCs w:val="24"/>
              </w:rPr>
              <w:t>ô</w:t>
            </w:r>
            <w:r w:rsidRPr="0005466E">
              <w:rPr>
                <w:color w:val="000000" w:themeColor="text1"/>
                <w:sz w:val="24"/>
                <w:szCs w:val="24"/>
                <w:lang w:val="vi-VN"/>
              </w:rPr>
              <w:t>ng quá 20 ngày, kể từ ngày nhận hồ sơ đầy đủ, hợp lệ.</w:t>
            </w:r>
          </w:p>
        </w:tc>
        <w:tc>
          <w:tcPr>
            <w:tcW w:w="1062" w:type="dxa"/>
            <w:vAlign w:val="center"/>
          </w:tcPr>
          <w:p w:rsidR="001D6D13" w:rsidRPr="0005466E" w:rsidRDefault="001D6D13" w:rsidP="001D6D13">
            <w:pPr>
              <w:spacing w:after="0"/>
              <w:ind w:left="-49"/>
              <w:jc w:val="center"/>
              <w:rPr>
                <w:color w:val="000000" w:themeColor="text1"/>
                <w:spacing w:val="-14"/>
                <w:sz w:val="24"/>
                <w:szCs w:val="24"/>
              </w:rPr>
            </w:pPr>
            <w:r w:rsidRPr="0005466E">
              <w:rPr>
                <w:color w:val="000000" w:themeColor="text1"/>
                <w:spacing w:val="-14"/>
                <w:sz w:val="24"/>
                <w:szCs w:val="24"/>
              </w:rPr>
              <w:lastRenderedPageBreak/>
              <w:t>Sở Văn hóa, Thể thao và Du lịch, số 157 đường 17/8, phường Minh Xuân, thành phố Tuyên Quang</w:t>
            </w:r>
          </w:p>
        </w:tc>
        <w:tc>
          <w:tcPr>
            <w:tcW w:w="1150"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tcPr>
          <w:p w:rsidR="001D6D13" w:rsidRPr="0005466E" w:rsidRDefault="001D6D13" w:rsidP="0019182E">
            <w:pPr>
              <w:spacing w:after="0"/>
              <w:jc w:val="both"/>
              <w:rPr>
                <w:color w:val="000000" w:themeColor="text1"/>
                <w:spacing w:val="-6"/>
                <w:sz w:val="24"/>
                <w:szCs w:val="24"/>
              </w:rPr>
            </w:pPr>
            <w:r w:rsidRPr="0005466E">
              <w:rPr>
                <w:color w:val="000000" w:themeColor="text1"/>
                <w:spacing w:val="-6"/>
                <w:sz w:val="24"/>
                <w:szCs w:val="24"/>
              </w:rPr>
              <w:t>- Nghị định số 113/2013/NĐ-CP ngày 02</w:t>
            </w:r>
            <w:r w:rsidR="00AA19B8" w:rsidRPr="0005466E">
              <w:rPr>
                <w:color w:val="000000" w:themeColor="text1"/>
                <w:spacing w:val="-6"/>
                <w:sz w:val="24"/>
                <w:szCs w:val="24"/>
              </w:rPr>
              <w:t>/</w:t>
            </w:r>
            <w:r w:rsidRPr="0005466E">
              <w:rPr>
                <w:color w:val="000000" w:themeColor="text1"/>
                <w:spacing w:val="-6"/>
                <w:sz w:val="24"/>
                <w:szCs w:val="24"/>
              </w:rPr>
              <w:t>10</w:t>
            </w:r>
            <w:r w:rsidR="00AA19B8" w:rsidRPr="0005466E">
              <w:rPr>
                <w:color w:val="000000" w:themeColor="text1"/>
                <w:spacing w:val="-6"/>
                <w:sz w:val="24"/>
                <w:szCs w:val="24"/>
              </w:rPr>
              <w:t>/</w:t>
            </w:r>
            <w:r w:rsidRPr="0005466E">
              <w:rPr>
                <w:color w:val="000000" w:themeColor="text1"/>
                <w:spacing w:val="-6"/>
                <w:sz w:val="24"/>
                <w:szCs w:val="24"/>
              </w:rPr>
              <w:t>2013 của Chính phủ về hoạt động mỹ thuật.</w:t>
            </w:r>
          </w:p>
          <w:p w:rsidR="001D6D13" w:rsidRPr="0005466E" w:rsidRDefault="001D6D13" w:rsidP="00AA19B8">
            <w:pPr>
              <w:spacing w:after="0"/>
              <w:jc w:val="both"/>
              <w:rPr>
                <w:color w:val="000000" w:themeColor="text1"/>
                <w:sz w:val="24"/>
                <w:szCs w:val="24"/>
              </w:rPr>
            </w:pPr>
            <w:r w:rsidRPr="0005466E">
              <w:rPr>
                <w:color w:val="000000" w:themeColor="text1"/>
                <w:spacing w:val="-6"/>
                <w:sz w:val="24"/>
                <w:szCs w:val="24"/>
              </w:rPr>
              <w:t xml:space="preserve">- </w:t>
            </w:r>
            <w:r w:rsidRPr="0005466E">
              <w:rPr>
                <w:iCs/>
                <w:color w:val="000000" w:themeColor="text1"/>
                <w:spacing w:val="-6"/>
                <w:sz w:val="24"/>
                <w:szCs w:val="24"/>
              </w:rPr>
              <w:t>Thông tư số 01/2018/TT-BVHTTDL ngày 18</w:t>
            </w:r>
            <w:r w:rsidR="00AA19B8" w:rsidRPr="0005466E">
              <w:rPr>
                <w:iCs/>
                <w:color w:val="000000" w:themeColor="text1"/>
                <w:spacing w:val="-6"/>
                <w:sz w:val="24"/>
                <w:szCs w:val="24"/>
              </w:rPr>
              <w:t>/</w:t>
            </w:r>
            <w:r w:rsidRPr="0005466E">
              <w:rPr>
                <w:iCs/>
                <w:color w:val="000000" w:themeColor="text1"/>
                <w:spacing w:val="-6"/>
                <w:sz w:val="24"/>
                <w:szCs w:val="24"/>
              </w:rPr>
              <w:t>01</w:t>
            </w:r>
            <w:r w:rsidR="00AA19B8" w:rsidRPr="0005466E">
              <w:rPr>
                <w:iCs/>
                <w:color w:val="000000" w:themeColor="text1"/>
                <w:spacing w:val="-6"/>
                <w:sz w:val="24"/>
                <w:szCs w:val="24"/>
              </w:rPr>
              <w:t>/</w:t>
            </w:r>
            <w:r w:rsidRPr="0005466E">
              <w:rPr>
                <w:iCs/>
                <w:color w:val="000000" w:themeColor="text1"/>
                <w:spacing w:val="-6"/>
                <w:sz w:val="24"/>
                <w:szCs w:val="24"/>
              </w:rPr>
              <w:t xml:space="preserve">2018 của Bộ Văn hóa, Thể thao và Du lịch quy định chi tiết thi hành một số điều tại Nghị định số 113/2013/NĐ-CP </w:t>
            </w:r>
            <w:r w:rsidRPr="0005466E">
              <w:rPr>
                <w:iCs/>
                <w:color w:val="000000" w:themeColor="text1"/>
                <w:spacing w:val="-6"/>
                <w:sz w:val="24"/>
                <w:szCs w:val="24"/>
              </w:rPr>
              <w:lastRenderedPageBreak/>
              <w:t>ngày 02</w:t>
            </w:r>
            <w:r w:rsidR="00AA19B8" w:rsidRPr="0005466E">
              <w:rPr>
                <w:iCs/>
                <w:color w:val="000000" w:themeColor="text1"/>
                <w:spacing w:val="-6"/>
                <w:sz w:val="24"/>
                <w:szCs w:val="24"/>
              </w:rPr>
              <w:t>/</w:t>
            </w:r>
            <w:r w:rsidRPr="0005466E">
              <w:rPr>
                <w:iCs/>
                <w:color w:val="000000" w:themeColor="text1"/>
                <w:spacing w:val="-6"/>
                <w:sz w:val="24"/>
                <w:szCs w:val="24"/>
              </w:rPr>
              <w:t>10</w:t>
            </w:r>
            <w:r w:rsidR="00AA19B8" w:rsidRPr="0005466E">
              <w:rPr>
                <w:iCs/>
                <w:color w:val="000000" w:themeColor="text1"/>
                <w:spacing w:val="-6"/>
                <w:sz w:val="24"/>
                <w:szCs w:val="24"/>
              </w:rPr>
              <w:t>/</w:t>
            </w:r>
            <w:r w:rsidRPr="0005466E">
              <w:rPr>
                <w:iCs/>
                <w:color w:val="000000" w:themeColor="text1"/>
                <w:spacing w:val="-6"/>
                <w:sz w:val="24"/>
                <w:szCs w:val="24"/>
              </w:rPr>
              <w:t>2013 của Chính phủ về hoạt động mỹ thuật</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1D6D13" w:rsidRPr="0005466E" w:rsidTr="00B21F92">
        <w:trPr>
          <w:trHeight w:val="2440"/>
        </w:trPr>
        <w:tc>
          <w:tcPr>
            <w:tcW w:w="720" w:type="dxa"/>
            <w:vAlign w:val="center"/>
          </w:tcPr>
          <w:p w:rsidR="001D6D13" w:rsidRPr="0005466E" w:rsidRDefault="001D6D13" w:rsidP="006446A4">
            <w:pPr>
              <w:spacing w:after="0"/>
              <w:jc w:val="center"/>
              <w:outlineLvl w:val="0"/>
              <w:rPr>
                <w:color w:val="000000" w:themeColor="text1"/>
                <w:sz w:val="24"/>
                <w:szCs w:val="24"/>
              </w:rPr>
            </w:pPr>
            <w:r w:rsidRPr="0005466E">
              <w:rPr>
                <w:color w:val="000000" w:themeColor="text1"/>
                <w:sz w:val="24"/>
                <w:szCs w:val="24"/>
              </w:rPr>
              <w:lastRenderedPageBreak/>
              <w:t>21</w:t>
            </w:r>
          </w:p>
        </w:tc>
        <w:tc>
          <w:tcPr>
            <w:tcW w:w="1613"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Thủ tục cấp giấy phép tổ chức trại sáng tác điêu khắc (thẩm quyền của Ủy ban nhân dân cấp tỉnh)</w:t>
            </w:r>
          </w:p>
        </w:tc>
        <w:tc>
          <w:tcPr>
            <w:tcW w:w="1931"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lang w:val="fr-FR"/>
              </w:rPr>
              <w:t>07 ngày làm việc kể từ ngày nhận đầy đủ hồ sơ hợp lệ</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vAlign w:val="center"/>
          </w:tcPr>
          <w:p w:rsidR="001D6D13" w:rsidRPr="0005466E" w:rsidRDefault="001D6D13" w:rsidP="00B21F92">
            <w:pPr>
              <w:spacing w:after="0"/>
              <w:jc w:val="both"/>
              <w:rPr>
                <w:color w:val="000000" w:themeColor="text1"/>
                <w:sz w:val="24"/>
                <w:szCs w:val="24"/>
                <w:lang w:val="nb-NO"/>
              </w:rPr>
            </w:pPr>
            <w:r w:rsidRPr="0005466E">
              <w:rPr>
                <w:color w:val="000000" w:themeColor="text1"/>
                <w:sz w:val="24"/>
                <w:szCs w:val="24"/>
              </w:rPr>
              <w:t>Nghị định số 113/2013/NĐ-CP ngày 02</w:t>
            </w:r>
            <w:r w:rsidR="00A54888" w:rsidRPr="0005466E">
              <w:rPr>
                <w:color w:val="000000" w:themeColor="text1"/>
                <w:sz w:val="24"/>
                <w:szCs w:val="24"/>
              </w:rPr>
              <w:t>/</w:t>
            </w:r>
            <w:r w:rsidRPr="0005466E">
              <w:rPr>
                <w:color w:val="000000" w:themeColor="text1"/>
                <w:sz w:val="24"/>
                <w:szCs w:val="24"/>
              </w:rPr>
              <w:t>10</w:t>
            </w:r>
            <w:r w:rsidR="00A54888" w:rsidRPr="0005466E">
              <w:rPr>
                <w:color w:val="000000" w:themeColor="text1"/>
                <w:sz w:val="24"/>
                <w:szCs w:val="24"/>
              </w:rPr>
              <w:t>/</w:t>
            </w:r>
            <w:r w:rsidRPr="0005466E">
              <w:rPr>
                <w:color w:val="000000" w:themeColor="text1"/>
                <w:sz w:val="24"/>
                <w:szCs w:val="24"/>
              </w:rPr>
              <w:t>2013 của Chính phủ về hoạt động mỹ thuật.</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1D6D13" w:rsidRPr="0005466E" w:rsidTr="00B21F92">
        <w:trPr>
          <w:trHeight w:val="2440"/>
        </w:trPr>
        <w:tc>
          <w:tcPr>
            <w:tcW w:w="720" w:type="dxa"/>
            <w:vAlign w:val="center"/>
          </w:tcPr>
          <w:p w:rsidR="001D6D13" w:rsidRPr="0005466E" w:rsidRDefault="001D6D13" w:rsidP="006446A4">
            <w:pPr>
              <w:spacing w:after="0"/>
              <w:jc w:val="center"/>
              <w:outlineLvl w:val="0"/>
              <w:rPr>
                <w:color w:val="000000" w:themeColor="text1"/>
                <w:sz w:val="24"/>
                <w:szCs w:val="24"/>
              </w:rPr>
            </w:pPr>
            <w:r w:rsidRPr="0005466E">
              <w:rPr>
                <w:color w:val="000000" w:themeColor="text1"/>
                <w:sz w:val="24"/>
                <w:szCs w:val="24"/>
              </w:rPr>
              <w:t>22</w:t>
            </w:r>
          </w:p>
        </w:tc>
        <w:tc>
          <w:tcPr>
            <w:tcW w:w="1613"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 xml:space="preserve">Thủ tục cấp giấy phép triển lãm tác phẩm nhiếp ảnh tại Việt Nam </w:t>
            </w:r>
            <w:r w:rsidRPr="0005466E">
              <w:rPr>
                <w:color w:val="000000" w:themeColor="text1"/>
                <w:spacing w:val="-4"/>
                <w:sz w:val="24"/>
                <w:szCs w:val="24"/>
                <w:lang w:eastAsia="zh-CN"/>
              </w:rPr>
              <w:t>(thẩm quyền của Ủy ban nhân dân cấp tỉnh)</w:t>
            </w:r>
          </w:p>
        </w:tc>
        <w:tc>
          <w:tcPr>
            <w:tcW w:w="1931"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lang w:val="fr-FR"/>
              </w:rPr>
              <w:t>07 ngày làm việc kể từ ngày nhận đầy đủ hồ sơ hợp lệ</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vAlign w:val="center"/>
          </w:tcPr>
          <w:p w:rsidR="001D6D13" w:rsidRPr="0005466E" w:rsidRDefault="001D6D13" w:rsidP="00B21F92">
            <w:pPr>
              <w:spacing w:after="0"/>
              <w:jc w:val="both"/>
              <w:rPr>
                <w:color w:val="000000" w:themeColor="text1"/>
                <w:sz w:val="24"/>
                <w:szCs w:val="24"/>
                <w:lang w:val="nb-NO"/>
              </w:rPr>
            </w:pPr>
            <w:r w:rsidRPr="0005466E">
              <w:rPr>
                <w:color w:val="000000" w:themeColor="text1"/>
                <w:sz w:val="24"/>
                <w:szCs w:val="24"/>
              </w:rPr>
              <w:t>Nghị định số 72/2016/NĐ-CP ngày 01 tháng 7 năm 2016 của Chính phủ về hoạt động nhiếp ảnh</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1D6D13" w:rsidRPr="0005466E" w:rsidTr="002675E9">
        <w:trPr>
          <w:trHeight w:val="1781"/>
        </w:trPr>
        <w:tc>
          <w:tcPr>
            <w:tcW w:w="720" w:type="dxa"/>
            <w:vAlign w:val="center"/>
          </w:tcPr>
          <w:p w:rsidR="001D6D13" w:rsidRPr="0005466E" w:rsidRDefault="001D6D13" w:rsidP="006446A4">
            <w:pPr>
              <w:spacing w:after="0"/>
              <w:jc w:val="center"/>
              <w:outlineLvl w:val="0"/>
              <w:rPr>
                <w:color w:val="000000" w:themeColor="text1"/>
                <w:sz w:val="24"/>
                <w:szCs w:val="24"/>
              </w:rPr>
            </w:pPr>
            <w:r w:rsidRPr="0005466E">
              <w:rPr>
                <w:color w:val="000000" w:themeColor="text1"/>
                <w:sz w:val="24"/>
                <w:szCs w:val="24"/>
              </w:rPr>
              <w:t>23</w:t>
            </w:r>
          </w:p>
        </w:tc>
        <w:tc>
          <w:tcPr>
            <w:tcW w:w="1613"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 xml:space="preserve">Thủ tục cấp giấy phép đưa tác phẩm nhiếp ảnh từ Việt Nam ra nước ngoài triển lãm </w:t>
            </w:r>
            <w:r w:rsidRPr="0005466E">
              <w:rPr>
                <w:color w:val="000000" w:themeColor="text1"/>
                <w:spacing w:val="-4"/>
                <w:sz w:val="24"/>
                <w:szCs w:val="24"/>
                <w:lang w:eastAsia="zh-CN"/>
              </w:rPr>
              <w:t xml:space="preserve">(thẩm quyền </w:t>
            </w:r>
            <w:r w:rsidRPr="0005466E">
              <w:rPr>
                <w:color w:val="000000" w:themeColor="text1"/>
                <w:spacing w:val="-4"/>
                <w:sz w:val="24"/>
                <w:szCs w:val="24"/>
                <w:lang w:eastAsia="zh-CN"/>
              </w:rPr>
              <w:lastRenderedPageBreak/>
              <w:t>của Ủy ban nhân dân cấp tỉnh)</w:t>
            </w:r>
          </w:p>
        </w:tc>
        <w:tc>
          <w:tcPr>
            <w:tcW w:w="1931"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lang w:val="fr-FR"/>
              </w:rPr>
              <w:lastRenderedPageBreak/>
              <w:t>07 ngày làm việc kể từ ngày nhận đầy đủ hồ sơ hợp lệ</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t xml:space="preserve">Sở Văn hóa, Thể thao và Du lịch, số 157 đường 17/8, phường </w:t>
            </w:r>
            <w:r w:rsidRPr="0005466E">
              <w:rPr>
                <w:color w:val="000000" w:themeColor="text1"/>
                <w:spacing w:val="-6"/>
                <w:sz w:val="24"/>
                <w:szCs w:val="24"/>
              </w:rPr>
              <w:lastRenderedPageBreak/>
              <w:t>Minh Xuân, thành phố Tuyên Quang</w:t>
            </w:r>
          </w:p>
        </w:tc>
        <w:tc>
          <w:tcPr>
            <w:tcW w:w="1150"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lastRenderedPageBreak/>
              <w:t>Không</w:t>
            </w:r>
          </w:p>
        </w:tc>
        <w:tc>
          <w:tcPr>
            <w:tcW w:w="2203" w:type="dxa"/>
            <w:gridSpan w:val="2"/>
            <w:vAlign w:val="center"/>
          </w:tcPr>
          <w:p w:rsidR="001D6D13" w:rsidRPr="0005466E" w:rsidRDefault="001D6D13" w:rsidP="00B21F92">
            <w:pPr>
              <w:spacing w:after="0"/>
              <w:jc w:val="both"/>
              <w:rPr>
                <w:color w:val="000000" w:themeColor="text1"/>
                <w:sz w:val="24"/>
                <w:szCs w:val="24"/>
                <w:lang w:val="nb-NO"/>
              </w:rPr>
            </w:pPr>
            <w:r w:rsidRPr="0005466E">
              <w:rPr>
                <w:color w:val="000000" w:themeColor="text1"/>
                <w:sz w:val="24"/>
                <w:szCs w:val="24"/>
              </w:rPr>
              <w:t>Nghị định số 72/2016/NĐ-CP ngày 01 tháng 7 năm 2016 của Chính phủ về hoạt động nhiếp ảnh</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1D6D13" w:rsidRPr="0005466E" w:rsidTr="00B21F92">
        <w:trPr>
          <w:trHeight w:val="2440"/>
        </w:trPr>
        <w:tc>
          <w:tcPr>
            <w:tcW w:w="720" w:type="dxa"/>
            <w:vAlign w:val="center"/>
          </w:tcPr>
          <w:p w:rsidR="001D6D13" w:rsidRPr="0005466E" w:rsidRDefault="001D6D13" w:rsidP="006446A4">
            <w:pPr>
              <w:spacing w:after="0"/>
              <w:jc w:val="center"/>
              <w:outlineLvl w:val="0"/>
              <w:rPr>
                <w:color w:val="000000" w:themeColor="text1"/>
                <w:sz w:val="24"/>
                <w:szCs w:val="24"/>
              </w:rPr>
            </w:pPr>
            <w:r w:rsidRPr="0005466E">
              <w:rPr>
                <w:color w:val="000000" w:themeColor="text1"/>
                <w:sz w:val="24"/>
                <w:szCs w:val="24"/>
              </w:rPr>
              <w:lastRenderedPageBreak/>
              <w:t>24</w:t>
            </w:r>
          </w:p>
        </w:tc>
        <w:tc>
          <w:tcPr>
            <w:tcW w:w="1613"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Thủ tục c</w:t>
            </w:r>
            <w:r w:rsidRPr="0005466E">
              <w:rPr>
                <w:color w:val="000000" w:themeColor="text1"/>
                <w:sz w:val="24"/>
                <w:szCs w:val="24"/>
                <w:lang w:val="nl-NL"/>
              </w:rPr>
              <w:t>ấp giấy phép tổ chức triển lãm do các tổ chức, cá nhân tại địa phương đưa ra nước ngoài không vì mục đích thương mại</w:t>
            </w:r>
          </w:p>
        </w:tc>
        <w:tc>
          <w:tcPr>
            <w:tcW w:w="1931" w:type="dxa"/>
            <w:vAlign w:val="center"/>
          </w:tcPr>
          <w:p w:rsidR="001D6D13" w:rsidRPr="0005466E" w:rsidRDefault="001D6D13" w:rsidP="006446A4">
            <w:pPr>
              <w:spacing w:after="0"/>
              <w:jc w:val="center"/>
              <w:rPr>
                <w:color w:val="000000" w:themeColor="text1"/>
                <w:spacing w:val="-18"/>
                <w:sz w:val="24"/>
                <w:szCs w:val="24"/>
                <w:lang w:val="fr-FR"/>
              </w:rPr>
            </w:pPr>
            <w:r w:rsidRPr="0005466E">
              <w:rPr>
                <w:color w:val="000000" w:themeColor="text1"/>
                <w:spacing w:val="-18"/>
                <w:sz w:val="24"/>
                <w:szCs w:val="24"/>
                <w:lang w:val="fr-FR"/>
              </w:rPr>
              <w:t>Trường hợp hồ sơ chưa hợp lệ hoặc cần điều chỉnh nội dung triển lãm, Sở Văn hóa, Thể thao và Du lịc</w:t>
            </w:r>
            <w:r w:rsidRPr="0005466E">
              <w:rPr>
                <w:color w:val="000000" w:themeColor="text1"/>
                <w:spacing w:val="-18"/>
                <w:sz w:val="24"/>
                <w:szCs w:val="24"/>
                <w:lang w:val="vi-VN"/>
              </w:rPr>
              <w:t>h</w:t>
            </w:r>
            <w:r w:rsidRPr="0005466E">
              <w:rPr>
                <w:color w:val="000000" w:themeColor="text1"/>
                <w:spacing w:val="-18"/>
                <w:sz w:val="24"/>
                <w:szCs w:val="24"/>
                <w:lang w:val="fr-FR"/>
              </w:rPr>
              <w:t>gửi văn bản yêu cầu tổ chức bổ sung hồ sơ hoặc điều chỉnh nội dung triển lãm. Tổ chức, cá nhân bổ sung hồ sơ hoặc điều chỉnh nội dung triển lãm không quá 05 ngày làm việc. Sở Văn hóa, Thể thao và Du lịchtrả lời lần 2 không quá 03 ngày làm việc kể từ ngày nhận được hồ sơ bổ sung hoặc văn bản xác nhận đồng ý điều chỉnh nội dung triển lãm;</w:t>
            </w:r>
          </w:p>
          <w:p w:rsidR="001D6D13" w:rsidRPr="0005466E" w:rsidRDefault="001D6D13" w:rsidP="006446A4">
            <w:pPr>
              <w:spacing w:after="0"/>
              <w:jc w:val="center"/>
              <w:rPr>
                <w:color w:val="000000" w:themeColor="text1"/>
                <w:spacing w:val="-18"/>
                <w:sz w:val="24"/>
                <w:szCs w:val="24"/>
                <w:lang w:val="fr-FR"/>
              </w:rPr>
            </w:pPr>
            <w:r w:rsidRPr="0005466E">
              <w:rPr>
                <w:color w:val="000000" w:themeColor="text1"/>
                <w:spacing w:val="-18"/>
                <w:sz w:val="24"/>
                <w:szCs w:val="24"/>
                <w:lang w:val="fr-FR"/>
              </w:rPr>
              <w:t>- Trong thời hạn 07 ngày làm việc kể từ ngày nhận đủ hồ sơ hợp lệ, Sở Văn hóa, Thể thao và Du lịchcấp giấy phép triển lãm, trường hợp không cấp Giấy phép phải có văn bản trả lời, nêu rõ lý do;</w:t>
            </w:r>
          </w:p>
          <w:p w:rsidR="001D6D13" w:rsidRPr="0005466E" w:rsidRDefault="001D6D13" w:rsidP="006446A4">
            <w:pPr>
              <w:spacing w:after="0"/>
              <w:ind w:firstLine="92"/>
              <w:jc w:val="center"/>
              <w:textAlignment w:val="top"/>
              <w:rPr>
                <w:color w:val="000000" w:themeColor="text1"/>
                <w:spacing w:val="-18"/>
                <w:sz w:val="24"/>
                <w:szCs w:val="24"/>
              </w:rPr>
            </w:pPr>
            <w:r w:rsidRPr="0005466E">
              <w:rPr>
                <w:color w:val="000000" w:themeColor="text1"/>
                <w:spacing w:val="-18"/>
                <w:sz w:val="24"/>
                <w:szCs w:val="24"/>
                <w:lang w:val="fr-FR"/>
              </w:rPr>
              <w:lastRenderedPageBreak/>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lịchcó văn bản trả lời</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lastRenderedPageBreak/>
              <w:t>Sở Văn hóa, Thể thao và Du lịch, số 157 đường 17/8, phường Minh Xuân, thành phố Tuyên Quang</w:t>
            </w:r>
          </w:p>
        </w:tc>
        <w:tc>
          <w:tcPr>
            <w:tcW w:w="1150"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vAlign w:val="center"/>
          </w:tcPr>
          <w:p w:rsidR="001D6D13" w:rsidRPr="0005466E" w:rsidRDefault="001D6D13" w:rsidP="00B21F92">
            <w:pPr>
              <w:spacing w:after="0"/>
              <w:jc w:val="both"/>
              <w:rPr>
                <w:color w:val="000000" w:themeColor="text1"/>
                <w:sz w:val="24"/>
                <w:szCs w:val="24"/>
                <w:lang w:val="nb-NO"/>
              </w:rPr>
            </w:pPr>
            <w:r w:rsidRPr="0005466E">
              <w:rPr>
                <w:color w:val="000000" w:themeColor="text1"/>
                <w:sz w:val="24"/>
                <w:szCs w:val="24"/>
                <w:lang w:val="fr-FR"/>
              </w:rPr>
              <w:t>Nghị định số 23/2019/NĐ-CP ngày 26 tháng 02 năm 2019 của Chính phủ về hoạt động triển lãm.</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1D6D13" w:rsidRPr="0005466E" w:rsidTr="00DE047E">
        <w:trPr>
          <w:trHeight w:val="1214"/>
        </w:trPr>
        <w:tc>
          <w:tcPr>
            <w:tcW w:w="720" w:type="dxa"/>
            <w:vAlign w:val="center"/>
          </w:tcPr>
          <w:p w:rsidR="001D6D13" w:rsidRPr="0005466E" w:rsidRDefault="001D6D13" w:rsidP="006446A4">
            <w:pPr>
              <w:spacing w:after="0"/>
              <w:jc w:val="center"/>
              <w:outlineLvl w:val="0"/>
              <w:rPr>
                <w:color w:val="000000" w:themeColor="text1"/>
                <w:sz w:val="24"/>
                <w:szCs w:val="24"/>
              </w:rPr>
            </w:pPr>
            <w:r w:rsidRPr="0005466E">
              <w:rPr>
                <w:color w:val="000000" w:themeColor="text1"/>
                <w:sz w:val="24"/>
                <w:szCs w:val="24"/>
              </w:rPr>
              <w:lastRenderedPageBreak/>
              <w:t>25</w:t>
            </w:r>
          </w:p>
        </w:tc>
        <w:tc>
          <w:tcPr>
            <w:tcW w:w="1613" w:type="dxa"/>
            <w:vAlign w:val="center"/>
          </w:tcPr>
          <w:p w:rsidR="001D6D13" w:rsidRPr="0005466E" w:rsidRDefault="001D6D13" w:rsidP="006446A4">
            <w:pPr>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z w:val="24"/>
                <w:szCs w:val="24"/>
                <w:lang w:val="nl-NL"/>
              </w:rPr>
              <w:t>ấp giấy phép tổ chức triển lãm do cá nhân nước ngoài tổ chức tại địa phương không vì mục đích thương mại</w:t>
            </w:r>
          </w:p>
        </w:tc>
        <w:tc>
          <w:tcPr>
            <w:tcW w:w="1931" w:type="dxa"/>
            <w:vAlign w:val="center"/>
          </w:tcPr>
          <w:p w:rsidR="001D6D13" w:rsidRPr="0005466E" w:rsidRDefault="001D6D13" w:rsidP="006446A4">
            <w:pPr>
              <w:spacing w:after="0"/>
              <w:jc w:val="center"/>
              <w:rPr>
                <w:color w:val="000000" w:themeColor="text1"/>
                <w:spacing w:val="-18"/>
                <w:sz w:val="24"/>
                <w:szCs w:val="24"/>
                <w:lang w:val="fr-FR"/>
              </w:rPr>
            </w:pPr>
            <w:r w:rsidRPr="0005466E">
              <w:rPr>
                <w:color w:val="000000" w:themeColor="text1"/>
                <w:spacing w:val="-18"/>
                <w:sz w:val="24"/>
                <w:szCs w:val="24"/>
                <w:lang w:val="fr-FR"/>
              </w:rPr>
              <w:t xml:space="preserve">- Trường hợp hồ sơ chưa hợp lệ hoặc cần điều chỉnh nội dung triển lãm, Sở Văn hóa, Thể thao và Du lịch gửi văn bản yêu cầu cá nhân nước ngoài bổ sung hồ sơ hoặc điều chỉnh nội dung triển lãm. Cá nhân nước ngoài bổ sung hồ sơ hoặc điều chỉnh nội dung triển lãm không quá 05 ngày làm việc. Sở Văn hóa, Thể thao và Du lịch trả lời lần 2 không quá 03 ngày làm việc kể từ ngày nhận được hồ sơ bổ sung hoặc văn bản xác nhận đồng ý điều chỉnh nội dung triển </w:t>
            </w:r>
            <w:r w:rsidRPr="0005466E">
              <w:rPr>
                <w:color w:val="000000" w:themeColor="text1"/>
                <w:spacing w:val="-18"/>
                <w:sz w:val="24"/>
                <w:szCs w:val="24"/>
                <w:lang w:val="fr-FR"/>
              </w:rPr>
              <w:lastRenderedPageBreak/>
              <w:t>lãm;</w:t>
            </w:r>
          </w:p>
          <w:p w:rsidR="001D6D13" w:rsidRPr="0005466E" w:rsidRDefault="001D6D13" w:rsidP="006446A4">
            <w:pPr>
              <w:spacing w:after="0"/>
              <w:jc w:val="center"/>
              <w:rPr>
                <w:color w:val="000000" w:themeColor="text1"/>
                <w:spacing w:val="-18"/>
                <w:sz w:val="24"/>
                <w:szCs w:val="24"/>
                <w:lang w:val="fr-FR"/>
              </w:rPr>
            </w:pPr>
            <w:r w:rsidRPr="0005466E">
              <w:rPr>
                <w:color w:val="000000" w:themeColor="text1"/>
                <w:spacing w:val="-18"/>
                <w:sz w:val="24"/>
                <w:szCs w:val="24"/>
                <w:lang w:val="fr-FR"/>
              </w:rPr>
              <w:t>- Trong thời hạn 07 ngày làm việc kể từ ngày nhận đủ hồ sơ hợp lệ, Sở Văn hóa, Thể thao và Du lịch cấp giấy phép triển lãm, trường hợp không cấp Giấy phép phải có văn bản trả lời, nêu rõ lý do;</w:t>
            </w:r>
          </w:p>
          <w:p w:rsidR="001D6D13" w:rsidRPr="0005466E" w:rsidRDefault="001D6D13" w:rsidP="006446A4">
            <w:pPr>
              <w:spacing w:after="0"/>
              <w:ind w:firstLine="92"/>
              <w:jc w:val="center"/>
              <w:textAlignment w:val="top"/>
              <w:rPr>
                <w:color w:val="000000" w:themeColor="text1"/>
                <w:spacing w:val="-18"/>
                <w:sz w:val="24"/>
                <w:szCs w:val="24"/>
              </w:rPr>
            </w:pPr>
            <w:r w:rsidRPr="0005466E">
              <w:rPr>
                <w:color w:val="000000" w:themeColor="text1"/>
                <w:spacing w:val="-18"/>
                <w:sz w:val="24"/>
                <w:szCs w:val="24"/>
                <w:lang w:val="fr-FR"/>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lịchcó văn bản trả lời</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lastRenderedPageBreak/>
              <w:t>Sở Văn hóa, Thể thao và Du lịch, số 157 đường 17/8, phường Minh Xuân, thành phố Tuyên Quang</w:t>
            </w:r>
          </w:p>
        </w:tc>
        <w:tc>
          <w:tcPr>
            <w:tcW w:w="1150"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vAlign w:val="center"/>
          </w:tcPr>
          <w:p w:rsidR="001D6D13" w:rsidRPr="0005466E" w:rsidRDefault="001D6D13" w:rsidP="00B21F92">
            <w:pPr>
              <w:spacing w:after="0"/>
              <w:jc w:val="both"/>
              <w:rPr>
                <w:color w:val="000000" w:themeColor="text1"/>
                <w:sz w:val="24"/>
                <w:szCs w:val="24"/>
                <w:lang w:val="nb-NO"/>
              </w:rPr>
            </w:pPr>
            <w:r w:rsidRPr="0005466E">
              <w:rPr>
                <w:color w:val="000000" w:themeColor="text1"/>
                <w:sz w:val="24"/>
                <w:szCs w:val="24"/>
                <w:lang w:val="fr-FR"/>
              </w:rPr>
              <w:t>Nghị định số 23/2019/NĐ-CP ngày 26 tháng 02 năm 2019 của Chính phủ về hoạt động triển lãm.</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1D6D13" w:rsidRPr="0005466E" w:rsidTr="00B21F92">
        <w:trPr>
          <w:trHeight w:val="381"/>
        </w:trPr>
        <w:tc>
          <w:tcPr>
            <w:tcW w:w="720" w:type="dxa"/>
            <w:vAlign w:val="center"/>
          </w:tcPr>
          <w:p w:rsidR="001D6D13" w:rsidRPr="0005466E" w:rsidRDefault="001D6D13" w:rsidP="006446A4">
            <w:pPr>
              <w:spacing w:after="0"/>
              <w:jc w:val="center"/>
              <w:outlineLvl w:val="0"/>
              <w:rPr>
                <w:color w:val="000000" w:themeColor="text1"/>
                <w:sz w:val="24"/>
                <w:szCs w:val="24"/>
              </w:rPr>
            </w:pPr>
            <w:r w:rsidRPr="0005466E">
              <w:rPr>
                <w:color w:val="000000" w:themeColor="text1"/>
                <w:sz w:val="24"/>
                <w:szCs w:val="24"/>
              </w:rPr>
              <w:lastRenderedPageBreak/>
              <w:t>26</w:t>
            </w:r>
          </w:p>
        </w:tc>
        <w:tc>
          <w:tcPr>
            <w:tcW w:w="1613" w:type="dxa"/>
            <w:vAlign w:val="center"/>
          </w:tcPr>
          <w:p w:rsidR="001D6D13" w:rsidRPr="0005466E" w:rsidRDefault="001D6D13" w:rsidP="006446A4">
            <w:pPr>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z w:val="24"/>
                <w:szCs w:val="24"/>
                <w:lang w:val="nl-NL"/>
              </w:rPr>
              <w:t>ấp lại giấy phép tổ chức triển lãm do các tổ chức, cá nhân tại địa phương đưa ra nước ngoài không vì mục đích thương mại</w:t>
            </w:r>
          </w:p>
        </w:tc>
        <w:tc>
          <w:tcPr>
            <w:tcW w:w="1931" w:type="dxa"/>
            <w:vAlign w:val="center"/>
          </w:tcPr>
          <w:p w:rsidR="001D6D13" w:rsidRPr="0005466E" w:rsidRDefault="001D6D13" w:rsidP="006446A4">
            <w:pPr>
              <w:spacing w:after="0"/>
              <w:jc w:val="center"/>
              <w:rPr>
                <w:color w:val="000000" w:themeColor="text1"/>
                <w:spacing w:val="-18"/>
                <w:sz w:val="24"/>
                <w:szCs w:val="24"/>
                <w:lang w:val="fr-FR"/>
              </w:rPr>
            </w:pPr>
            <w:r w:rsidRPr="0005466E">
              <w:rPr>
                <w:color w:val="000000" w:themeColor="text1"/>
                <w:spacing w:val="-18"/>
                <w:sz w:val="24"/>
                <w:szCs w:val="24"/>
                <w:lang w:val="fr-FR"/>
              </w:rPr>
              <w:t xml:space="preserve">- Trường hợp hồ sơ chưa hợp lệ hoặc cần điều chỉnh nội dung triển lãm, Sở Văn hóa, Thể thao và Du lịch gửi văn bản yêu cầu tổ chức bổ sung hồ sơ hoặc điều chỉnh nội dung triển lãm. Tổ chức, cá nhân bổ sung hồ sơ hoặc điều chỉnh nội </w:t>
            </w:r>
            <w:r w:rsidRPr="0005466E">
              <w:rPr>
                <w:color w:val="000000" w:themeColor="text1"/>
                <w:spacing w:val="-18"/>
                <w:sz w:val="24"/>
                <w:szCs w:val="24"/>
                <w:lang w:val="fr-FR"/>
              </w:rPr>
              <w:lastRenderedPageBreak/>
              <w:t>dung triển lãm không quá 05 ngày làm việc. Sở Văn hóa, Thể thao và Du lịchtrả lời lần 2 không quá 03 ngày làm việc kể từ ngày nhận được hồ sơ bổ sung hoặc văn bản xác nhận đồng ý điều chỉnh nội dung triển lãm;</w:t>
            </w:r>
          </w:p>
          <w:p w:rsidR="001D6D13" w:rsidRPr="0005466E" w:rsidRDefault="001D6D13" w:rsidP="006446A4">
            <w:pPr>
              <w:spacing w:after="0"/>
              <w:jc w:val="center"/>
              <w:rPr>
                <w:color w:val="000000" w:themeColor="text1"/>
                <w:spacing w:val="-18"/>
                <w:sz w:val="24"/>
                <w:szCs w:val="24"/>
                <w:lang w:val="fr-FR"/>
              </w:rPr>
            </w:pPr>
            <w:r w:rsidRPr="0005466E">
              <w:rPr>
                <w:color w:val="000000" w:themeColor="text1"/>
                <w:spacing w:val="-18"/>
                <w:sz w:val="24"/>
                <w:szCs w:val="24"/>
                <w:lang w:val="fr-FR"/>
              </w:rPr>
              <w:t>- Trong thời hạn 07 ngày làm việc kể từ ngày nhận đủ hồ sơ hợp lệ, Sở Văn hóa, Thể thao và Du lịchcấp giấy phép triển lãm, trường hợp không cấp giấy phép phải có văn bản trả lời, nêu rõ lý do.</w:t>
            </w:r>
          </w:p>
          <w:p w:rsidR="001D6D13" w:rsidRPr="0005466E" w:rsidRDefault="001D6D13" w:rsidP="006446A4">
            <w:pPr>
              <w:spacing w:after="0"/>
              <w:ind w:firstLine="92"/>
              <w:jc w:val="center"/>
              <w:textAlignment w:val="top"/>
              <w:rPr>
                <w:color w:val="000000" w:themeColor="text1"/>
                <w:spacing w:val="-18"/>
                <w:sz w:val="24"/>
                <w:szCs w:val="24"/>
              </w:rPr>
            </w:pPr>
            <w:r w:rsidRPr="0005466E">
              <w:rPr>
                <w:color w:val="000000" w:themeColor="text1"/>
                <w:spacing w:val="-18"/>
                <w:sz w:val="24"/>
                <w:szCs w:val="24"/>
                <w:lang w:val="fr-FR"/>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lịchcó văn bản trả lời</w:t>
            </w:r>
          </w:p>
        </w:tc>
        <w:tc>
          <w:tcPr>
            <w:tcW w:w="1062" w:type="dxa"/>
            <w:vAlign w:val="center"/>
          </w:tcPr>
          <w:p w:rsidR="001D6D13" w:rsidRPr="0005466E" w:rsidRDefault="001D6D13" w:rsidP="001D6D13">
            <w:pPr>
              <w:spacing w:after="0"/>
              <w:ind w:left="-49"/>
              <w:jc w:val="center"/>
              <w:rPr>
                <w:color w:val="000000" w:themeColor="text1"/>
                <w:spacing w:val="-16"/>
                <w:sz w:val="24"/>
                <w:szCs w:val="24"/>
              </w:rPr>
            </w:pPr>
            <w:r w:rsidRPr="0005466E">
              <w:rPr>
                <w:color w:val="000000" w:themeColor="text1"/>
                <w:spacing w:val="-16"/>
                <w:sz w:val="24"/>
                <w:szCs w:val="24"/>
              </w:rPr>
              <w:lastRenderedPageBreak/>
              <w:t>Sở Văn hóa, Thể thao và Du lịch, số 157 đường 17/8, phường Minh Xuân, thành phố Tuyên Quang</w:t>
            </w:r>
          </w:p>
        </w:tc>
        <w:tc>
          <w:tcPr>
            <w:tcW w:w="1150"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vAlign w:val="center"/>
          </w:tcPr>
          <w:p w:rsidR="001D6D13" w:rsidRPr="0005466E" w:rsidRDefault="001D6D13" w:rsidP="00B21F92">
            <w:pPr>
              <w:spacing w:after="0"/>
              <w:jc w:val="both"/>
              <w:rPr>
                <w:color w:val="000000" w:themeColor="text1"/>
                <w:sz w:val="24"/>
                <w:szCs w:val="24"/>
                <w:lang w:val="nb-NO"/>
              </w:rPr>
            </w:pPr>
            <w:r w:rsidRPr="0005466E">
              <w:rPr>
                <w:color w:val="000000" w:themeColor="text1"/>
                <w:sz w:val="24"/>
                <w:szCs w:val="24"/>
                <w:lang w:val="fr-FR"/>
              </w:rPr>
              <w:t>Nghị định số 23/2019/NĐ-CP ngày 26 tháng 02 năm 2019 của Chính phủ về hoạt động triển lãm.</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1D6D13" w:rsidRPr="0005466E" w:rsidTr="00B21F92">
        <w:trPr>
          <w:trHeight w:val="930"/>
        </w:trPr>
        <w:tc>
          <w:tcPr>
            <w:tcW w:w="720" w:type="dxa"/>
            <w:vAlign w:val="center"/>
          </w:tcPr>
          <w:p w:rsidR="001D6D13" w:rsidRPr="0005466E" w:rsidRDefault="001D6D13" w:rsidP="006446A4">
            <w:pPr>
              <w:spacing w:after="0"/>
              <w:jc w:val="center"/>
              <w:outlineLvl w:val="0"/>
              <w:rPr>
                <w:color w:val="000000" w:themeColor="text1"/>
                <w:sz w:val="24"/>
                <w:szCs w:val="24"/>
              </w:rPr>
            </w:pPr>
            <w:r w:rsidRPr="0005466E">
              <w:rPr>
                <w:color w:val="000000" w:themeColor="text1"/>
                <w:sz w:val="24"/>
                <w:szCs w:val="24"/>
              </w:rPr>
              <w:lastRenderedPageBreak/>
              <w:t>27</w:t>
            </w:r>
          </w:p>
        </w:tc>
        <w:tc>
          <w:tcPr>
            <w:tcW w:w="1613" w:type="dxa"/>
            <w:vAlign w:val="center"/>
          </w:tcPr>
          <w:p w:rsidR="001D6D13" w:rsidRPr="0005466E" w:rsidRDefault="001D6D13" w:rsidP="006446A4">
            <w:pPr>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z w:val="24"/>
                <w:szCs w:val="24"/>
                <w:lang w:val="nl-NL"/>
              </w:rPr>
              <w:t>ấp lại giấy phép tổ chức triển lãm do cá nhân nước ngoài tổ chức tại địa phương không vì mục đích thương mại</w:t>
            </w:r>
          </w:p>
        </w:tc>
        <w:tc>
          <w:tcPr>
            <w:tcW w:w="1931" w:type="dxa"/>
            <w:vAlign w:val="center"/>
          </w:tcPr>
          <w:p w:rsidR="001D6D13" w:rsidRPr="0005466E" w:rsidRDefault="001D6D13" w:rsidP="006446A4">
            <w:pPr>
              <w:spacing w:after="0"/>
              <w:jc w:val="center"/>
              <w:rPr>
                <w:color w:val="000000" w:themeColor="text1"/>
                <w:spacing w:val="-18"/>
                <w:sz w:val="24"/>
                <w:szCs w:val="24"/>
                <w:lang w:val="fr-FR"/>
              </w:rPr>
            </w:pPr>
            <w:r w:rsidRPr="0005466E">
              <w:rPr>
                <w:color w:val="000000" w:themeColor="text1"/>
                <w:spacing w:val="-18"/>
                <w:sz w:val="24"/>
                <w:szCs w:val="24"/>
                <w:lang w:val="fr-FR"/>
              </w:rPr>
              <w:t>- Trường hợp hồ sơ chưa hợp lệ hoặc cần điều chỉnh nội dung triển lãm, Sở Văn hóa, Thể thao và Du lịch gửi văn bản yêu cầu cá nhân nước ngoài bổ sung hồ sơ hoặc điều chỉnh nội dung triển lãm. Cá nhân nước ngoài bổ sung hồ sơ hoặc điều chỉnh nội dung triển lãm không quá 05 ngày làm việc. Sở Văn hóa, Thể thao và Du lịch  trả lời lần 2 không quá 03 ngày làm việc kể từ ngày nhận được hồ sơ bổ sung hoặc văn bản xác nhận đồng ý điều chỉnh nội dung triển lãm;</w:t>
            </w:r>
          </w:p>
          <w:p w:rsidR="001D6D13" w:rsidRPr="0005466E" w:rsidRDefault="001D6D13" w:rsidP="006446A4">
            <w:pPr>
              <w:spacing w:after="0"/>
              <w:jc w:val="center"/>
              <w:rPr>
                <w:color w:val="000000" w:themeColor="text1"/>
                <w:spacing w:val="-18"/>
                <w:sz w:val="24"/>
                <w:szCs w:val="24"/>
                <w:lang w:val="fr-FR"/>
              </w:rPr>
            </w:pPr>
            <w:r w:rsidRPr="0005466E">
              <w:rPr>
                <w:color w:val="000000" w:themeColor="text1"/>
                <w:spacing w:val="-18"/>
                <w:sz w:val="24"/>
                <w:szCs w:val="24"/>
                <w:lang w:val="fr-FR"/>
              </w:rPr>
              <w:t>- Trong thời hạn 07 ngày làm việc kể từ ngày nhận đủ hồ sơ hợp lệ, Sở Văn hóa, Thể thao và Du lịch cấp giấy phép triển lãm, trường hợp không cấp Giấy phép phải có văn bản trả lời, nêu rõ lý do;</w:t>
            </w:r>
          </w:p>
          <w:p w:rsidR="001D6D13" w:rsidRPr="0005466E" w:rsidRDefault="001D6D13" w:rsidP="006446A4">
            <w:pPr>
              <w:spacing w:after="0"/>
              <w:jc w:val="center"/>
              <w:rPr>
                <w:color w:val="000000" w:themeColor="text1"/>
                <w:spacing w:val="-18"/>
                <w:sz w:val="24"/>
                <w:szCs w:val="24"/>
                <w:lang w:val="fr-FR"/>
              </w:rPr>
            </w:pPr>
            <w:r w:rsidRPr="0005466E">
              <w:rPr>
                <w:color w:val="000000" w:themeColor="text1"/>
                <w:spacing w:val="-18"/>
                <w:sz w:val="24"/>
                <w:szCs w:val="24"/>
                <w:lang w:val="fr-FR"/>
              </w:rPr>
              <w:t xml:space="preserve">- Trường hợp phải thành lập Hội đồng thẩm định do triển lãm có nội dung không thuộc lĩnh vực chuyên môn của </w:t>
            </w:r>
            <w:r w:rsidRPr="0005466E">
              <w:rPr>
                <w:color w:val="000000" w:themeColor="text1"/>
                <w:spacing w:val="-18"/>
                <w:sz w:val="24"/>
                <w:szCs w:val="24"/>
                <w:lang w:val="fr-FR"/>
              </w:rPr>
              <w:lastRenderedPageBreak/>
              <w:t>ngành văn hóa, thể thao và du lịch; triển lãm có quy mô quốc gia, quốc tế hoặc nội dung phức tạp, trong thời gian 15 ngày làm việc, kể từ ngày nhận được hồ sơ hợp lệ, Sở Văn hóa, Thể thao và Du lịch có văn bản trả lời.</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lastRenderedPageBreak/>
              <w:t>Sở Văn hóa, Thể thao và Du lịch, số 157 đường 17/8, phường Minh Xuân, thành phố Tuyên Quang</w:t>
            </w:r>
          </w:p>
        </w:tc>
        <w:tc>
          <w:tcPr>
            <w:tcW w:w="1150"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vAlign w:val="center"/>
          </w:tcPr>
          <w:p w:rsidR="001D6D13" w:rsidRPr="0005466E" w:rsidRDefault="001D6D13" w:rsidP="00B21F92">
            <w:pPr>
              <w:spacing w:after="0"/>
              <w:jc w:val="both"/>
              <w:rPr>
                <w:color w:val="000000" w:themeColor="text1"/>
                <w:sz w:val="24"/>
                <w:szCs w:val="24"/>
                <w:lang w:val="nb-NO"/>
              </w:rPr>
            </w:pPr>
            <w:r w:rsidRPr="0005466E">
              <w:rPr>
                <w:color w:val="000000" w:themeColor="text1"/>
                <w:sz w:val="24"/>
                <w:szCs w:val="24"/>
                <w:lang w:val="fr-FR"/>
              </w:rPr>
              <w:t>Nghị định số 23/2019/NĐ-CP ngày 26 tháng 02 năm 2019 của Chính phủ về hoạt động triển lãm.</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1D6D13" w:rsidRPr="0005466E" w:rsidTr="00D049BC">
        <w:trPr>
          <w:trHeight w:val="647"/>
        </w:trPr>
        <w:tc>
          <w:tcPr>
            <w:tcW w:w="720" w:type="dxa"/>
            <w:vAlign w:val="center"/>
          </w:tcPr>
          <w:p w:rsidR="001D6D13" w:rsidRPr="0005466E" w:rsidRDefault="001D6D13" w:rsidP="006446A4">
            <w:pPr>
              <w:spacing w:after="0"/>
              <w:jc w:val="center"/>
              <w:outlineLvl w:val="0"/>
              <w:rPr>
                <w:color w:val="000000" w:themeColor="text1"/>
                <w:sz w:val="24"/>
                <w:szCs w:val="24"/>
              </w:rPr>
            </w:pPr>
            <w:r w:rsidRPr="0005466E">
              <w:rPr>
                <w:color w:val="000000" w:themeColor="text1"/>
                <w:sz w:val="24"/>
                <w:szCs w:val="24"/>
              </w:rPr>
              <w:lastRenderedPageBreak/>
              <w:t>28</w:t>
            </w:r>
          </w:p>
        </w:tc>
        <w:tc>
          <w:tcPr>
            <w:tcW w:w="1613" w:type="dxa"/>
            <w:vAlign w:val="center"/>
          </w:tcPr>
          <w:p w:rsidR="001D6D13" w:rsidRPr="0005466E" w:rsidRDefault="001D6D13" w:rsidP="006446A4">
            <w:pPr>
              <w:spacing w:after="0"/>
              <w:jc w:val="center"/>
              <w:rPr>
                <w:color w:val="000000" w:themeColor="text1"/>
                <w:sz w:val="24"/>
                <w:szCs w:val="24"/>
                <w:lang w:val="nl-NL"/>
              </w:rPr>
            </w:pPr>
            <w:r w:rsidRPr="0005466E">
              <w:rPr>
                <w:color w:val="000000" w:themeColor="text1"/>
                <w:sz w:val="24"/>
                <w:szCs w:val="24"/>
              </w:rPr>
              <w:t>Thủ tục t</w:t>
            </w:r>
            <w:r w:rsidRPr="0005466E">
              <w:rPr>
                <w:color w:val="000000" w:themeColor="text1"/>
                <w:sz w:val="24"/>
                <w:szCs w:val="24"/>
                <w:lang w:val="nl-NL"/>
              </w:rPr>
              <w:t>hông báo tổ chức triển lãm do tổ chức ở địa phương hoặc cá nhân tổ chức tại địa phương không vì mục đích thương mại</w:t>
            </w:r>
          </w:p>
        </w:tc>
        <w:tc>
          <w:tcPr>
            <w:tcW w:w="1931" w:type="dxa"/>
            <w:vAlign w:val="center"/>
          </w:tcPr>
          <w:p w:rsidR="001D6D13" w:rsidRPr="0005466E" w:rsidRDefault="001D6D13" w:rsidP="006446A4">
            <w:pPr>
              <w:spacing w:after="0"/>
              <w:jc w:val="center"/>
              <w:rPr>
                <w:color w:val="000000" w:themeColor="text1"/>
                <w:spacing w:val="-24"/>
                <w:sz w:val="24"/>
                <w:szCs w:val="24"/>
                <w:lang w:val="fr-FR"/>
              </w:rPr>
            </w:pPr>
            <w:r w:rsidRPr="0005466E">
              <w:rPr>
                <w:color w:val="000000" w:themeColor="text1"/>
                <w:spacing w:val="-24"/>
                <w:sz w:val="24"/>
                <w:szCs w:val="24"/>
                <w:lang w:val="fr-FR"/>
              </w:rPr>
              <w:t>Trong thời hạn 07 ngày làm việc, kể từ ngày nhận được thông báo, nếu Sở Văn hóa, Thể thao và Du lịchkhông có văn bản trả lời thì tổ chức được tổ chức triển lãm theo các nội dung đã thông báo;</w:t>
            </w:r>
          </w:p>
          <w:p w:rsidR="001D6D13" w:rsidRPr="0005466E" w:rsidRDefault="001D6D13" w:rsidP="006446A4">
            <w:pPr>
              <w:spacing w:after="0"/>
              <w:ind w:firstLine="92"/>
              <w:jc w:val="center"/>
              <w:textAlignment w:val="top"/>
              <w:rPr>
                <w:color w:val="000000" w:themeColor="text1"/>
                <w:spacing w:val="-18"/>
                <w:sz w:val="24"/>
                <w:szCs w:val="24"/>
              </w:rPr>
            </w:pPr>
            <w:r w:rsidRPr="0005466E">
              <w:rPr>
                <w:color w:val="000000" w:themeColor="text1"/>
                <w:spacing w:val="-24"/>
                <w:sz w:val="24"/>
                <w:szCs w:val="24"/>
                <w:lang w:val="fr-FR"/>
              </w:rPr>
              <w:t>Trường hợp phải thành lập Hội đồng thẩm định do triển lãm có nội dung không thuộc lĩnh vực chuyên môn của ngành văn hóa, thể thao và du lịch; triển lãm có quy mô quốc gia, quốc tế hoặc nội dung phức tạp, trong thời hạn 15 ngày làm việc, kể từ ngày nhận được Thông báo, Sở Văn hóa, Thể thao và Du lịch không có ý kiến trả lời bằng văn bản thì tổ chức được tổ chức triển lãm theo các nội dung đã thông báo</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vAlign w:val="center"/>
          </w:tcPr>
          <w:p w:rsidR="001D6D13" w:rsidRPr="0005466E" w:rsidRDefault="001D6D13" w:rsidP="00B21F92">
            <w:pPr>
              <w:spacing w:after="0"/>
              <w:jc w:val="both"/>
              <w:rPr>
                <w:color w:val="000000" w:themeColor="text1"/>
                <w:sz w:val="24"/>
                <w:szCs w:val="24"/>
                <w:lang w:val="nb-NO"/>
              </w:rPr>
            </w:pPr>
            <w:r w:rsidRPr="0005466E">
              <w:rPr>
                <w:color w:val="000000" w:themeColor="text1"/>
                <w:sz w:val="24"/>
                <w:szCs w:val="24"/>
                <w:lang w:val="fr-FR"/>
              </w:rPr>
              <w:t>Nghị định số 23/2019/NĐ-CP ngày 26 tháng 02 năm 2019 của Chính phủ về hoạt động triển lãm.</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7352BF" w:rsidRPr="0005466E" w:rsidTr="004C2A6D">
        <w:trPr>
          <w:trHeight w:val="603"/>
        </w:trPr>
        <w:tc>
          <w:tcPr>
            <w:tcW w:w="720" w:type="dxa"/>
            <w:vAlign w:val="center"/>
          </w:tcPr>
          <w:p w:rsidR="007352BF" w:rsidRPr="0005466E" w:rsidRDefault="007352BF" w:rsidP="006446A4">
            <w:pPr>
              <w:spacing w:after="0"/>
              <w:jc w:val="center"/>
              <w:outlineLvl w:val="0"/>
              <w:rPr>
                <w:b/>
                <w:color w:val="000000" w:themeColor="text1"/>
                <w:sz w:val="26"/>
                <w:szCs w:val="26"/>
                <w:lang w:val="nl-NL"/>
              </w:rPr>
            </w:pPr>
            <w:r w:rsidRPr="0005466E">
              <w:rPr>
                <w:b/>
                <w:color w:val="000000" w:themeColor="text1"/>
                <w:sz w:val="26"/>
                <w:szCs w:val="26"/>
                <w:lang w:val="nl-NL"/>
              </w:rPr>
              <w:lastRenderedPageBreak/>
              <w:t>A.4</w:t>
            </w:r>
          </w:p>
        </w:tc>
        <w:tc>
          <w:tcPr>
            <w:tcW w:w="10325" w:type="dxa"/>
            <w:gridSpan w:val="11"/>
            <w:vAlign w:val="center"/>
          </w:tcPr>
          <w:p w:rsidR="007352BF" w:rsidRPr="0005466E" w:rsidRDefault="007352BF" w:rsidP="007352BF">
            <w:pPr>
              <w:spacing w:after="0"/>
              <w:rPr>
                <w:color w:val="000000" w:themeColor="text1"/>
                <w:sz w:val="24"/>
                <w:szCs w:val="24"/>
              </w:rPr>
            </w:pPr>
            <w:r w:rsidRPr="0005466E">
              <w:rPr>
                <w:b/>
                <w:color w:val="000000" w:themeColor="text1"/>
                <w:sz w:val="26"/>
                <w:szCs w:val="26"/>
                <w:lang w:val="nl-NL"/>
              </w:rPr>
              <w:t>Nghệ thuật biểu diễn</w:t>
            </w:r>
            <w:r w:rsidR="00DC7FC3">
              <w:rPr>
                <w:b/>
                <w:color w:val="000000" w:themeColor="text1"/>
                <w:sz w:val="26"/>
                <w:szCs w:val="26"/>
                <w:lang w:val="nl-NL"/>
              </w:rPr>
              <w:t xml:space="preserve"> </w:t>
            </w:r>
            <w:r w:rsidR="00946166">
              <w:rPr>
                <w:b/>
                <w:color w:val="000000" w:themeColor="text1"/>
                <w:sz w:val="26"/>
                <w:szCs w:val="26"/>
                <w:lang w:val="nl-NL"/>
              </w:rPr>
              <w:t>(07 TTHC)</w:t>
            </w:r>
          </w:p>
        </w:tc>
      </w:tr>
      <w:tr w:rsidR="001D6D13" w:rsidRPr="0005466E" w:rsidTr="003425AD">
        <w:trPr>
          <w:trHeight w:val="921"/>
        </w:trPr>
        <w:tc>
          <w:tcPr>
            <w:tcW w:w="720" w:type="dxa"/>
            <w:vAlign w:val="center"/>
          </w:tcPr>
          <w:p w:rsidR="001D6D13" w:rsidRPr="0005466E" w:rsidRDefault="001D6D13" w:rsidP="006446A4">
            <w:pPr>
              <w:spacing w:after="0"/>
              <w:jc w:val="center"/>
              <w:outlineLvl w:val="0"/>
              <w:rPr>
                <w:color w:val="000000" w:themeColor="text1"/>
                <w:sz w:val="24"/>
                <w:szCs w:val="24"/>
                <w:lang w:val="nl-NL"/>
              </w:rPr>
            </w:pPr>
            <w:r w:rsidRPr="0005466E">
              <w:rPr>
                <w:color w:val="000000" w:themeColor="text1"/>
                <w:sz w:val="24"/>
                <w:szCs w:val="24"/>
                <w:lang w:val="nl-NL"/>
              </w:rPr>
              <w:t>29</w:t>
            </w:r>
          </w:p>
        </w:tc>
        <w:tc>
          <w:tcPr>
            <w:tcW w:w="1613" w:type="dxa"/>
            <w:vAlign w:val="center"/>
          </w:tcPr>
          <w:p w:rsidR="001D6D13" w:rsidRPr="0005466E" w:rsidRDefault="001D6D13" w:rsidP="006446A4">
            <w:pPr>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z w:val="24"/>
                <w:szCs w:val="24"/>
                <w:lang w:val="nl-NL"/>
              </w:rPr>
              <w:t>ấp giấy phép tổ chức biểu diễn nghệ thuật, trình diễn thời trang cho các tổ chức thuộc địa phương</w:t>
            </w:r>
          </w:p>
        </w:tc>
        <w:tc>
          <w:tcPr>
            <w:tcW w:w="1931"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lang w:val="vi-VN"/>
              </w:rPr>
              <w:t>05ngày làm việc kể từ ngày nhận đủ hồ sơ hợp lệ</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1D6D13" w:rsidRPr="0005466E" w:rsidRDefault="001D6D13" w:rsidP="006446A4">
            <w:pPr>
              <w:spacing w:after="0"/>
              <w:jc w:val="center"/>
              <w:rPr>
                <w:color w:val="000000" w:themeColor="text1"/>
                <w:spacing w:val="-8"/>
                <w:sz w:val="24"/>
                <w:szCs w:val="24"/>
              </w:rPr>
            </w:pPr>
            <w:r w:rsidRPr="0005466E">
              <w:rPr>
                <w:color w:val="000000" w:themeColor="text1"/>
                <w:spacing w:val="-8"/>
                <w:sz w:val="24"/>
                <w:szCs w:val="24"/>
              </w:rPr>
              <w:t>Phí thẩm định:</w:t>
            </w:r>
          </w:p>
          <w:p w:rsidR="001D6D13" w:rsidRPr="0005466E" w:rsidRDefault="001D6D13" w:rsidP="006446A4">
            <w:pPr>
              <w:spacing w:after="0"/>
              <w:jc w:val="center"/>
              <w:rPr>
                <w:color w:val="000000" w:themeColor="text1"/>
                <w:spacing w:val="-8"/>
                <w:sz w:val="24"/>
                <w:szCs w:val="24"/>
              </w:rPr>
            </w:pPr>
            <w:r w:rsidRPr="0005466E">
              <w:rPr>
                <w:color w:val="000000" w:themeColor="text1"/>
                <w:spacing w:val="-8"/>
                <w:sz w:val="24"/>
                <w:szCs w:val="24"/>
              </w:rPr>
              <w:t>Mức thu phí thẩm định chương trình nghệ thuật biểu diễn như sau:</w:t>
            </w:r>
          </w:p>
          <w:p w:rsidR="001D6D13" w:rsidRPr="0005466E" w:rsidRDefault="001D6D13" w:rsidP="006446A4">
            <w:pPr>
              <w:spacing w:after="0"/>
              <w:jc w:val="center"/>
              <w:rPr>
                <w:color w:val="000000" w:themeColor="text1"/>
                <w:spacing w:val="-8"/>
                <w:sz w:val="24"/>
                <w:szCs w:val="24"/>
              </w:rPr>
            </w:pPr>
            <w:r w:rsidRPr="0005466E">
              <w:rPr>
                <w:b/>
                <w:bCs/>
                <w:color w:val="000000" w:themeColor="text1"/>
                <w:spacing w:val="-8"/>
                <w:sz w:val="24"/>
                <w:szCs w:val="24"/>
              </w:rPr>
              <w:t xml:space="preserve">Độ dài thời gian </w:t>
            </w:r>
            <w:r w:rsidRPr="0005466E">
              <w:rPr>
                <w:bCs/>
                <w:color w:val="000000" w:themeColor="text1"/>
                <w:spacing w:val="-8"/>
                <w:sz w:val="24"/>
                <w:szCs w:val="24"/>
              </w:rPr>
              <w:t xml:space="preserve">của một chương trình (vở diễn) biểu diễn nghệ thuật </w:t>
            </w:r>
            <w:r w:rsidRPr="0005466E">
              <w:rPr>
                <w:color w:val="000000" w:themeColor="text1"/>
                <w:spacing w:val="-8"/>
                <w:sz w:val="24"/>
                <w:szCs w:val="24"/>
              </w:rPr>
              <w:t>Đến 50 phút: 1.500.000; Từ 51 đến 100 phút: 2.000.000; Từ 101 đến 150 phút: 3.000.000; Từ 151 đến 200 phút: 3.500.000; Từ 201 phút trở lên: 5.000.000</w:t>
            </w:r>
          </w:p>
          <w:p w:rsidR="00415F32" w:rsidRPr="0005466E" w:rsidRDefault="001D6D13" w:rsidP="00415F32">
            <w:pPr>
              <w:pStyle w:val="NormalWeb"/>
              <w:spacing w:before="0" w:beforeAutospacing="0" w:after="0" w:afterAutospacing="0" w:line="240" w:lineRule="auto"/>
              <w:ind w:firstLine="68"/>
              <w:jc w:val="center"/>
              <w:rPr>
                <w:b/>
                <w:iCs/>
                <w:color w:val="000000" w:themeColor="text1"/>
                <w:spacing w:val="-8"/>
              </w:rPr>
            </w:pPr>
            <w:r w:rsidRPr="0005466E">
              <w:rPr>
                <w:b/>
                <w:iCs/>
                <w:color w:val="000000" w:themeColor="text1"/>
                <w:spacing w:val="-8"/>
              </w:rPr>
              <w:t xml:space="preserve">Trường hợp miễn </w:t>
            </w:r>
            <w:r w:rsidRPr="0005466E">
              <w:rPr>
                <w:b/>
                <w:iCs/>
                <w:color w:val="000000" w:themeColor="text1"/>
                <w:spacing w:val="-8"/>
              </w:rPr>
              <w:lastRenderedPageBreak/>
              <w:t>phí</w:t>
            </w:r>
          </w:p>
          <w:p w:rsidR="00415F32" w:rsidRPr="0005466E" w:rsidRDefault="001D6D13" w:rsidP="00415F32">
            <w:pPr>
              <w:pStyle w:val="NormalWeb"/>
              <w:spacing w:before="0" w:beforeAutospacing="0" w:after="0" w:afterAutospacing="0" w:line="240" w:lineRule="auto"/>
              <w:ind w:firstLine="68"/>
              <w:jc w:val="center"/>
              <w:rPr>
                <w:iCs/>
                <w:color w:val="000000" w:themeColor="text1"/>
                <w:spacing w:val="-8"/>
              </w:rPr>
            </w:pPr>
            <w:r w:rsidRPr="0005466E">
              <w:rPr>
                <w:iCs/>
                <w:color w:val="000000" w:themeColor="text1"/>
                <w:spacing w:val="-8"/>
              </w:rPr>
              <w:t>Miễn phí thẩm định chương trình nghệ thuật biểu diễn đối với chương trình phục vụ nhiệm vụ chính trị, đối ngoại cấp quốc gia.</w:t>
            </w:r>
          </w:p>
          <w:p w:rsidR="001D6D13" w:rsidRPr="0005466E" w:rsidRDefault="001D6D13" w:rsidP="00415F32">
            <w:pPr>
              <w:pStyle w:val="NormalWeb"/>
              <w:spacing w:before="0" w:beforeAutospacing="0" w:after="0" w:afterAutospacing="0" w:line="240" w:lineRule="auto"/>
              <w:ind w:firstLine="68"/>
              <w:jc w:val="center"/>
              <w:rPr>
                <w:iCs/>
                <w:color w:val="000000" w:themeColor="text1"/>
                <w:spacing w:val="-8"/>
              </w:rPr>
            </w:pPr>
            <w:r w:rsidRPr="0005466E">
              <w:rPr>
                <w:iCs/>
                <w:color w:val="000000" w:themeColor="text1"/>
                <w:spacing w:val="-8"/>
              </w:rPr>
              <w:t xml:space="preserve">Chương trình phục vụ nhiệm vụ chính trị, đối ngoại cấp quốc gia theo quy định tại </w:t>
            </w:r>
            <w:r w:rsidRPr="0005466E">
              <w:rPr>
                <w:color w:val="000000" w:themeColor="text1"/>
                <w:spacing w:val="-8"/>
                <w:lang w:val="nl-NL"/>
              </w:rPr>
              <w:t>Thông tư số 288/2016/TT-BTC</w:t>
            </w:r>
            <w:r w:rsidRPr="0005466E">
              <w:rPr>
                <w:iCs/>
                <w:color w:val="000000" w:themeColor="text1"/>
                <w:spacing w:val="-8"/>
              </w:rPr>
              <w:t xml:space="preserve"> bao gồm: các hoạt động biểu diễn nghệ thuật nhân kỷ niệm ngày thiết lập quan hệ ngoại giao với các nước, kỷ niệm ngày quốc khánh các nước tại </w:t>
            </w:r>
            <w:r w:rsidRPr="0005466E">
              <w:rPr>
                <w:iCs/>
                <w:color w:val="000000" w:themeColor="text1"/>
                <w:spacing w:val="-8"/>
              </w:rPr>
              <w:lastRenderedPageBreak/>
              <w:t>Việt Nam; tổ chức nhân chuyến thăm của lãnh đạo cấp cao các nước đến Việt Nam; kỷ niệm ngày sinh nhật của một số lãnh tụ các nước tại Việt Nam hoặc nhân kỷ niệm sự kiện đặc biệt của nước ngoài được tổ chức tại Việt Nam.</w:t>
            </w:r>
          </w:p>
          <w:p w:rsidR="001D6D13" w:rsidRPr="0005466E" w:rsidRDefault="001D6D13" w:rsidP="006446A4">
            <w:pPr>
              <w:pStyle w:val="NormalWeb"/>
              <w:spacing w:before="0" w:beforeAutospacing="0" w:after="0" w:afterAutospacing="0" w:line="240" w:lineRule="auto"/>
              <w:ind w:firstLine="68"/>
              <w:jc w:val="center"/>
              <w:rPr>
                <w:color w:val="000000" w:themeColor="text1"/>
              </w:rPr>
            </w:pPr>
            <w:r w:rsidRPr="0005466E">
              <w:rPr>
                <w:iCs/>
                <w:color w:val="000000" w:themeColor="text1"/>
                <w:spacing w:val="-8"/>
              </w:rPr>
              <w:t>- Lệ phí: Không quy định.</w:t>
            </w:r>
          </w:p>
          <w:p w:rsidR="001D6D13" w:rsidRPr="0005466E" w:rsidRDefault="001D6D13" w:rsidP="006446A4">
            <w:pPr>
              <w:spacing w:after="0"/>
              <w:ind w:firstLine="92"/>
              <w:jc w:val="center"/>
              <w:textAlignment w:val="top"/>
              <w:rPr>
                <w:color w:val="000000" w:themeColor="text1"/>
                <w:sz w:val="24"/>
                <w:szCs w:val="24"/>
              </w:rPr>
            </w:pPr>
          </w:p>
        </w:tc>
        <w:tc>
          <w:tcPr>
            <w:tcW w:w="2203" w:type="dxa"/>
            <w:gridSpan w:val="2"/>
          </w:tcPr>
          <w:p w:rsidR="001D6D13" w:rsidRPr="0005466E" w:rsidRDefault="001D6D13" w:rsidP="0019182E">
            <w:pPr>
              <w:spacing w:after="0"/>
              <w:jc w:val="both"/>
              <w:rPr>
                <w:color w:val="000000" w:themeColor="text1"/>
                <w:spacing w:val="-6"/>
                <w:sz w:val="24"/>
                <w:szCs w:val="24"/>
                <w:lang w:val="de-DE"/>
              </w:rPr>
            </w:pPr>
            <w:r w:rsidRPr="0005466E">
              <w:rPr>
                <w:color w:val="000000" w:themeColor="text1"/>
                <w:spacing w:val="-6"/>
                <w:sz w:val="24"/>
                <w:szCs w:val="24"/>
                <w:lang w:val="vi-VN"/>
              </w:rPr>
              <w:lastRenderedPageBreak/>
              <w:t>- Nghị định số 79/2012/NĐ-CP ngày 05</w:t>
            </w:r>
            <w:r w:rsidR="00365016" w:rsidRPr="0005466E">
              <w:rPr>
                <w:color w:val="000000" w:themeColor="text1"/>
                <w:spacing w:val="-6"/>
                <w:sz w:val="24"/>
                <w:szCs w:val="24"/>
              </w:rPr>
              <w:t>/</w:t>
            </w:r>
            <w:r w:rsidRPr="0005466E">
              <w:rPr>
                <w:color w:val="000000" w:themeColor="text1"/>
                <w:spacing w:val="-6"/>
                <w:sz w:val="24"/>
                <w:szCs w:val="24"/>
                <w:lang w:val="vi-VN"/>
              </w:rPr>
              <w:t>10</w:t>
            </w:r>
            <w:r w:rsidR="00365016" w:rsidRPr="0005466E">
              <w:rPr>
                <w:color w:val="000000" w:themeColor="text1"/>
                <w:spacing w:val="-6"/>
                <w:sz w:val="24"/>
                <w:szCs w:val="24"/>
              </w:rPr>
              <w:t>/</w:t>
            </w:r>
            <w:r w:rsidRPr="0005466E">
              <w:rPr>
                <w:color w:val="000000" w:themeColor="text1"/>
                <w:spacing w:val="-6"/>
                <w:sz w:val="24"/>
                <w:szCs w:val="24"/>
                <w:lang w:val="vi-VN"/>
              </w:rPr>
              <w:t>2012 của Chính phủ quy định về biểu diễn nghệ thuật, trình diễn thời trang; thi người đẹp và người mẫu</w:t>
            </w:r>
            <w:r w:rsidRPr="0005466E">
              <w:rPr>
                <w:bCs/>
                <w:color w:val="000000" w:themeColor="text1"/>
                <w:spacing w:val="-6"/>
                <w:sz w:val="24"/>
                <w:szCs w:val="24"/>
                <w:lang w:val="vi-VN"/>
              </w:rPr>
              <w:t>; lưu hành, kinh doanh bản ghi âm, ghi hình ca múa nhạc, sân khấu</w:t>
            </w:r>
            <w:r w:rsidRPr="0005466E">
              <w:rPr>
                <w:bCs/>
                <w:color w:val="000000" w:themeColor="text1"/>
                <w:spacing w:val="-6"/>
                <w:sz w:val="24"/>
                <w:szCs w:val="24"/>
                <w:lang w:val="de-DE"/>
              </w:rPr>
              <w:t>.</w:t>
            </w:r>
          </w:p>
          <w:p w:rsidR="001D6D13" w:rsidRPr="0005466E" w:rsidRDefault="001D6D13" w:rsidP="0019182E">
            <w:pPr>
              <w:spacing w:after="0"/>
              <w:jc w:val="both"/>
              <w:rPr>
                <w:color w:val="000000" w:themeColor="text1"/>
                <w:spacing w:val="-6"/>
                <w:sz w:val="24"/>
                <w:szCs w:val="24"/>
                <w:lang w:val="nl-NL"/>
              </w:rPr>
            </w:pPr>
            <w:r w:rsidRPr="0005466E">
              <w:rPr>
                <w:bCs/>
                <w:color w:val="000000" w:themeColor="text1"/>
                <w:spacing w:val="-6"/>
                <w:sz w:val="24"/>
                <w:szCs w:val="24"/>
                <w:lang w:val="de-DE"/>
              </w:rPr>
              <w:t xml:space="preserve">- </w:t>
            </w:r>
            <w:r w:rsidRPr="0005466E">
              <w:rPr>
                <w:color w:val="000000" w:themeColor="text1"/>
                <w:spacing w:val="-6"/>
                <w:sz w:val="24"/>
                <w:szCs w:val="24"/>
                <w:lang w:val="nl-NL"/>
              </w:rPr>
              <w:t>Nghị định số 15/2016/NĐ-CP ngày 15</w:t>
            </w:r>
            <w:r w:rsidR="00365016" w:rsidRPr="0005466E">
              <w:rPr>
                <w:color w:val="000000" w:themeColor="text1"/>
                <w:spacing w:val="-6"/>
                <w:sz w:val="24"/>
                <w:szCs w:val="24"/>
                <w:lang w:val="nl-NL"/>
              </w:rPr>
              <w:t>/</w:t>
            </w:r>
            <w:r w:rsidRPr="0005466E">
              <w:rPr>
                <w:color w:val="000000" w:themeColor="text1"/>
                <w:spacing w:val="-6"/>
                <w:sz w:val="24"/>
                <w:szCs w:val="24"/>
                <w:lang w:val="nl-NL"/>
              </w:rPr>
              <w:t>3</w:t>
            </w:r>
            <w:r w:rsidR="00365016" w:rsidRPr="0005466E">
              <w:rPr>
                <w:color w:val="000000" w:themeColor="text1"/>
                <w:spacing w:val="-6"/>
                <w:sz w:val="24"/>
                <w:szCs w:val="24"/>
                <w:lang w:val="nl-NL"/>
              </w:rPr>
              <w:t>/</w:t>
            </w:r>
            <w:r w:rsidRPr="0005466E">
              <w:rPr>
                <w:color w:val="000000" w:themeColor="text1"/>
                <w:spacing w:val="-6"/>
                <w:sz w:val="24"/>
                <w:szCs w:val="24"/>
                <w:lang w:val="nl-NL"/>
              </w:rPr>
              <w:t xml:space="preserve">2016 của Chính phủ sửa đổi, bổ sung một số điều của Nghị định số 79/2012/NĐ-CP của Chính phủ quy định về biểu diễn nghệ thuật, trình diễn thời trang; thi người đẹp và người mẫu; lưu hành, kinh doanh bản ghi âm, ghi hình ca múa nhạc, sân khấu. </w:t>
            </w:r>
          </w:p>
          <w:p w:rsidR="001D6D13" w:rsidRPr="0005466E" w:rsidRDefault="001D6D13" w:rsidP="0019182E">
            <w:pPr>
              <w:shd w:val="clear" w:color="auto" w:fill="FFFFFF"/>
              <w:spacing w:after="0"/>
              <w:ind w:firstLine="72"/>
              <w:jc w:val="both"/>
              <w:rPr>
                <w:color w:val="000000" w:themeColor="text1"/>
                <w:sz w:val="24"/>
                <w:szCs w:val="24"/>
                <w:lang w:val="de-DE"/>
              </w:rPr>
            </w:pPr>
            <w:r w:rsidRPr="0005466E">
              <w:rPr>
                <w:color w:val="000000" w:themeColor="text1"/>
                <w:sz w:val="24"/>
                <w:szCs w:val="24"/>
                <w:lang w:val="nl-NL"/>
              </w:rPr>
              <w:t xml:space="preserve">- Thông tư số 01/2016/TT-BVHTTDL ngày 24/3/2016 của Bộ trưởng Bộ Văn hóa, Thể thao và Du lịch quy định chi tiết thi hành một số điều của Nghị định số 79/2012/NĐ-CP của Chính phủ quy định về biểu diễn nghệ </w:t>
            </w:r>
            <w:r w:rsidRPr="0005466E">
              <w:rPr>
                <w:color w:val="000000" w:themeColor="text1"/>
                <w:sz w:val="24"/>
                <w:szCs w:val="24"/>
                <w:lang w:val="nl-NL"/>
              </w:rPr>
              <w:lastRenderedPageBreak/>
              <w:t>thuật, trình diễn thời trang; thi người đẹp và người mẫu; lưu hành, kinh doanh bản ghi âm, ghi hình ca múa nhạc, sân khấu và Nghị định số 15/2016/NĐ-CP của Chính phủ sửa đổi, bổ sung một số điều của Nghị định số 79/2012/NĐ-CP.</w:t>
            </w:r>
          </w:p>
          <w:p w:rsidR="001D6D13" w:rsidRPr="0005466E" w:rsidRDefault="001D6D13" w:rsidP="0019182E">
            <w:pPr>
              <w:spacing w:after="0"/>
              <w:ind w:firstLine="72"/>
              <w:jc w:val="both"/>
              <w:rPr>
                <w:color w:val="000000" w:themeColor="text1"/>
                <w:sz w:val="24"/>
                <w:szCs w:val="24"/>
                <w:lang w:val="nl-NL"/>
              </w:rPr>
            </w:pPr>
            <w:r w:rsidRPr="0005466E">
              <w:rPr>
                <w:color w:val="000000" w:themeColor="text1"/>
                <w:sz w:val="24"/>
                <w:szCs w:val="24"/>
                <w:lang w:val="nl-NL"/>
              </w:rPr>
              <w:t xml:space="preserve">- Thông tư số 10/2016/TT-BVHTTDL ngày 19 tháng 10 năm 2016 sửa đổi một số điều của Thông tư số 01/2016/TT-BVHTTDL ngày 24 tháng 3 năm 2016 quy định chi tiết thi hành một số điều của Nghị định số 79/2012/NĐ-CP của Chính phủ quy định về biểu diễn nghệ thuật, trình diễn thời trang; thi người đẹp và người mẫu; lưu hành, kinh doanh bản ghi âm, ghi hình ca múa nhạc, sân khấu và Nghị định số 15/2016/NĐ-CP  của Chính phủ sửa đổi, bổ sung một số điều của Nghị định số 79/2012/NĐ-CP. </w:t>
            </w:r>
          </w:p>
          <w:p w:rsidR="001D6D13" w:rsidRPr="0005466E" w:rsidRDefault="001D6D13" w:rsidP="0019182E">
            <w:pPr>
              <w:spacing w:after="0"/>
              <w:ind w:firstLine="72"/>
              <w:jc w:val="both"/>
              <w:rPr>
                <w:color w:val="000000" w:themeColor="text1"/>
                <w:sz w:val="24"/>
                <w:szCs w:val="24"/>
                <w:lang w:val="de-DE"/>
              </w:rPr>
            </w:pPr>
            <w:r w:rsidRPr="0005466E">
              <w:rPr>
                <w:color w:val="000000" w:themeColor="text1"/>
                <w:sz w:val="24"/>
                <w:szCs w:val="24"/>
                <w:lang w:val="nl-NL"/>
              </w:rPr>
              <w:t xml:space="preserve">- Thông tư số </w:t>
            </w:r>
            <w:r w:rsidRPr="0005466E">
              <w:rPr>
                <w:color w:val="000000" w:themeColor="text1"/>
                <w:sz w:val="24"/>
                <w:szCs w:val="24"/>
                <w:lang w:val="nl-NL"/>
              </w:rPr>
              <w:lastRenderedPageBreak/>
              <w:t xml:space="preserve">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w:t>
            </w:r>
          </w:p>
          <w:p w:rsidR="001D6D13" w:rsidRPr="0005466E" w:rsidRDefault="001D6D13" w:rsidP="0019182E">
            <w:pPr>
              <w:spacing w:after="0"/>
              <w:jc w:val="both"/>
              <w:rPr>
                <w:color w:val="000000" w:themeColor="text1"/>
                <w:sz w:val="24"/>
                <w:szCs w:val="24"/>
                <w:lang w:val="nb-NO"/>
              </w:rPr>
            </w:pPr>
            <w:r w:rsidRPr="0005466E">
              <w:rPr>
                <w:color w:val="000000" w:themeColor="text1"/>
                <w:spacing w:val="-4"/>
                <w:sz w:val="24"/>
                <w:szCs w:val="24"/>
              </w:rPr>
              <w:t xml:space="preserve">- </w:t>
            </w:r>
            <w:r w:rsidRPr="0005466E">
              <w:rPr>
                <w:iCs/>
                <w:color w:val="000000" w:themeColor="text1"/>
                <w:spacing w:val="4"/>
                <w:sz w:val="24"/>
                <w:szCs w:val="24"/>
                <w:lang w:val="it-IT"/>
              </w:rPr>
              <w:t>Nghị định số 142</w:t>
            </w:r>
            <w:r w:rsidRPr="0005466E">
              <w:rPr>
                <w:color w:val="000000" w:themeColor="text1"/>
                <w:spacing w:val="4"/>
                <w:sz w:val="24"/>
                <w:szCs w:val="24"/>
                <w:lang w:val="vi-VN"/>
              </w:rPr>
              <w:t>/2018/NĐ-CP</w:t>
            </w:r>
            <w:r w:rsidRPr="0005466E">
              <w:rPr>
                <w:bCs/>
                <w:color w:val="000000" w:themeColor="text1"/>
                <w:spacing w:val="4"/>
                <w:sz w:val="24"/>
                <w:szCs w:val="24"/>
                <w:lang w:val="vi-VN"/>
              </w:rPr>
              <w:t xml:space="preserve"> ngày 09</w:t>
            </w:r>
            <w:r w:rsidRPr="0005466E">
              <w:rPr>
                <w:bCs/>
                <w:color w:val="000000" w:themeColor="text1"/>
                <w:spacing w:val="4"/>
                <w:sz w:val="24"/>
                <w:szCs w:val="24"/>
              </w:rPr>
              <w:t xml:space="preserve"> tháng </w:t>
            </w:r>
            <w:r w:rsidRPr="0005466E">
              <w:rPr>
                <w:bCs/>
                <w:color w:val="000000" w:themeColor="text1"/>
                <w:spacing w:val="4"/>
                <w:sz w:val="24"/>
                <w:szCs w:val="24"/>
                <w:lang w:val="vi-VN"/>
              </w:rPr>
              <w:t>10</w:t>
            </w:r>
            <w:r w:rsidRPr="0005466E">
              <w:rPr>
                <w:bCs/>
                <w:color w:val="000000" w:themeColor="text1"/>
                <w:spacing w:val="4"/>
                <w:sz w:val="24"/>
                <w:szCs w:val="24"/>
              </w:rPr>
              <w:t xml:space="preserve"> năm </w:t>
            </w:r>
            <w:r w:rsidRPr="0005466E">
              <w:rPr>
                <w:bCs/>
                <w:color w:val="000000" w:themeColor="text1"/>
                <w:spacing w:val="4"/>
                <w:sz w:val="24"/>
                <w:szCs w:val="24"/>
                <w:lang w:val="vi-VN"/>
              </w:rPr>
              <w:t xml:space="preserve">2018 của Chính phủ </w:t>
            </w:r>
            <w:r w:rsidRPr="0005466E">
              <w:rPr>
                <w:bCs/>
                <w:color w:val="000000" w:themeColor="text1"/>
                <w:spacing w:val="4"/>
                <w:sz w:val="24"/>
                <w:szCs w:val="24"/>
              </w:rPr>
              <w:t xml:space="preserve">sửa đổi một số quy định về điều kiện đầu tư kinh doanh thuộc phạm vi quản lý nhà nước của Bộ Văn hóa, Thể thao và Du lịch. </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r>
      <w:tr w:rsidR="001D6D13" w:rsidRPr="0005466E" w:rsidTr="003425AD">
        <w:trPr>
          <w:trHeight w:val="2440"/>
        </w:trPr>
        <w:tc>
          <w:tcPr>
            <w:tcW w:w="720" w:type="dxa"/>
            <w:vAlign w:val="center"/>
          </w:tcPr>
          <w:p w:rsidR="001D6D13" w:rsidRPr="0005466E" w:rsidRDefault="001D6D13"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30</w:t>
            </w:r>
          </w:p>
        </w:tc>
        <w:tc>
          <w:tcPr>
            <w:tcW w:w="1613" w:type="dxa"/>
            <w:vAlign w:val="center"/>
          </w:tcPr>
          <w:p w:rsidR="001D6D13" w:rsidRPr="0005466E" w:rsidRDefault="001D6D13" w:rsidP="006446A4">
            <w:pPr>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z w:val="24"/>
                <w:szCs w:val="24"/>
                <w:lang w:val="nl-NL"/>
              </w:rPr>
              <w:t xml:space="preserve">ấp giấy phép cho phép </w:t>
            </w:r>
            <w:r w:rsidRPr="0005466E">
              <w:rPr>
                <w:bCs/>
                <w:color w:val="000000" w:themeColor="text1"/>
                <w:sz w:val="24"/>
                <w:szCs w:val="24"/>
                <w:lang w:val="nl-NL"/>
              </w:rPr>
              <w:t>tổ chức, cá nhân Việt Nam thuộc địa phương ra nước ngoài biểu diễn nghệ thuật, trình diễn thời trang</w:t>
            </w:r>
          </w:p>
        </w:tc>
        <w:tc>
          <w:tcPr>
            <w:tcW w:w="1931"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lang w:val="vi-VN"/>
              </w:rPr>
              <w:t>05ngày làm việc kể từ ngày nhận đủ hồ sơ hợp lệ</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t xml:space="preserve">Sở Văn hóa, Thể thao và Du lịch, số 157 đường 17/8, phường Minh Xuân, thành </w:t>
            </w:r>
            <w:r w:rsidRPr="0005466E">
              <w:rPr>
                <w:color w:val="000000" w:themeColor="text1"/>
                <w:spacing w:val="-6"/>
                <w:sz w:val="24"/>
                <w:szCs w:val="24"/>
              </w:rPr>
              <w:lastRenderedPageBreak/>
              <w:t>phố Tuyên Quang</w:t>
            </w:r>
          </w:p>
        </w:tc>
        <w:tc>
          <w:tcPr>
            <w:tcW w:w="1150" w:type="dxa"/>
            <w:vAlign w:val="center"/>
          </w:tcPr>
          <w:p w:rsidR="001D6D13" w:rsidRPr="0005466E" w:rsidRDefault="001D6D13" w:rsidP="00647961">
            <w:pPr>
              <w:spacing w:after="0"/>
              <w:ind w:firstLine="92"/>
              <w:jc w:val="center"/>
              <w:textAlignment w:val="top"/>
              <w:rPr>
                <w:color w:val="000000" w:themeColor="text1"/>
                <w:sz w:val="24"/>
                <w:szCs w:val="24"/>
              </w:rPr>
            </w:pPr>
            <w:r w:rsidRPr="0005466E">
              <w:rPr>
                <w:iCs/>
                <w:color w:val="000000" w:themeColor="text1"/>
                <w:sz w:val="24"/>
                <w:szCs w:val="24"/>
              </w:rPr>
              <w:lastRenderedPageBreak/>
              <w:t xml:space="preserve">Không </w:t>
            </w:r>
          </w:p>
        </w:tc>
        <w:tc>
          <w:tcPr>
            <w:tcW w:w="2203" w:type="dxa"/>
            <w:gridSpan w:val="2"/>
          </w:tcPr>
          <w:p w:rsidR="001D6D13" w:rsidRPr="0005466E" w:rsidRDefault="001D6D13" w:rsidP="0019182E">
            <w:pPr>
              <w:spacing w:after="0"/>
              <w:jc w:val="both"/>
              <w:rPr>
                <w:color w:val="000000" w:themeColor="text1"/>
                <w:spacing w:val="-4"/>
                <w:sz w:val="24"/>
                <w:szCs w:val="24"/>
                <w:lang w:val="de-DE"/>
              </w:rPr>
            </w:pPr>
            <w:r w:rsidRPr="0005466E">
              <w:rPr>
                <w:color w:val="000000" w:themeColor="text1"/>
                <w:sz w:val="24"/>
                <w:szCs w:val="24"/>
                <w:lang w:val="vi-VN"/>
              </w:rPr>
              <w:t xml:space="preserve">- </w:t>
            </w:r>
            <w:r w:rsidRPr="0005466E">
              <w:rPr>
                <w:color w:val="000000" w:themeColor="text1"/>
                <w:spacing w:val="-4"/>
                <w:sz w:val="24"/>
                <w:szCs w:val="24"/>
                <w:lang w:val="vi-VN"/>
              </w:rPr>
              <w:t>Nghị định số 79/2012/NĐ-CP ngày 05</w:t>
            </w:r>
            <w:r w:rsidR="00647961" w:rsidRPr="0005466E">
              <w:rPr>
                <w:color w:val="000000" w:themeColor="text1"/>
                <w:spacing w:val="-4"/>
                <w:sz w:val="24"/>
                <w:szCs w:val="24"/>
              </w:rPr>
              <w:t>/1</w:t>
            </w:r>
            <w:r w:rsidRPr="0005466E">
              <w:rPr>
                <w:color w:val="000000" w:themeColor="text1"/>
                <w:spacing w:val="-4"/>
                <w:sz w:val="24"/>
                <w:szCs w:val="24"/>
                <w:lang w:val="vi-VN"/>
              </w:rPr>
              <w:t>0</w:t>
            </w:r>
            <w:r w:rsidR="00647961" w:rsidRPr="0005466E">
              <w:rPr>
                <w:color w:val="000000" w:themeColor="text1"/>
                <w:spacing w:val="-4"/>
                <w:sz w:val="24"/>
                <w:szCs w:val="24"/>
              </w:rPr>
              <w:t>/</w:t>
            </w:r>
            <w:r w:rsidRPr="0005466E">
              <w:rPr>
                <w:color w:val="000000" w:themeColor="text1"/>
                <w:spacing w:val="-4"/>
                <w:sz w:val="24"/>
                <w:szCs w:val="24"/>
                <w:lang w:val="vi-VN"/>
              </w:rPr>
              <w:t xml:space="preserve">2012 của Chính phủ </w:t>
            </w:r>
            <w:r w:rsidRPr="0005466E">
              <w:rPr>
                <w:color w:val="000000" w:themeColor="text1"/>
                <w:sz w:val="24"/>
                <w:szCs w:val="24"/>
                <w:lang w:val="vi-VN"/>
              </w:rPr>
              <w:t>quy định về biểu diễn nghệ thuật, trình diễn thời trang; thi người đẹp và người mẫu</w:t>
            </w:r>
            <w:r w:rsidRPr="0005466E">
              <w:rPr>
                <w:bCs/>
                <w:color w:val="000000" w:themeColor="text1"/>
                <w:sz w:val="24"/>
                <w:szCs w:val="24"/>
                <w:lang w:val="vi-VN"/>
              </w:rPr>
              <w:t xml:space="preserve">; lưu hành, kinh doanh bản ghi âm, ghi hình ca múa nhạc, sân </w:t>
            </w:r>
            <w:r w:rsidRPr="0005466E">
              <w:rPr>
                <w:bCs/>
                <w:color w:val="000000" w:themeColor="text1"/>
                <w:sz w:val="24"/>
                <w:szCs w:val="24"/>
                <w:lang w:val="vi-VN"/>
              </w:rPr>
              <w:lastRenderedPageBreak/>
              <w:t>khấu</w:t>
            </w:r>
            <w:r w:rsidRPr="0005466E">
              <w:rPr>
                <w:bCs/>
                <w:color w:val="000000" w:themeColor="text1"/>
                <w:sz w:val="24"/>
                <w:szCs w:val="24"/>
                <w:lang w:val="de-DE"/>
              </w:rPr>
              <w:t>.</w:t>
            </w:r>
          </w:p>
          <w:p w:rsidR="001D6D13" w:rsidRPr="0005466E" w:rsidRDefault="001D6D13" w:rsidP="0019182E">
            <w:pPr>
              <w:spacing w:after="0"/>
              <w:jc w:val="both"/>
              <w:rPr>
                <w:color w:val="000000" w:themeColor="text1"/>
                <w:sz w:val="24"/>
                <w:szCs w:val="24"/>
                <w:lang w:val="nl-NL"/>
              </w:rPr>
            </w:pPr>
            <w:r w:rsidRPr="0005466E">
              <w:rPr>
                <w:bCs/>
                <w:color w:val="000000" w:themeColor="text1"/>
                <w:spacing w:val="4"/>
                <w:sz w:val="24"/>
                <w:szCs w:val="24"/>
                <w:lang w:val="de-DE"/>
              </w:rPr>
              <w:t xml:space="preserve">- </w:t>
            </w:r>
            <w:r w:rsidRPr="0005466E">
              <w:rPr>
                <w:color w:val="000000" w:themeColor="text1"/>
                <w:sz w:val="24"/>
                <w:szCs w:val="24"/>
                <w:lang w:val="nl-NL"/>
              </w:rPr>
              <w:t>Nghị định số 15/2016/NĐ-CP ngày 15</w:t>
            </w:r>
            <w:r w:rsidR="00647961" w:rsidRPr="0005466E">
              <w:rPr>
                <w:color w:val="000000" w:themeColor="text1"/>
                <w:sz w:val="24"/>
                <w:szCs w:val="24"/>
                <w:lang w:val="nl-NL"/>
              </w:rPr>
              <w:t>/</w:t>
            </w:r>
            <w:r w:rsidRPr="0005466E">
              <w:rPr>
                <w:color w:val="000000" w:themeColor="text1"/>
                <w:sz w:val="24"/>
                <w:szCs w:val="24"/>
                <w:lang w:val="nl-NL"/>
              </w:rPr>
              <w:t>3</w:t>
            </w:r>
            <w:r w:rsidR="00647961" w:rsidRPr="0005466E">
              <w:rPr>
                <w:color w:val="000000" w:themeColor="text1"/>
                <w:sz w:val="24"/>
                <w:szCs w:val="24"/>
                <w:lang w:val="nl-NL"/>
              </w:rPr>
              <w:t>/</w:t>
            </w:r>
            <w:r w:rsidRPr="0005466E">
              <w:rPr>
                <w:color w:val="000000" w:themeColor="text1"/>
                <w:sz w:val="24"/>
                <w:szCs w:val="24"/>
                <w:lang w:val="nl-NL"/>
              </w:rPr>
              <w:t xml:space="preserve">2016 của Chính phủ sửa đổi, bổ sung một số điều của Nghị định số 79/2012/NĐ-CP của Chính phủ quy định về biểu diễn nghệ thuật, trình diễn thời trang; thi người đẹp và người mẫu; lưu hành, kinh doanh bản ghi âm, ghi hình ca múa nhạc, sân khấu. </w:t>
            </w:r>
          </w:p>
          <w:p w:rsidR="001D6D13" w:rsidRPr="0005466E" w:rsidRDefault="001D6D13" w:rsidP="0019182E">
            <w:pPr>
              <w:shd w:val="clear" w:color="auto" w:fill="FFFFFF"/>
              <w:spacing w:after="0"/>
              <w:ind w:firstLine="72"/>
              <w:jc w:val="both"/>
              <w:rPr>
                <w:color w:val="000000" w:themeColor="text1"/>
                <w:sz w:val="24"/>
                <w:szCs w:val="24"/>
                <w:lang w:val="de-DE"/>
              </w:rPr>
            </w:pPr>
            <w:r w:rsidRPr="0005466E">
              <w:rPr>
                <w:color w:val="000000" w:themeColor="text1"/>
                <w:sz w:val="24"/>
                <w:szCs w:val="24"/>
                <w:lang w:val="nl-NL"/>
              </w:rPr>
              <w:t xml:space="preserve">- Thông tư số 01/2016/TT-BVHTTDL ngày 24/3/2016 của Bộ trưởng Bộ Văn hóa, Thể thao và Du lịch quy định chi tiết thi hành một số điều của Nghị định số 79/2012/NĐ-CP của Chính phủ quy định về biểu diễn nghệ thuật, trình diễn thời trang; thi người đẹp và người mẫu; lưu hành, kinh doanh bản ghi âm, ghi hình ca múa nhạc, sân khấu và Nghị định số 15/2016/NĐ-CP của Chính phủ sửa đổi, bổ sung một số điều của Nghị định </w:t>
            </w:r>
            <w:r w:rsidRPr="0005466E">
              <w:rPr>
                <w:color w:val="000000" w:themeColor="text1"/>
                <w:sz w:val="24"/>
                <w:szCs w:val="24"/>
                <w:lang w:val="nl-NL"/>
              </w:rPr>
              <w:lastRenderedPageBreak/>
              <w:t>số 79/2012/NĐ-CP.</w:t>
            </w:r>
          </w:p>
          <w:p w:rsidR="001D6D13" w:rsidRPr="0005466E" w:rsidRDefault="001D6D13" w:rsidP="00647961">
            <w:pPr>
              <w:spacing w:after="0"/>
              <w:ind w:firstLine="72"/>
              <w:jc w:val="both"/>
              <w:rPr>
                <w:color w:val="000000" w:themeColor="text1"/>
                <w:sz w:val="24"/>
                <w:szCs w:val="24"/>
                <w:lang w:val="nl-NL"/>
              </w:rPr>
            </w:pPr>
            <w:r w:rsidRPr="0005466E">
              <w:rPr>
                <w:color w:val="000000" w:themeColor="text1"/>
                <w:sz w:val="24"/>
                <w:szCs w:val="24"/>
                <w:lang w:val="nl-NL"/>
              </w:rPr>
              <w:t>- Thông tư số 10/2016/TT-BVHTTDL ngày 19</w:t>
            </w:r>
            <w:r w:rsidR="00647961" w:rsidRPr="0005466E">
              <w:rPr>
                <w:color w:val="000000" w:themeColor="text1"/>
                <w:sz w:val="24"/>
                <w:szCs w:val="24"/>
                <w:lang w:val="nl-NL"/>
              </w:rPr>
              <w:t>/</w:t>
            </w:r>
            <w:r w:rsidRPr="0005466E">
              <w:rPr>
                <w:color w:val="000000" w:themeColor="text1"/>
                <w:sz w:val="24"/>
                <w:szCs w:val="24"/>
                <w:lang w:val="nl-NL"/>
              </w:rPr>
              <w:t>10</w:t>
            </w:r>
            <w:r w:rsidR="00647961" w:rsidRPr="0005466E">
              <w:rPr>
                <w:color w:val="000000" w:themeColor="text1"/>
                <w:sz w:val="24"/>
                <w:szCs w:val="24"/>
                <w:lang w:val="nl-NL"/>
              </w:rPr>
              <w:t>/</w:t>
            </w:r>
            <w:r w:rsidRPr="0005466E">
              <w:rPr>
                <w:color w:val="000000" w:themeColor="text1"/>
                <w:sz w:val="24"/>
                <w:szCs w:val="24"/>
                <w:lang w:val="nl-NL"/>
              </w:rPr>
              <w:t>2016 sửa đổi một số điều của Thông tư số 01/2016/TT-BVHTTDL ngày 24</w:t>
            </w:r>
            <w:r w:rsidR="00647961" w:rsidRPr="0005466E">
              <w:rPr>
                <w:color w:val="000000" w:themeColor="text1"/>
                <w:sz w:val="24"/>
                <w:szCs w:val="24"/>
                <w:lang w:val="nl-NL"/>
              </w:rPr>
              <w:t>/</w:t>
            </w:r>
            <w:r w:rsidRPr="0005466E">
              <w:rPr>
                <w:color w:val="000000" w:themeColor="text1"/>
                <w:sz w:val="24"/>
                <w:szCs w:val="24"/>
                <w:lang w:val="nl-NL"/>
              </w:rPr>
              <w:t>3</w:t>
            </w:r>
            <w:r w:rsidR="00647961" w:rsidRPr="0005466E">
              <w:rPr>
                <w:color w:val="000000" w:themeColor="text1"/>
                <w:sz w:val="24"/>
                <w:szCs w:val="24"/>
                <w:lang w:val="nl-NL"/>
              </w:rPr>
              <w:t>/</w:t>
            </w:r>
            <w:r w:rsidRPr="0005466E">
              <w:rPr>
                <w:color w:val="000000" w:themeColor="text1"/>
                <w:sz w:val="24"/>
                <w:szCs w:val="24"/>
                <w:lang w:val="nl-NL"/>
              </w:rPr>
              <w:t xml:space="preserve">2016 quy định chi tiết thi hành một số điều của Nghị định số 79/2012/NĐ-CP của Chính phủ quy định về biểu diễn nghệ thuật, trình diễn thời trang; thi người đẹp và người mẫu; lưu hành, kinh doanh bản ghi âm, ghi hình ca múa nhạc, sân khấu và Nghị định số 15/2016/NĐ-CP  của Chính phủ sửa đổi, bổ sung một số điều của Nghị định số 79/2012/NĐ-CP. </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1D6D13" w:rsidRPr="0005466E" w:rsidTr="003425AD">
        <w:trPr>
          <w:trHeight w:val="2440"/>
        </w:trPr>
        <w:tc>
          <w:tcPr>
            <w:tcW w:w="720" w:type="dxa"/>
            <w:vAlign w:val="center"/>
          </w:tcPr>
          <w:p w:rsidR="001D6D13" w:rsidRPr="0005466E" w:rsidRDefault="001D6D13"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31</w:t>
            </w:r>
          </w:p>
        </w:tc>
        <w:tc>
          <w:tcPr>
            <w:tcW w:w="1613" w:type="dxa"/>
            <w:vAlign w:val="center"/>
          </w:tcPr>
          <w:p w:rsidR="001D6D13" w:rsidRPr="00946166" w:rsidRDefault="001D6D13" w:rsidP="006446A4">
            <w:pPr>
              <w:spacing w:after="0"/>
              <w:jc w:val="center"/>
              <w:rPr>
                <w:color w:val="000000" w:themeColor="text1"/>
                <w:spacing w:val="-6"/>
                <w:sz w:val="24"/>
                <w:szCs w:val="24"/>
                <w:lang w:val="nl-NL"/>
              </w:rPr>
            </w:pPr>
            <w:r w:rsidRPr="00946166">
              <w:rPr>
                <w:color w:val="000000" w:themeColor="text1"/>
                <w:spacing w:val="-6"/>
                <w:sz w:val="24"/>
                <w:szCs w:val="24"/>
              </w:rPr>
              <w:t>Thủ tục c</w:t>
            </w:r>
            <w:r w:rsidRPr="00946166">
              <w:rPr>
                <w:color w:val="000000" w:themeColor="text1"/>
                <w:spacing w:val="-6"/>
                <w:sz w:val="24"/>
                <w:szCs w:val="24"/>
                <w:lang w:val="nl-NL"/>
              </w:rPr>
              <w:t xml:space="preserve">ấp giấy phép cho </w:t>
            </w:r>
            <w:r w:rsidRPr="00946166">
              <w:rPr>
                <w:bCs/>
                <w:color w:val="000000" w:themeColor="text1"/>
                <w:spacing w:val="-6"/>
                <w:sz w:val="24"/>
                <w:szCs w:val="24"/>
                <w:lang w:val="nl-NL"/>
              </w:rPr>
              <w:t>đối tượng thuộc địa phương mời tổ chức, cá nhân nước ngoài</w:t>
            </w:r>
            <w:r w:rsidRPr="00946166">
              <w:rPr>
                <w:color w:val="000000" w:themeColor="text1"/>
                <w:spacing w:val="-6"/>
                <w:sz w:val="24"/>
                <w:szCs w:val="24"/>
                <w:lang w:val="nl-NL"/>
              </w:rPr>
              <w:t xml:space="preserve"> vào biểu diễn nghệ thuật,</w:t>
            </w:r>
            <w:r w:rsidRPr="00946166">
              <w:rPr>
                <w:bCs/>
                <w:color w:val="000000" w:themeColor="text1"/>
                <w:spacing w:val="-6"/>
                <w:sz w:val="24"/>
                <w:szCs w:val="24"/>
                <w:lang w:val="nl-NL"/>
              </w:rPr>
              <w:t xml:space="preserve"> trình diễn thời trang tại </w:t>
            </w:r>
            <w:r w:rsidRPr="00946166">
              <w:rPr>
                <w:color w:val="000000" w:themeColor="text1"/>
                <w:spacing w:val="-6"/>
                <w:sz w:val="24"/>
                <w:szCs w:val="24"/>
                <w:lang w:val="nl-NL"/>
              </w:rPr>
              <w:t>địa phương</w:t>
            </w:r>
          </w:p>
        </w:tc>
        <w:tc>
          <w:tcPr>
            <w:tcW w:w="1931"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lang w:val="vi-VN"/>
              </w:rPr>
              <w:t>05ngày làm việc kể từ ngày nhận đủ hồ sơ hợp lệ</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t xml:space="preserve">Sở Văn hóa, Thể thao và Du lịch, số 157 đường 17/8, phường Minh Xuân, thành phố </w:t>
            </w:r>
            <w:r w:rsidRPr="0005466E">
              <w:rPr>
                <w:color w:val="000000" w:themeColor="text1"/>
                <w:spacing w:val="-6"/>
                <w:sz w:val="24"/>
                <w:szCs w:val="24"/>
              </w:rPr>
              <w:lastRenderedPageBreak/>
              <w:t>Tuyên Quang</w:t>
            </w:r>
          </w:p>
        </w:tc>
        <w:tc>
          <w:tcPr>
            <w:tcW w:w="1150"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iCs/>
                <w:color w:val="000000" w:themeColor="text1"/>
                <w:sz w:val="24"/>
                <w:szCs w:val="24"/>
              </w:rPr>
              <w:lastRenderedPageBreak/>
              <w:t>Không</w:t>
            </w:r>
          </w:p>
        </w:tc>
        <w:tc>
          <w:tcPr>
            <w:tcW w:w="2203" w:type="dxa"/>
            <w:gridSpan w:val="2"/>
          </w:tcPr>
          <w:p w:rsidR="001D6D13" w:rsidRPr="0005466E" w:rsidRDefault="001D6D13" w:rsidP="0019182E">
            <w:pPr>
              <w:spacing w:after="0"/>
              <w:jc w:val="both"/>
              <w:rPr>
                <w:color w:val="000000" w:themeColor="text1"/>
                <w:spacing w:val="-4"/>
                <w:sz w:val="24"/>
                <w:szCs w:val="24"/>
                <w:lang w:val="nl-NL"/>
              </w:rPr>
            </w:pPr>
            <w:r w:rsidRPr="0005466E">
              <w:rPr>
                <w:color w:val="000000" w:themeColor="text1"/>
                <w:sz w:val="24"/>
                <w:szCs w:val="24"/>
                <w:lang w:val="vi-VN"/>
              </w:rPr>
              <w:t xml:space="preserve">- </w:t>
            </w:r>
            <w:r w:rsidRPr="0005466E">
              <w:rPr>
                <w:color w:val="000000" w:themeColor="text1"/>
                <w:spacing w:val="-4"/>
                <w:sz w:val="24"/>
                <w:szCs w:val="24"/>
                <w:lang w:val="nl-NL"/>
              </w:rPr>
              <w:t>Nghị định số 79/2012/NĐ-CP ngày 05</w:t>
            </w:r>
            <w:r w:rsidR="006868E6" w:rsidRPr="0005466E">
              <w:rPr>
                <w:color w:val="000000" w:themeColor="text1"/>
                <w:spacing w:val="-4"/>
                <w:sz w:val="24"/>
                <w:szCs w:val="24"/>
                <w:lang w:val="nl-NL"/>
              </w:rPr>
              <w:t>/</w:t>
            </w:r>
            <w:r w:rsidRPr="0005466E">
              <w:rPr>
                <w:color w:val="000000" w:themeColor="text1"/>
                <w:spacing w:val="-4"/>
                <w:sz w:val="24"/>
                <w:szCs w:val="24"/>
                <w:lang w:val="nl-NL"/>
              </w:rPr>
              <w:t>10</w:t>
            </w:r>
            <w:r w:rsidR="006868E6" w:rsidRPr="0005466E">
              <w:rPr>
                <w:color w:val="000000" w:themeColor="text1"/>
                <w:spacing w:val="-4"/>
                <w:sz w:val="24"/>
                <w:szCs w:val="24"/>
                <w:lang w:val="nl-NL"/>
              </w:rPr>
              <w:t>/</w:t>
            </w:r>
            <w:r w:rsidRPr="0005466E">
              <w:rPr>
                <w:color w:val="000000" w:themeColor="text1"/>
                <w:spacing w:val="-4"/>
                <w:sz w:val="24"/>
                <w:szCs w:val="24"/>
                <w:lang w:val="nl-NL"/>
              </w:rPr>
              <w:t xml:space="preserve">2012 của Chính phủ quy định về biểu diễn nghệ thuật, trình diễn thời trang; thi người đẹp và người mẫu; lưu hành, kinh doanh bản ghi âm, ghi hình ca múa nhạc, sân khấu. </w:t>
            </w:r>
          </w:p>
          <w:p w:rsidR="001D6D13" w:rsidRPr="0005466E" w:rsidRDefault="001D6D13" w:rsidP="0019182E">
            <w:pPr>
              <w:spacing w:after="0"/>
              <w:jc w:val="both"/>
              <w:rPr>
                <w:color w:val="000000" w:themeColor="text1"/>
                <w:spacing w:val="-4"/>
                <w:sz w:val="24"/>
                <w:szCs w:val="24"/>
                <w:lang w:val="nl-NL"/>
              </w:rPr>
            </w:pPr>
            <w:r w:rsidRPr="0005466E">
              <w:rPr>
                <w:bCs/>
                <w:color w:val="000000" w:themeColor="text1"/>
                <w:spacing w:val="-4"/>
                <w:sz w:val="24"/>
                <w:szCs w:val="24"/>
                <w:lang w:val="de-DE"/>
              </w:rPr>
              <w:t xml:space="preserve">- </w:t>
            </w:r>
            <w:r w:rsidRPr="0005466E">
              <w:rPr>
                <w:color w:val="000000" w:themeColor="text1"/>
                <w:spacing w:val="-4"/>
                <w:sz w:val="24"/>
                <w:szCs w:val="24"/>
                <w:lang w:val="nl-NL"/>
              </w:rPr>
              <w:t xml:space="preserve">Nghị định số </w:t>
            </w:r>
            <w:r w:rsidRPr="0005466E">
              <w:rPr>
                <w:color w:val="000000" w:themeColor="text1"/>
                <w:spacing w:val="-4"/>
                <w:sz w:val="24"/>
                <w:szCs w:val="24"/>
                <w:lang w:val="nl-NL"/>
              </w:rPr>
              <w:lastRenderedPageBreak/>
              <w:t xml:space="preserve">15/2016/NĐ-CP ngày 15/3/2016 của Chính phủ sửa đổi, bổ sung một số điều của Nghị định số 79/2012/NĐ-CP của Chính phủ quy định về biểu diễn nghệ thuật, trình diễn thời trang; thi người đẹp và người mẫu; lưu hành, kinh doanh bản ghi âm, ghi hình ca múa nhạc, sân khấu. </w:t>
            </w:r>
          </w:p>
          <w:p w:rsidR="001D6D13" w:rsidRPr="0005466E" w:rsidRDefault="001D6D13" w:rsidP="0019182E">
            <w:pPr>
              <w:shd w:val="clear" w:color="auto" w:fill="FFFFFF"/>
              <w:spacing w:after="0"/>
              <w:ind w:firstLine="72"/>
              <w:jc w:val="both"/>
              <w:rPr>
                <w:color w:val="000000" w:themeColor="text1"/>
                <w:sz w:val="24"/>
                <w:szCs w:val="24"/>
                <w:lang w:val="de-DE"/>
              </w:rPr>
            </w:pPr>
            <w:r w:rsidRPr="0005466E">
              <w:rPr>
                <w:color w:val="000000" w:themeColor="text1"/>
                <w:sz w:val="24"/>
                <w:szCs w:val="24"/>
                <w:lang w:val="nl-NL"/>
              </w:rPr>
              <w:t>- Thông tư số 01/2016/TT-BVHTTDL ngày 24/3/2016 của Bộ trưởng Bộ Văn hóa, Thể thao và Du lịch quy định chi tiết thi hành một số điều của Nghị định số 79/2012/NĐ-CP của Chính phủ quy định về biểu diễn nghệ thuật, trình diễn thời trang; thi người đẹp và người mẫu; lưu hành, kinh doanh bản ghi âm, ghi hình ca múa nhạc, sân khấu và Nghị định số 15/2016/NĐ-CP của Chính phủ sửa đổi, bổ sung một số điều của Nghị định số 79/2012/NĐ-CP.</w:t>
            </w:r>
          </w:p>
          <w:p w:rsidR="001D6D13" w:rsidRPr="0005466E" w:rsidRDefault="001D6D13" w:rsidP="009C4F9C">
            <w:pPr>
              <w:spacing w:after="0"/>
              <w:ind w:firstLine="72"/>
              <w:jc w:val="both"/>
              <w:rPr>
                <w:color w:val="000000" w:themeColor="text1"/>
                <w:sz w:val="24"/>
                <w:szCs w:val="24"/>
                <w:lang w:val="nl-NL"/>
              </w:rPr>
            </w:pPr>
            <w:r w:rsidRPr="0005466E">
              <w:rPr>
                <w:color w:val="000000" w:themeColor="text1"/>
                <w:sz w:val="24"/>
                <w:szCs w:val="24"/>
                <w:lang w:val="nl-NL"/>
              </w:rPr>
              <w:t>- Thông tư số 10/2016/TT-</w:t>
            </w:r>
            <w:r w:rsidRPr="0005466E">
              <w:rPr>
                <w:color w:val="000000" w:themeColor="text1"/>
                <w:sz w:val="24"/>
                <w:szCs w:val="24"/>
                <w:lang w:val="nl-NL"/>
              </w:rPr>
              <w:lastRenderedPageBreak/>
              <w:t>BVHTTDL ngày 19</w:t>
            </w:r>
            <w:r w:rsidR="009C4F9C" w:rsidRPr="0005466E">
              <w:rPr>
                <w:color w:val="000000" w:themeColor="text1"/>
                <w:sz w:val="24"/>
                <w:szCs w:val="24"/>
                <w:lang w:val="nl-NL"/>
              </w:rPr>
              <w:t>/</w:t>
            </w:r>
            <w:r w:rsidRPr="0005466E">
              <w:rPr>
                <w:color w:val="000000" w:themeColor="text1"/>
                <w:sz w:val="24"/>
                <w:szCs w:val="24"/>
                <w:lang w:val="nl-NL"/>
              </w:rPr>
              <w:t>10</w:t>
            </w:r>
            <w:r w:rsidR="009C4F9C" w:rsidRPr="0005466E">
              <w:rPr>
                <w:color w:val="000000" w:themeColor="text1"/>
                <w:sz w:val="24"/>
                <w:szCs w:val="24"/>
                <w:lang w:val="nl-NL"/>
              </w:rPr>
              <w:t>/</w:t>
            </w:r>
            <w:r w:rsidRPr="0005466E">
              <w:rPr>
                <w:color w:val="000000" w:themeColor="text1"/>
                <w:sz w:val="24"/>
                <w:szCs w:val="24"/>
                <w:lang w:val="nl-NL"/>
              </w:rPr>
              <w:t>2016 sửa đổi một số điều của Thông tư số 01/2016/TT-BVHTTDL ngày 24</w:t>
            </w:r>
            <w:r w:rsidR="009C4F9C" w:rsidRPr="0005466E">
              <w:rPr>
                <w:color w:val="000000" w:themeColor="text1"/>
                <w:sz w:val="24"/>
                <w:szCs w:val="24"/>
                <w:lang w:val="nl-NL"/>
              </w:rPr>
              <w:t>/</w:t>
            </w:r>
            <w:r w:rsidRPr="0005466E">
              <w:rPr>
                <w:color w:val="000000" w:themeColor="text1"/>
                <w:sz w:val="24"/>
                <w:szCs w:val="24"/>
                <w:lang w:val="nl-NL"/>
              </w:rPr>
              <w:t>3</w:t>
            </w:r>
            <w:r w:rsidR="009C4F9C" w:rsidRPr="0005466E">
              <w:rPr>
                <w:color w:val="000000" w:themeColor="text1"/>
                <w:sz w:val="24"/>
                <w:szCs w:val="24"/>
                <w:lang w:val="nl-NL"/>
              </w:rPr>
              <w:t>/</w:t>
            </w:r>
            <w:r w:rsidRPr="0005466E">
              <w:rPr>
                <w:color w:val="000000" w:themeColor="text1"/>
                <w:sz w:val="24"/>
                <w:szCs w:val="24"/>
                <w:lang w:val="nl-NL"/>
              </w:rPr>
              <w:t xml:space="preserve">2016 quy định chi tiết thi hành một số điều của Nghị định số 79/2012/NĐ-CP của Chính phủ quy định về biểu diễn nghệ thuật, trình diễn thời trang; thi người đẹp và người mẫu; lưu hành, kinh doanh bản ghi âm, ghi hình ca múa nhạc, sân khấu và Nghị định số 15/2016/NĐ-CP  của Chính phủ sửa đổi, bổ sung một số điều của Nghị định số 79/2012/NĐ-CP. </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1D6D13" w:rsidRPr="0005466E" w:rsidTr="003425AD">
        <w:trPr>
          <w:trHeight w:val="2440"/>
        </w:trPr>
        <w:tc>
          <w:tcPr>
            <w:tcW w:w="720" w:type="dxa"/>
            <w:vAlign w:val="center"/>
          </w:tcPr>
          <w:p w:rsidR="001D6D13" w:rsidRPr="0005466E" w:rsidRDefault="001D6D13"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32</w:t>
            </w:r>
          </w:p>
        </w:tc>
        <w:tc>
          <w:tcPr>
            <w:tcW w:w="1613" w:type="dxa"/>
            <w:vAlign w:val="center"/>
          </w:tcPr>
          <w:p w:rsidR="001D6D13" w:rsidRPr="0005466E" w:rsidRDefault="001D6D13" w:rsidP="006446A4">
            <w:pPr>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z w:val="24"/>
                <w:szCs w:val="24"/>
                <w:lang w:val="nl-NL"/>
              </w:rPr>
              <w:t>ấp giấy phép tổ chức thi người đẹp, người mẫu trong phạm vi địa phương</w:t>
            </w:r>
          </w:p>
        </w:tc>
        <w:tc>
          <w:tcPr>
            <w:tcW w:w="1931"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color w:val="000000" w:themeColor="text1"/>
                <w:sz w:val="24"/>
                <w:szCs w:val="24"/>
                <w:lang w:val="vi-VN"/>
              </w:rPr>
              <w:t>15ngày làm việc kể từ ngày nhận đủ hồ sơ hợp lệ</w:t>
            </w: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1D6D13" w:rsidRPr="0005466E" w:rsidRDefault="001D6D13" w:rsidP="006446A4">
            <w:pPr>
              <w:spacing w:after="0"/>
              <w:ind w:firstLine="92"/>
              <w:jc w:val="center"/>
              <w:textAlignment w:val="top"/>
              <w:rPr>
                <w:color w:val="000000" w:themeColor="text1"/>
                <w:sz w:val="24"/>
                <w:szCs w:val="24"/>
              </w:rPr>
            </w:pPr>
            <w:r w:rsidRPr="0005466E">
              <w:rPr>
                <w:iCs/>
                <w:color w:val="000000" w:themeColor="text1"/>
                <w:sz w:val="24"/>
                <w:szCs w:val="24"/>
              </w:rPr>
              <w:t>Không</w:t>
            </w:r>
          </w:p>
        </w:tc>
        <w:tc>
          <w:tcPr>
            <w:tcW w:w="2203" w:type="dxa"/>
            <w:gridSpan w:val="2"/>
          </w:tcPr>
          <w:p w:rsidR="001D6D13" w:rsidRPr="0005466E" w:rsidRDefault="001D6D13" w:rsidP="0019182E">
            <w:pPr>
              <w:spacing w:after="0"/>
              <w:jc w:val="both"/>
              <w:rPr>
                <w:color w:val="000000" w:themeColor="text1"/>
                <w:spacing w:val="-4"/>
                <w:sz w:val="24"/>
                <w:szCs w:val="24"/>
                <w:lang w:val="nl-NL"/>
              </w:rPr>
            </w:pPr>
            <w:r w:rsidRPr="0005466E">
              <w:rPr>
                <w:color w:val="000000" w:themeColor="text1"/>
                <w:sz w:val="24"/>
                <w:szCs w:val="24"/>
                <w:lang w:val="vi-VN"/>
              </w:rPr>
              <w:t xml:space="preserve">- </w:t>
            </w:r>
            <w:r w:rsidRPr="0005466E">
              <w:rPr>
                <w:color w:val="000000" w:themeColor="text1"/>
                <w:spacing w:val="-4"/>
                <w:sz w:val="24"/>
                <w:szCs w:val="24"/>
                <w:lang w:val="nl-NL"/>
              </w:rPr>
              <w:t>Nghị định số 79/2012/NĐ-CP ngày 05</w:t>
            </w:r>
            <w:r w:rsidR="009C4F9C" w:rsidRPr="0005466E">
              <w:rPr>
                <w:color w:val="000000" w:themeColor="text1"/>
                <w:spacing w:val="-4"/>
                <w:sz w:val="24"/>
                <w:szCs w:val="24"/>
                <w:lang w:val="nl-NL"/>
              </w:rPr>
              <w:t>/</w:t>
            </w:r>
            <w:r w:rsidRPr="0005466E">
              <w:rPr>
                <w:color w:val="000000" w:themeColor="text1"/>
                <w:spacing w:val="-4"/>
                <w:sz w:val="24"/>
                <w:szCs w:val="24"/>
                <w:lang w:val="nl-NL"/>
              </w:rPr>
              <w:t>10</w:t>
            </w:r>
            <w:r w:rsidR="009C4F9C" w:rsidRPr="0005466E">
              <w:rPr>
                <w:color w:val="000000" w:themeColor="text1"/>
                <w:spacing w:val="-4"/>
                <w:sz w:val="24"/>
                <w:szCs w:val="24"/>
                <w:lang w:val="nl-NL"/>
              </w:rPr>
              <w:t>/</w:t>
            </w:r>
            <w:r w:rsidRPr="0005466E">
              <w:rPr>
                <w:color w:val="000000" w:themeColor="text1"/>
                <w:spacing w:val="-4"/>
                <w:sz w:val="24"/>
                <w:szCs w:val="24"/>
                <w:lang w:val="nl-NL"/>
              </w:rPr>
              <w:t xml:space="preserve">2012 của Chính phủ quy định về biểu diễn nghệ thuật, trình diễn thời trang; thi người đẹp và người mẫu; lưu hành, kinh doanh bản ghi âm, ghi hình ca múa nhạc, sân khấu. </w:t>
            </w:r>
          </w:p>
          <w:p w:rsidR="001D6D13" w:rsidRPr="0005466E" w:rsidRDefault="001D6D13" w:rsidP="0019182E">
            <w:pPr>
              <w:spacing w:after="0"/>
              <w:jc w:val="both"/>
              <w:rPr>
                <w:color w:val="000000" w:themeColor="text1"/>
                <w:spacing w:val="-4"/>
                <w:sz w:val="24"/>
                <w:szCs w:val="24"/>
                <w:lang w:val="nl-NL"/>
              </w:rPr>
            </w:pPr>
            <w:r w:rsidRPr="0005466E">
              <w:rPr>
                <w:bCs/>
                <w:color w:val="000000" w:themeColor="text1"/>
                <w:spacing w:val="-4"/>
                <w:sz w:val="24"/>
                <w:szCs w:val="24"/>
                <w:lang w:val="de-DE"/>
              </w:rPr>
              <w:t xml:space="preserve">- </w:t>
            </w:r>
            <w:r w:rsidRPr="0005466E">
              <w:rPr>
                <w:color w:val="000000" w:themeColor="text1"/>
                <w:spacing w:val="-4"/>
                <w:sz w:val="24"/>
                <w:szCs w:val="24"/>
                <w:lang w:val="nl-NL"/>
              </w:rPr>
              <w:t xml:space="preserve">Nghị định số 15/2016/NĐ-CP ngày 15/3/2016 của Chính phủ sửa đổi, </w:t>
            </w:r>
            <w:r w:rsidRPr="0005466E">
              <w:rPr>
                <w:color w:val="000000" w:themeColor="text1"/>
                <w:spacing w:val="-4"/>
                <w:sz w:val="24"/>
                <w:szCs w:val="24"/>
                <w:lang w:val="nl-NL"/>
              </w:rPr>
              <w:lastRenderedPageBreak/>
              <w:t xml:space="preserve">bổ sung một số điều của Nghị định số 79/2012/NĐ-CP của Chính phủ quy định về biểu diễn nghệ thuật, trình diễn thời trang; thi người đẹp và người mẫu; lưu hành, kinh doanh bản ghi âm, ghi hình ca múa nhạc, sân khấu. </w:t>
            </w:r>
          </w:p>
          <w:p w:rsidR="001D6D13" w:rsidRPr="0005466E" w:rsidRDefault="001D6D13" w:rsidP="0019182E">
            <w:pPr>
              <w:shd w:val="clear" w:color="auto" w:fill="FFFFFF"/>
              <w:spacing w:after="0"/>
              <w:ind w:firstLine="72"/>
              <w:jc w:val="both"/>
              <w:rPr>
                <w:color w:val="000000" w:themeColor="text1"/>
                <w:sz w:val="24"/>
                <w:szCs w:val="24"/>
                <w:lang w:val="de-DE"/>
              </w:rPr>
            </w:pPr>
            <w:r w:rsidRPr="0005466E">
              <w:rPr>
                <w:color w:val="000000" w:themeColor="text1"/>
                <w:sz w:val="24"/>
                <w:szCs w:val="24"/>
                <w:lang w:val="nl-NL"/>
              </w:rPr>
              <w:t>- Thông tư số 01/2016/TT-BVHTTDL ngày 24/3/2016 của Bộ trưởng Bộ Văn hóa, Thể thao và Du lịch quy định chi tiết thi hành một số điều của Nghị định số 79/2012/NĐ-CP của Chính phủ quy định về biểu diễn nghệ thuật, trình diễn thời trang; thi người đẹp và người mẫu; lưu hành, kinh doanh bản ghi âm, ghi hình ca múa nhạc, sân khấu và Nghị định số 15/2016/NĐ-CP của Chính phủ sửa đổi, bổ sung một số điều của Nghị định số 79/2012/NĐ-CP.</w:t>
            </w:r>
          </w:p>
          <w:p w:rsidR="001D6D13" w:rsidRPr="0005466E" w:rsidRDefault="001D6D13" w:rsidP="009C4F9C">
            <w:pPr>
              <w:spacing w:after="0"/>
              <w:ind w:firstLine="72"/>
              <w:jc w:val="both"/>
              <w:rPr>
                <w:color w:val="000000" w:themeColor="text1"/>
                <w:sz w:val="24"/>
                <w:szCs w:val="24"/>
                <w:lang w:val="nl-NL"/>
              </w:rPr>
            </w:pPr>
            <w:r w:rsidRPr="0005466E">
              <w:rPr>
                <w:color w:val="000000" w:themeColor="text1"/>
                <w:sz w:val="24"/>
                <w:szCs w:val="24"/>
                <w:lang w:val="nl-NL"/>
              </w:rPr>
              <w:t>- Thông tư số 10/2016/TT-BVHTTDL ngày 19</w:t>
            </w:r>
            <w:r w:rsidR="009C4F9C" w:rsidRPr="0005466E">
              <w:rPr>
                <w:color w:val="000000" w:themeColor="text1"/>
                <w:sz w:val="24"/>
                <w:szCs w:val="24"/>
                <w:lang w:val="nl-NL"/>
              </w:rPr>
              <w:t>/</w:t>
            </w:r>
            <w:r w:rsidRPr="0005466E">
              <w:rPr>
                <w:color w:val="000000" w:themeColor="text1"/>
                <w:sz w:val="24"/>
                <w:szCs w:val="24"/>
                <w:lang w:val="nl-NL"/>
              </w:rPr>
              <w:t>10</w:t>
            </w:r>
            <w:r w:rsidR="009C4F9C" w:rsidRPr="0005466E">
              <w:rPr>
                <w:color w:val="000000" w:themeColor="text1"/>
                <w:sz w:val="24"/>
                <w:szCs w:val="24"/>
                <w:lang w:val="nl-NL"/>
              </w:rPr>
              <w:t>/</w:t>
            </w:r>
            <w:r w:rsidRPr="0005466E">
              <w:rPr>
                <w:color w:val="000000" w:themeColor="text1"/>
                <w:sz w:val="24"/>
                <w:szCs w:val="24"/>
                <w:lang w:val="nl-NL"/>
              </w:rPr>
              <w:t xml:space="preserve">2016 sửa đổi một số điều của </w:t>
            </w:r>
            <w:r w:rsidRPr="0005466E">
              <w:rPr>
                <w:color w:val="000000" w:themeColor="text1"/>
                <w:sz w:val="24"/>
                <w:szCs w:val="24"/>
                <w:lang w:val="nl-NL"/>
              </w:rPr>
              <w:lastRenderedPageBreak/>
              <w:t>Thông tư số 01/2016/TT-BVHTTDL ngày 24</w:t>
            </w:r>
            <w:r w:rsidR="009C4F9C" w:rsidRPr="0005466E">
              <w:rPr>
                <w:color w:val="000000" w:themeColor="text1"/>
                <w:sz w:val="24"/>
                <w:szCs w:val="24"/>
                <w:lang w:val="nl-NL"/>
              </w:rPr>
              <w:t>/</w:t>
            </w:r>
            <w:r w:rsidRPr="0005466E">
              <w:rPr>
                <w:color w:val="000000" w:themeColor="text1"/>
                <w:sz w:val="24"/>
                <w:szCs w:val="24"/>
                <w:lang w:val="nl-NL"/>
              </w:rPr>
              <w:t>3</w:t>
            </w:r>
            <w:r w:rsidR="009C4F9C" w:rsidRPr="0005466E">
              <w:rPr>
                <w:color w:val="000000" w:themeColor="text1"/>
                <w:sz w:val="24"/>
                <w:szCs w:val="24"/>
                <w:lang w:val="nl-NL"/>
              </w:rPr>
              <w:t>/</w:t>
            </w:r>
            <w:r w:rsidRPr="0005466E">
              <w:rPr>
                <w:color w:val="000000" w:themeColor="text1"/>
                <w:sz w:val="24"/>
                <w:szCs w:val="24"/>
                <w:lang w:val="nl-NL"/>
              </w:rPr>
              <w:t xml:space="preserve">2016 quy định chi tiết thi hành một số điều của Nghị định số 79/2012/NĐ-CP của Chính phủ quy định về biểu diễn nghệ thuật, trình diễn thời trang; thi người đẹp và người mẫu; lưu hành, kinh doanh bản ghi âm, ghi hình ca múa nhạc, sân khấu và Nghị định số 15/2016/NĐ-CP  của Chính phủ sửa đổi, bổ sung một số điều của Nghị định số 79/2012/NĐ-CP. </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1D6D13" w:rsidRPr="0005466E" w:rsidTr="003425AD">
        <w:trPr>
          <w:trHeight w:val="202"/>
        </w:trPr>
        <w:tc>
          <w:tcPr>
            <w:tcW w:w="720" w:type="dxa"/>
            <w:vAlign w:val="center"/>
          </w:tcPr>
          <w:p w:rsidR="001D6D13" w:rsidRPr="0005466E" w:rsidRDefault="001D6D13"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33</w:t>
            </w:r>
          </w:p>
        </w:tc>
        <w:tc>
          <w:tcPr>
            <w:tcW w:w="1613" w:type="dxa"/>
            <w:vAlign w:val="center"/>
          </w:tcPr>
          <w:p w:rsidR="001D6D13" w:rsidRPr="0005466E" w:rsidRDefault="001D6D13" w:rsidP="006446A4">
            <w:pPr>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z w:val="24"/>
                <w:szCs w:val="24"/>
                <w:lang w:val="nl-NL"/>
              </w:rPr>
              <w:t xml:space="preserve">ấp giấy phép </w:t>
            </w:r>
            <w:r w:rsidRPr="0005466E">
              <w:rPr>
                <w:bCs/>
                <w:color w:val="000000" w:themeColor="text1"/>
                <w:sz w:val="24"/>
                <w:szCs w:val="24"/>
                <w:lang w:val="nl-NL"/>
              </w:rPr>
              <w:t>phê duyệt nội dung bản ghi âm, ghi hình ca múa nhạc, sân khấu</w:t>
            </w:r>
            <w:r w:rsidRPr="0005466E">
              <w:rPr>
                <w:color w:val="000000" w:themeColor="text1"/>
                <w:sz w:val="24"/>
                <w:szCs w:val="24"/>
                <w:lang w:val="nl-NL"/>
              </w:rPr>
              <w:t xml:space="preserve"> cho các tổ chức thuộc địa phương</w:t>
            </w:r>
          </w:p>
        </w:tc>
        <w:tc>
          <w:tcPr>
            <w:tcW w:w="1931" w:type="dxa"/>
            <w:vAlign w:val="center"/>
          </w:tcPr>
          <w:p w:rsidR="001D6D13" w:rsidRPr="0005466E" w:rsidRDefault="001D6D13" w:rsidP="006446A4">
            <w:pPr>
              <w:spacing w:after="0"/>
              <w:jc w:val="center"/>
              <w:rPr>
                <w:color w:val="000000" w:themeColor="text1"/>
                <w:sz w:val="24"/>
                <w:szCs w:val="24"/>
                <w:lang w:val="vi-VN"/>
              </w:rPr>
            </w:pPr>
            <w:r w:rsidRPr="0005466E">
              <w:rPr>
                <w:color w:val="000000" w:themeColor="text1"/>
                <w:sz w:val="24"/>
                <w:szCs w:val="24"/>
                <w:lang w:val="vi-VN"/>
              </w:rPr>
              <w:t>- 05ngày làm việc kể từ ngày nhận đủ hồ sơ hợp lệ.</w:t>
            </w:r>
          </w:p>
          <w:p w:rsidR="001D6D13" w:rsidRPr="0005466E" w:rsidRDefault="001D6D13" w:rsidP="006446A4">
            <w:pPr>
              <w:spacing w:after="0"/>
              <w:jc w:val="center"/>
              <w:rPr>
                <w:color w:val="000000" w:themeColor="text1"/>
                <w:sz w:val="24"/>
                <w:szCs w:val="24"/>
                <w:lang w:val="vi-VN"/>
              </w:rPr>
            </w:pPr>
            <w:r w:rsidRPr="0005466E">
              <w:rPr>
                <w:color w:val="000000" w:themeColor="text1"/>
                <w:sz w:val="24"/>
                <w:szCs w:val="24"/>
                <w:lang w:val="vi-VN"/>
              </w:rPr>
              <w:t>- 07 ngày làm việc kể từ ngày nhận đủ hồ sơ hợp lệ trong trường hợp cần gia hạn thời hạn thẩm định, cấp phép</w:t>
            </w:r>
          </w:p>
          <w:p w:rsidR="001D6D13" w:rsidRPr="0005466E" w:rsidRDefault="001D6D13" w:rsidP="006446A4">
            <w:pPr>
              <w:spacing w:after="0"/>
              <w:ind w:firstLine="92"/>
              <w:jc w:val="center"/>
              <w:textAlignment w:val="top"/>
              <w:rPr>
                <w:color w:val="000000" w:themeColor="text1"/>
                <w:sz w:val="24"/>
                <w:szCs w:val="24"/>
              </w:rPr>
            </w:pPr>
          </w:p>
        </w:tc>
        <w:tc>
          <w:tcPr>
            <w:tcW w:w="1062" w:type="dxa"/>
            <w:vAlign w:val="center"/>
          </w:tcPr>
          <w:p w:rsidR="001D6D13" w:rsidRPr="0005466E" w:rsidRDefault="001D6D13" w:rsidP="001D6D13">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1D6D13" w:rsidRPr="0005466E" w:rsidRDefault="001D6D13" w:rsidP="006446A4">
            <w:pPr>
              <w:spacing w:after="0"/>
              <w:jc w:val="center"/>
              <w:rPr>
                <w:color w:val="000000" w:themeColor="text1"/>
                <w:spacing w:val="-6"/>
                <w:sz w:val="24"/>
                <w:szCs w:val="24"/>
              </w:rPr>
            </w:pPr>
            <w:r w:rsidRPr="0005466E">
              <w:rPr>
                <w:color w:val="000000" w:themeColor="text1"/>
                <w:spacing w:val="-6"/>
                <w:sz w:val="24"/>
                <w:szCs w:val="24"/>
              </w:rPr>
              <w:t>- Phí thẩm định:</w:t>
            </w:r>
          </w:p>
          <w:p w:rsidR="001D6D13" w:rsidRPr="0005466E" w:rsidRDefault="001D6D13" w:rsidP="006446A4">
            <w:pPr>
              <w:spacing w:after="0"/>
              <w:jc w:val="center"/>
              <w:rPr>
                <w:color w:val="000000" w:themeColor="text1"/>
                <w:spacing w:val="-6"/>
                <w:sz w:val="24"/>
                <w:szCs w:val="24"/>
                <w:lang w:val="vi-VN"/>
              </w:rPr>
            </w:pPr>
            <w:r w:rsidRPr="0005466E">
              <w:rPr>
                <w:color w:val="000000" w:themeColor="text1"/>
                <w:spacing w:val="-6"/>
                <w:sz w:val="24"/>
                <w:szCs w:val="24"/>
                <w:lang w:val="vi-VN"/>
              </w:rPr>
              <w:t>Mức thu phí thẩm định nội dung chương trình trên băng, đĩa, phần mềm và trên vật liệu khác như sau:</w:t>
            </w:r>
          </w:p>
          <w:p w:rsidR="001D6D13" w:rsidRPr="0005466E" w:rsidRDefault="001D6D13" w:rsidP="006446A4">
            <w:pPr>
              <w:spacing w:after="0"/>
              <w:jc w:val="center"/>
              <w:rPr>
                <w:color w:val="000000" w:themeColor="text1"/>
                <w:spacing w:val="-6"/>
                <w:sz w:val="24"/>
                <w:szCs w:val="24"/>
                <w:lang w:val="vi-VN"/>
              </w:rPr>
            </w:pPr>
            <w:r w:rsidRPr="0005466E">
              <w:rPr>
                <w:color w:val="000000" w:themeColor="text1"/>
                <w:spacing w:val="-6"/>
                <w:sz w:val="24"/>
                <w:szCs w:val="24"/>
                <w:lang w:val="vi-VN"/>
              </w:rPr>
              <w:t xml:space="preserve">a) Chương trình ca </w:t>
            </w:r>
            <w:r w:rsidRPr="0005466E">
              <w:rPr>
                <w:color w:val="000000" w:themeColor="text1"/>
                <w:spacing w:val="-6"/>
                <w:sz w:val="24"/>
                <w:szCs w:val="24"/>
                <w:lang w:val="vi-VN"/>
              </w:rPr>
              <w:lastRenderedPageBreak/>
              <w:t>múa nhạc, sân khấu ghi trên băng đĩa:</w:t>
            </w:r>
          </w:p>
          <w:p w:rsidR="001D6D13" w:rsidRPr="0005466E" w:rsidRDefault="001D6D13" w:rsidP="006446A4">
            <w:pPr>
              <w:spacing w:after="0"/>
              <w:jc w:val="center"/>
              <w:rPr>
                <w:color w:val="000000" w:themeColor="text1"/>
                <w:spacing w:val="-6"/>
                <w:sz w:val="24"/>
                <w:szCs w:val="24"/>
                <w:lang w:val="vi-VN"/>
              </w:rPr>
            </w:pPr>
            <w:r w:rsidRPr="0005466E">
              <w:rPr>
                <w:color w:val="000000" w:themeColor="text1"/>
                <w:spacing w:val="-6"/>
                <w:sz w:val="24"/>
                <w:szCs w:val="24"/>
                <w:lang w:val="vi-VN"/>
              </w:rPr>
              <w:t>- Đối với bản ghi âm: 200.000 đồng/1 block thứ nhất cộng (+) mức phí tăng thêm là 150.000 đồng cho mỗi block tiếp theo (Một block có độ dài thời gian là 15 phút).</w:t>
            </w:r>
          </w:p>
          <w:p w:rsidR="001D6D13" w:rsidRPr="0005466E" w:rsidRDefault="001D6D13" w:rsidP="006446A4">
            <w:pPr>
              <w:spacing w:after="0"/>
              <w:jc w:val="center"/>
              <w:rPr>
                <w:color w:val="000000" w:themeColor="text1"/>
                <w:spacing w:val="-6"/>
                <w:sz w:val="24"/>
                <w:szCs w:val="24"/>
                <w:lang w:val="vi-VN"/>
              </w:rPr>
            </w:pPr>
            <w:r w:rsidRPr="0005466E">
              <w:rPr>
                <w:color w:val="000000" w:themeColor="text1"/>
                <w:spacing w:val="-6"/>
                <w:sz w:val="24"/>
                <w:szCs w:val="24"/>
                <w:lang w:val="vi-VN"/>
              </w:rPr>
              <w:t xml:space="preserve">- Đối với bản ghi hình: 300.000 đồng/1 block thứ nhất cộng (+) mức phí tăng thêm là 200.000 đồng cho mỗi block tiếp theo (Một block có </w:t>
            </w:r>
            <w:r w:rsidRPr="0005466E">
              <w:rPr>
                <w:color w:val="000000" w:themeColor="text1"/>
                <w:spacing w:val="-6"/>
                <w:sz w:val="24"/>
                <w:szCs w:val="24"/>
                <w:lang w:val="vi-VN"/>
              </w:rPr>
              <w:lastRenderedPageBreak/>
              <w:t>độ dài thời gian là 15 phút).</w:t>
            </w:r>
          </w:p>
          <w:p w:rsidR="001D6D13" w:rsidRPr="0005466E" w:rsidRDefault="001D6D13" w:rsidP="006446A4">
            <w:pPr>
              <w:spacing w:after="0"/>
              <w:jc w:val="center"/>
              <w:rPr>
                <w:color w:val="000000" w:themeColor="text1"/>
                <w:spacing w:val="-6"/>
                <w:sz w:val="24"/>
                <w:szCs w:val="24"/>
                <w:lang w:val="vi-VN"/>
              </w:rPr>
            </w:pPr>
            <w:r w:rsidRPr="0005466E">
              <w:rPr>
                <w:color w:val="000000" w:themeColor="text1"/>
                <w:spacing w:val="-6"/>
                <w:sz w:val="24"/>
                <w:szCs w:val="24"/>
                <w:lang w:val="vi-VN"/>
              </w:rPr>
              <w:t>b) Chương trình ghi trên đĩa nén, ổ cứng, phần mềm và các vật liệu khác:</w:t>
            </w:r>
          </w:p>
          <w:p w:rsidR="001D6D13" w:rsidRPr="0005466E" w:rsidRDefault="001D6D13" w:rsidP="006446A4">
            <w:pPr>
              <w:spacing w:after="0"/>
              <w:jc w:val="center"/>
              <w:rPr>
                <w:color w:val="000000" w:themeColor="text1"/>
                <w:spacing w:val="-6"/>
                <w:sz w:val="24"/>
                <w:szCs w:val="24"/>
                <w:lang w:val="vi-VN"/>
              </w:rPr>
            </w:pPr>
            <w:r w:rsidRPr="0005466E">
              <w:rPr>
                <w:color w:val="000000" w:themeColor="text1"/>
                <w:spacing w:val="-6"/>
                <w:sz w:val="24"/>
                <w:szCs w:val="24"/>
                <w:lang w:val="vi-VN"/>
              </w:rPr>
              <w:t>- Đối với bản ghi âm:</w:t>
            </w:r>
          </w:p>
          <w:p w:rsidR="001D6D13" w:rsidRPr="0005466E" w:rsidRDefault="001D6D13" w:rsidP="006446A4">
            <w:pPr>
              <w:spacing w:after="0"/>
              <w:jc w:val="center"/>
              <w:rPr>
                <w:color w:val="000000" w:themeColor="text1"/>
                <w:spacing w:val="-6"/>
                <w:sz w:val="24"/>
                <w:szCs w:val="24"/>
                <w:lang w:val="vi-VN"/>
              </w:rPr>
            </w:pPr>
            <w:r w:rsidRPr="0005466E">
              <w:rPr>
                <w:color w:val="000000" w:themeColor="text1"/>
                <w:spacing w:val="-6"/>
                <w:sz w:val="24"/>
                <w:szCs w:val="24"/>
                <w:lang w:val="vi-VN"/>
              </w:rPr>
              <w:t>+ Ghi dưới hoặc bằng 50 bài hát, bản nhạc: 2.000.000 đồng/chương trình;</w:t>
            </w:r>
          </w:p>
          <w:p w:rsidR="001D6D13" w:rsidRPr="0005466E" w:rsidRDefault="001D6D13" w:rsidP="006446A4">
            <w:pPr>
              <w:spacing w:after="0"/>
              <w:jc w:val="center"/>
              <w:rPr>
                <w:color w:val="000000" w:themeColor="text1"/>
                <w:spacing w:val="-6"/>
                <w:sz w:val="24"/>
                <w:szCs w:val="24"/>
                <w:lang w:val="vi-VN"/>
              </w:rPr>
            </w:pPr>
            <w:r w:rsidRPr="0005466E">
              <w:rPr>
                <w:color w:val="000000" w:themeColor="text1"/>
                <w:spacing w:val="-6"/>
                <w:sz w:val="24"/>
                <w:szCs w:val="24"/>
                <w:lang w:val="vi-VN"/>
              </w:rPr>
              <w:t xml:space="preserve">+ Ghi trên 50 bài hát, bản nhạc: 2.000.000 đồng/chương trình cộng (+) mức phí tăng thêm là 50.000 đồng/bài hát, bản nhạc. Tổng </w:t>
            </w:r>
            <w:r w:rsidRPr="0005466E">
              <w:rPr>
                <w:color w:val="000000" w:themeColor="text1"/>
                <w:spacing w:val="-6"/>
                <w:sz w:val="24"/>
                <w:szCs w:val="24"/>
                <w:lang w:val="vi-VN"/>
              </w:rPr>
              <w:lastRenderedPageBreak/>
              <w:t>mức phí không quá 7.000.000 đồng/chương trình.</w:t>
            </w:r>
          </w:p>
          <w:p w:rsidR="001D6D13" w:rsidRPr="0005466E" w:rsidRDefault="001D6D13" w:rsidP="006446A4">
            <w:pPr>
              <w:spacing w:after="0"/>
              <w:jc w:val="center"/>
              <w:rPr>
                <w:color w:val="000000" w:themeColor="text1"/>
                <w:spacing w:val="-6"/>
                <w:sz w:val="24"/>
                <w:szCs w:val="24"/>
                <w:lang w:val="vi-VN"/>
              </w:rPr>
            </w:pPr>
            <w:r w:rsidRPr="0005466E">
              <w:rPr>
                <w:color w:val="000000" w:themeColor="text1"/>
                <w:spacing w:val="-6"/>
                <w:sz w:val="24"/>
                <w:szCs w:val="24"/>
                <w:lang w:val="vi-VN"/>
              </w:rPr>
              <w:t>- Đối với bản ghi hình:</w:t>
            </w:r>
          </w:p>
          <w:p w:rsidR="001D6D13" w:rsidRPr="0005466E" w:rsidRDefault="001D6D13" w:rsidP="006446A4">
            <w:pPr>
              <w:spacing w:after="0"/>
              <w:jc w:val="center"/>
              <w:rPr>
                <w:color w:val="000000" w:themeColor="text1"/>
                <w:spacing w:val="-6"/>
                <w:sz w:val="24"/>
                <w:szCs w:val="24"/>
                <w:lang w:val="vi-VN"/>
              </w:rPr>
            </w:pPr>
            <w:r w:rsidRPr="0005466E">
              <w:rPr>
                <w:color w:val="000000" w:themeColor="text1"/>
                <w:spacing w:val="-6"/>
                <w:sz w:val="24"/>
                <w:szCs w:val="24"/>
                <w:lang w:val="vi-VN"/>
              </w:rPr>
              <w:t>+ Ghi dưới hoặc bằng 50 bài hát, bản nhạc: 2.500.000 đồng/chương trình;</w:t>
            </w:r>
          </w:p>
          <w:p w:rsidR="001D6D13" w:rsidRPr="0005466E" w:rsidRDefault="001D6D13" w:rsidP="006446A4">
            <w:pPr>
              <w:spacing w:after="0"/>
              <w:jc w:val="center"/>
              <w:rPr>
                <w:color w:val="000000" w:themeColor="text1"/>
                <w:spacing w:val="-6"/>
                <w:sz w:val="24"/>
                <w:szCs w:val="24"/>
                <w:lang w:val="vi-VN"/>
              </w:rPr>
            </w:pPr>
            <w:r w:rsidRPr="0005466E">
              <w:rPr>
                <w:color w:val="000000" w:themeColor="text1"/>
                <w:spacing w:val="-6"/>
                <w:sz w:val="24"/>
                <w:szCs w:val="24"/>
                <w:lang w:val="vi-VN"/>
              </w:rPr>
              <w:t>+ Ghi trên 50 bài hát, bản nhạc: 2.500.000 đồng/chương trình cộng (+) mức phí tăng thêm là 75.000 đồng/bài hát, bản nhạc. Tổng mức phí không quá 9.000.000 đồng/chương trình.</w:t>
            </w:r>
          </w:p>
          <w:p w:rsidR="001D6D13" w:rsidRPr="0005466E" w:rsidRDefault="001D6D13" w:rsidP="006446A4">
            <w:pPr>
              <w:spacing w:after="0"/>
              <w:jc w:val="center"/>
              <w:rPr>
                <w:color w:val="000000" w:themeColor="text1"/>
                <w:sz w:val="24"/>
                <w:szCs w:val="24"/>
              </w:rPr>
            </w:pPr>
            <w:r w:rsidRPr="0005466E">
              <w:rPr>
                <w:color w:val="000000" w:themeColor="text1"/>
                <w:spacing w:val="-6"/>
                <w:sz w:val="24"/>
                <w:szCs w:val="24"/>
              </w:rPr>
              <w:t>- Lệ phí: Không</w:t>
            </w:r>
          </w:p>
        </w:tc>
        <w:tc>
          <w:tcPr>
            <w:tcW w:w="2203" w:type="dxa"/>
            <w:gridSpan w:val="2"/>
          </w:tcPr>
          <w:p w:rsidR="001D6D13" w:rsidRPr="0005466E" w:rsidRDefault="001D6D13" w:rsidP="0019182E">
            <w:pPr>
              <w:spacing w:after="0"/>
              <w:jc w:val="both"/>
              <w:rPr>
                <w:color w:val="000000" w:themeColor="text1"/>
                <w:spacing w:val="-4"/>
                <w:sz w:val="24"/>
                <w:szCs w:val="24"/>
                <w:lang w:val="de-DE"/>
              </w:rPr>
            </w:pPr>
            <w:r w:rsidRPr="0005466E">
              <w:rPr>
                <w:color w:val="000000" w:themeColor="text1"/>
                <w:sz w:val="24"/>
                <w:szCs w:val="24"/>
                <w:lang w:val="vi-VN"/>
              </w:rPr>
              <w:lastRenderedPageBreak/>
              <w:t xml:space="preserve">- </w:t>
            </w:r>
            <w:r w:rsidRPr="0005466E">
              <w:rPr>
                <w:color w:val="000000" w:themeColor="text1"/>
                <w:spacing w:val="-4"/>
                <w:sz w:val="24"/>
                <w:szCs w:val="24"/>
                <w:lang w:val="vi-VN"/>
              </w:rPr>
              <w:t>Nghị định số 79/2012/NĐ-CP ngày 05</w:t>
            </w:r>
            <w:r w:rsidR="009C4F9C" w:rsidRPr="0005466E">
              <w:rPr>
                <w:color w:val="000000" w:themeColor="text1"/>
                <w:spacing w:val="-4"/>
                <w:sz w:val="24"/>
                <w:szCs w:val="24"/>
              </w:rPr>
              <w:t>/10/</w:t>
            </w:r>
            <w:r w:rsidRPr="0005466E">
              <w:rPr>
                <w:color w:val="000000" w:themeColor="text1"/>
                <w:spacing w:val="-4"/>
                <w:sz w:val="24"/>
                <w:szCs w:val="24"/>
                <w:lang w:val="vi-VN"/>
              </w:rPr>
              <w:t xml:space="preserve">2012 của Chính phủ </w:t>
            </w:r>
            <w:r w:rsidRPr="0005466E">
              <w:rPr>
                <w:color w:val="000000" w:themeColor="text1"/>
                <w:sz w:val="24"/>
                <w:szCs w:val="24"/>
                <w:lang w:val="vi-VN"/>
              </w:rPr>
              <w:t>quy định về biểu diễn nghệ thuật, trình diễn thời trang; thi người đẹp và người mẫu</w:t>
            </w:r>
            <w:r w:rsidRPr="0005466E">
              <w:rPr>
                <w:bCs/>
                <w:color w:val="000000" w:themeColor="text1"/>
                <w:sz w:val="24"/>
                <w:szCs w:val="24"/>
                <w:lang w:val="vi-VN"/>
              </w:rPr>
              <w:t>; lưu hành, kinh doanh bản ghi âm, ghi hình ca múa nhạc, sân khấu</w:t>
            </w:r>
            <w:r w:rsidRPr="0005466E">
              <w:rPr>
                <w:bCs/>
                <w:color w:val="000000" w:themeColor="text1"/>
                <w:sz w:val="24"/>
                <w:szCs w:val="24"/>
                <w:lang w:val="de-DE"/>
              </w:rPr>
              <w:t>.</w:t>
            </w:r>
          </w:p>
          <w:p w:rsidR="001D6D13" w:rsidRPr="0005466E" w:rsidRDefault="001D6D13" w:rsidP="0019182E">
            <w:pPr>
              <w:spacing w:after="0"/>
              <w:jc w:val="both"/>
              <w:rPr>
                <w:color w:val="000000" w:themeColor="text1"/>
                <w:sz w:val="24"/>
                <w:szCs w:val="24"/>
                <w:lang w:val="nl-NL"/>
              </w:rPr>
            </w:pPr>
            <w:r w:rsidRPr="0005466E">
              <w:rPr>
                <w:bCs/>
                <w:color w:val="000000" w:themeColor="text1"/>
                <w:spacing w:val="4"/>
                <w:sz w:val="24"/>
                <w:szCs w:val="24"/>
                <w:lang w:val="de-DE"/>
              </w:rPr>
              <w:t xml:space="preserve">- </w:t>
            </w:r>
            <w:r w:rsidRPr="0005466E">
              <w:rPr>
                <w:color w:val="000000" w:themeColor="text1"/>
                <w:sz w:val="24"/>
                <w:szCs w:val="24"/>
                <w:lang w:val="nl-NL"/>
              </w:rPr>
              <w:t>Nghị định số 15/2016/NĐ-CP ngày 15</w:t>
            </w:r>
            <w:r w:rsidR="009C4F9C" w:rsidRPr="0005466E">
              <w:rPr>
                <w:color w:val="000000" w:themeColor="text1"/>
                <w:sz w:val="24"/>
                <w:szCs w:val="24"/>
                <w:lang w:val="nl-NL"/>
              </w:rPr>
              <w:t>/</w:t>
            </w:r>
            <w:r w:rsidRPr="0005466E">
              <w:rPr>
                <w:color w:val="000000" w:themeColor="text1"/>
                <w:sz w:val="24"/>
                <w:szCs w:val="24"/>
                <w:lang w:val="nl-NL"/>
              </w:rPr>
              <w:t>3</w:t>
            </w:r>
            <w:r w:rsidR="009C4F9C" w:rsidRPr="0005466E">
              <w:rPr>
                <w:color w:val="000000" w:themeColor="text1"/>
                <w:sz w:val="24"/>
                <w:szCs w:val="24"/>
                <w:lang w:val="nl-NL"/>
              </w:rPr>
              <w:t>/</w:t>
            </w:r>
            <w:r w:rsidRPr="0005466E">
              <w:rPr>
                <w:color w:val="000000" w:themeColor="text1"/>
                <w:sz w:val="24"/>
                <w:szCs w:val="24"/>
                <w:lang w:val="nl-NL"/>
              </w:rPr>
              <w:t xml:space="preserve">2016 của Chính phủ sửa đổi, bổ sung một số điều của Nghị định số </w:t>
            </w:r>
            <w:r w:rsidRPr="0005466E">
              <w:rPr>
                <w:color w:val="000000" w:themeColor="text1"/>
                <w:sz w:val="24"/>
                <w:szCs w:val="24"/>
                <w:lang w:val="nl-NL"/>
              </w:rPr>
              <w:lastRenderedPageBreak/>
              <w:t xml:space="preserve">79/2012/NĐ-CP của Chính phủ quy định về biểu diễn nghệ thuật, trình diễn thời trang; thi người đẹp và người mẫu; lưu hành, kinh doanh bản ghi âm, ghi hình ca múa nhạc, sân khấu. </w:t>
            </w:r>
          </w:p>
          <w:p w:rsidR="001D6D13" w:rsidRPr="0005466E" w:rsidRDefault="001D6D13" w:rsidP="0019182E">
            <w:pPr>
              <w:shd w:val="clear" w:color="auto" w:fill="FFFFFF"/>
              <w:spacing w:after="0"/>
              <w:ind w:firstLine="72"/>
              <w:jc w:val="both"/>
              <w:rPr>
                <w:color w:val="000000" w:themeColor="text1"/>
                <w:sz w:val="24"/>
                <w:szCs w:val="24"/>
                <w:lang w:val="de-DE"/>
              </w:rPr>
            </w:pPr>
            <w:r w:rsidRPr="0005466E">
              <w:rPr>
                <w:color w:val="000000" w:themeColor="text1"/>
                <w:sz w:val="24"/>
                <w:szCs w:val="24"/>
                <w:lang w:val="nl-NL"/>
              </w:rPr>
              <w:t>- Thông tư số 01/2016/TT-BVHTTDL ngày 24/3/2016 của Bộ trưởng Bộ Văn hóa, Thể thao và Du lịch quy định chi tiết thi hành một số điều của Nghị định số 79/2012/NĐ-CP của Chính phủ quy định về biểu diễn nghệ thuật, trình diễn thời trang; thi người đẹp và người mẫu; lưu hành, kinh doanh bản ghi âm, ghi hình ca múa nhạc, sân khấu và Nghị định số 15/2016/NĐ-CP của Chính phủ sửa đổi, bổ sung một số điều của Nghị định số 79/2012/NĐ-CP.</w:t>
            </w:r>
          </w:p>
          <w:p w:rsidR="001D6D13" w:rsidRPr="0005466E" w:rsidRDefault="001D6D13" w:rsidP="0019182E">
            <w:pPr>
              <w:spacing w:after="0"/>
              <w:ind w:firstLine="72"/>
              <w:jc w:val="both"/>
              <w:rPr>
                <w:color w:val="000000" w:themeColor="text1"/>
                <w:sz w:val="24"/>
                <w:szCs w:val="24"/>
                <w:lang w:val="nl-NL"/>
              </w:rPr>
            </w:pPr>
            <w:r w:rsidRPr="0005466E">
              <w:rPr>
                <w:color w:val="000000" w:themeColor="text1"/>
                <w:sz w:val="24"/>
                <w:szCs w:val="24"/>
                <w:lang w:val="nl-NL"/>
              </w:rPr>
              <w:t xml:space="preserve">- Thông tư số 10/2016/TT-BVHTTDL ngày 19 tháng 10 năm 2016 sửa đổi một số điều của Thông tư số </w:t>
            </w:r>
            <w:r w:rsidRPr="0005466E">
              <w:rPr>
                <w:color w:val="000000" w:themeColor="text1"/>
                <w:sz w:val="24"/>
                <w:szCs w:val="24"/>
                <w:lang w:val="nl-NL"/>
              </w:rPr>
              <w:lastRenderedPageBreak/>
              <w:t xml:space="preserve">01/2016/TT-BVHTTDL ngày 24 tháng 3 năm 2016 quy định chi tiết thi hành một số điều của Nghị định số 79/2012/NĐ-CP của Chính phủ quy định về biểu diễn nghệ thuật, trình diễn thời trang; thi người đẹp và người mẫu; lưu hành, kinh doanh bản ghi âm, ghi hình ca múa nhạc, sân khấu và Nghị định số 15/2016/NĐ-CP  của Chính phủ sửa đổi, bổ sung một số điều của Nghị định số 79/2012/NĐ-CP. </w:t>
            </w:r>
          </w:p>
          <w:p w:rsidR="001D6D13" w:rsidRPr="0005466E" w:rsidRDefault="001D6D13" w:rsidP="0019182E">
            <w:pPr>
              <w:spacing w:after="0"/>
              <w:ind w:firstLine="72"/>
              <w:jc w:val="both"/>
              <w:rPr>
                <w:color w:val="000000" w:themeColor="text1"/>
                <w:sz w:val="24"/>
                <w:szCs w:val="24"/>
                <w:lang w:val="de-DE"/>
              </w:rPr>
            </w:pPr>
            <w:r w:rsidRPr="0005466E">
              <w:rPr>
                <w:color w:val="000000" w:themeColor="text1"/>
                <w:sz w:val="24"/>
                <w:szCs w:val="24"/>
                <w:lang w:val="nl-NL"/>
              </w:rPr>
              <w:t xml:space="preserve">- 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w:t>
            </w:r>
          </w:p>
          <w:p w:rsidR="001D6D13" w:rsidRPr="0005466E" w:rsidRDefault="001D6D13" w:rsidP="0019182E">
            <w:pPr>
              <w:spacing w:after="0"/>
              <w:jc w:val="both"/>
              <w:rPr>
                <w:color w:val="000000" w:themeColor="text1"/>
                <w:sz w:val="24"/>
                <w:szCs w:val="24"/>
                <w:lang w:val="nb-NO"/>
              </w:rPr>
            </w:pPr>
            <w:r w:rsidRPr="0005466E">
              <w:rPr>
                <w:color w:val="000000" w:themeColor="text1"/>
                <w:spacing w:val="-4"/>
                <w:sz w:val="24"/>
                <w:szCs w:val="24"/>
              </w:rPr>
              <w:t xml:space="preserve">- </w:t>
            </w:r>
            <w:r w:rsidRPr="0005466E">
              <w:rPr>
                <w:iCs/>
                <w:color w:val="000000" w:themeColor="text1"/>
                <w:spacing w:val="4"/>
                <w:sz w:val="24"/>
                <w:szCs w:val="24"/>
                <w:lang w:val="it-IT"/>
              </w:rPr>
              <w:t>Nghị định số 142</w:t>
            </w:r>
            <w:r w:rsidRPr="0005466E">
              <w:rPr>
                <w:color w:val="000000" w:themeColor="text1"/>
                <w:spacing w:val="4"/>
                <w:sz w:val="24"/>
                <w:szCs w:val="24"/>
                <w:lang w:val="vi-VN"/>
              </w:rPr>
              <w:t>/2018/NĐ-CP</w:t>
            </w:r>
            <w:r w:rsidRPr="0005466E">
              <w:rPr>
                <w:bCs/>
                <w:color w:val="000000" w:themeColor="text1"/>
                <w:spacing w:val="4"/>
                <w:sz w:val="24"/>
                <w:szCs w:val="24"/>
                <w:lang w:val="vi-VN"/>
              </w:rPr>
              <w:t xml:space="preserve"> ngày 09</w:t>
            </w:r>
            <w:r w:rsidRPr="0005466E">
              <w:rPr>
                <w:bCs/>
                <w:color w:val="000000" w:themeColor="text1"/>
                <w:spacing w:val="4"/>
                <w:sz w:val="24"/>
                <w:szCs w:val="24"/>
              </w:rPr>
              <w:t xml:space="preserve"> tháng </w:t>
            </w:r>
            <w:r w:rsidRPr="0005466E">
              <w:rPr>
                <w:bCs/>
                <w:color w:val="000000" w:themeColor="text1"/>
                <w:spacing w:val="4"/>
                <w:sz w:val="24"/>
                <w:szCs w:val="24"/>
                <w:lang w:val="vi-VN"/>
              </w:rPr>
              <w:t>10</w:t>
            </w:r>
            <w:r w:rsidRPr="0005466E">
              <w:rPr>
                <w:bCs/>
                <w:color w:val="000000" w:themeColor="text1"/>
                <w:spacing w:val="4"/>
                <w:sz w:val="24"/>
                <w:szCs w:val="24"/>
              </w:rPr>
              <w:t xml:space="preserve"> </w:t>
            </w:r>
            <w:r w:rsidRPr="0005466E">
              <w:rPr>
                <w:bCs/>
                <w:color w:val="000000" w:themeColor="text1"/>
                <w:spacing w:val="4"/>
                <w:sz w:val="24"/>
                <w:szCs w:val="24"/>
              </w:rPr>
              <w:lastRenderedPageBreak/>
              <w:t xml:space="preserve">năm </w:t>
            </w:r>
            <w:r w:rsidRPr="0005466E">
              <w:rPr>
                <w:bCs/>
                <w:color w:val="000000" w:themeColor="text1"/>
                <w:spacing w:val="4"/>
                <w:sz w:val="24"/>
                <w:szCs w:val="24"/>
                <w:lang w:val="vi-VN"/>
              </w:rPr>
              <w:t xml:space="preserve">2018 của Chính phủ </w:t>
            </w:r>
            <w:r w:rsidRPr="0005466E">
              <w:rPr>
                <w:bCs/>
                <w:color w:val="000000" w:themeColor="text1"/>
                <w:spacing w:val="4"/>
                <w:sz w:val="24"/>
                <w:szCs w:val="24"/>
              </w:rPr>
              <w:t xml:space="preserve">sửa đổi một số quy định về điều kiện đầu tư kinh doanh thuộc phạm vi quản lý nhà nước của Bộ Văn hóa, Thể thao và Du lịch. </w:t>
            </w:r>
          </w:p>
        </w:tc>
        <w:tc>
          <w:tcPr>
            <w:tcW w:w="602" w:type="dxa"/>
            <w:gridSpan w:val="2"/>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6D13" w:rsidRPr="0005466E" w:rsidRDefault="001D6D13" w:rsidP="006446A4">
            <w:pPr>
              <w:spacing w:after="0"/>
              <w:jc w:val="center"/>
              <w:rPr>
                <w:color w:val="000000" w:themeColor="text1"/>
                <w:sz w:val="24"/>
                <w:szCs w:val="24"/>
              </w:rPr>
            </w:pPr>
          </w:p>
        </w:tc>
      </w:tr>
      <w:tr w:rsidR="00FE06BB" w:rsidRPr="0005466E" w:rsidTr="003425AD">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34</w:t>
            </w:r>
          </w:p>
        </w:tc>
        <w:tc>
          <w:tcPr>
            <w:tcW w:w="1613" w:type="dxa"/>
            <w:vAlign w:val="center"/>
          </w:tcPr>
          <w:p w:rsidR="00FE06BB" w:rsidRPr="0005466E" w:rsidRDefault="00FE06BB" w:rsidP="006446A4">
            <w:pPr>
              <w:spacing w:after="0"/>
              <w:jc w:val="center"/>
              <w:rPr>
                <w:color w:val="000000" w:themeColor="text1"/>
                <w:sz w:val="24"/>
                <w:szCs w:val="24"/>
                <w:lang w:val="nl-NL"/>
              </w:rPr>
            </w:pPr>
            <w:r w:rsidRPr="0005466E">
              <w:rPr>
                <w:color w:val="000000" w:themeColor="text1"/>
                <w:sz w:val="24"/>
                <w:szCs w:val="24"/>
              </w:rPr>
              <w:t>Thủ tục t</w:t>
            </w:r>
            <w:r w:rsidRPr="0005466E">
              <w:rPr>
                <w:bCs/>
                <w:color w:val="000000" w:themeColor="text1"/>
                <w:sz w:val="24"/>
                <w:szCs w:val="24"/>
                <w:lang w:val="nl-NL"/>
              </w:rPr>
              <w:t>hông báo tổ chức biểu diễn nghệ thuật, trình diễn thời trang; thi người đẹp, người mẫu</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vi-VN"/>
              </w:rPr>
              <w:t>04 ngày làm việc kể từ ngày nhận đủ hồ sơ hợp lệ</w:t>
            </w:r>
          </w:p>
        </w:tc>
        <w:tc>
          <w:tcPr>
            <w:tcW w:w="1062" w:type="dxa"/>
            <w:vAlign w:val="center"/>
          </w:tcPr>
          <w:p w:rsidR="00FE06BB" w:rsidRPr="0005466E" w:rsidRDefault="00FE06BB" w:rsidP="004C2A6D">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iCs/>
                <w:color w:val="000000" w:themeColor="text1"/>
                <w:sz w:val="24"/>
                <w:szCs w:val="24"/>
              </w:rPr>
              <w:t>Không</w:t>
            </w:r>
          </w:p>
        </w:tc>
        <w:tc>
          <w:tcPr>
            <w:tcW w:w="2203" w:type="dxa"/>
            <w:gridSpan w:val="2"/>
          </w:tcPr>
          <w:p w:rsidR="00FE06BB" w:rsidRPr="0005466E" w:rsidRDefault="00FE06BB" w:rsidP="0019182E">
            <w:pPr>
              <w:spacing w:after="0"/>
              <w:jc w:val="both"/>
              <w:rPr>
                <w:color w:val="000000" w:themeColor="text1"/>
                <w:spacing w:val="-4"/>
                <w:sz w:val="24"/>
                <w:szCs w:val="24"/>
                <w:lang w:val="nl-NL"/>
              </w:rPr>
            </w:pPr>
            <w:r w:rsidRPr="0005466E">
              <w:rPr>
                <w:color w:val="000000" w:themeColor="text1"/>
                <w:sz w:val="24"/>
                <w:szCs w:val="24"/>
                <w:lang w:val="vi-VN"/>
              </w:rPr>
              <w:t xml:space="preserve">- </w:t>
            </w:r>
            <w:r w:rsidRPr="0005466E">
              <w:rPr>
                <w:color w:val="000000" w:themeColor="text1"/>
                <w:spacing w:val="-4"/>
                <w:sz w:val="24"/>
                <w:szCs w:val="24"/>
                <w:lang w:val="nl-NL"/>
              </w:rPr>
              <w:t>Nghị định số 79/2012/NĐ-CP ngày 05</w:t>
            </w:r>
            <w:r w:rsidR="00C22240" w:rsidRPr="0005466E">
              <w:rPr>
                <w:color w:val="000000" w:themeColor="text1"/>
                <w:spacing w:val="-4"/>
                <w:sz w:val="24"/>
                <w:szCs w:val="24"/>
                <w:lang w:val="nl-NL"/>
              </w:rPr>
              <w:t>/</w:t>
            </w:r>
            <w:r w:rsidRPr="0005466E">
              <w:rPr>
                <w:color w:val="000000" w:themeColor="text1"/>
                <w:spacing w:val="-4"/>
                <w:sz w:val="24"/>
                <w:szCs w:val="24"/>
                <w:lang w:val="nl-NL"/>
              </w:rPr>
              <w:t>10</w:t>
            </w:r>
            <w:r w:rsidR="00C22240" w:rsidRPr="0005466E">
              <w:rPr>
                <w:color w:val="000000" w:themeColor="text1"/>
                <w:spacing w:val="-4"/>
                <w:sz w:val="24"/>
                <w:szCs w:val="24"/>
                <w:lang w:val="nl-NL"/>
              </w:rPr>
              <w:t>/</w:t>
            </w:r>
            <w:r w:rsidRPr="0005466E">
              <w:rPr>
                <w:color w:val="000000" w:themeColor="text1"/>
                <w:spacing w:val="-4"/>
                <w:sz w:val="24"/>
                <w:szCs w:val="24"/>
                <w:lang w:val="nl-NL"/>
              </w:rPr>
              <w:t xml:space="preserve">2012 của Chính phủ quy định về biểu diễn nghệ thuật, trình diễn thời trang; thi người đẹp và người mẫu; lưu hành, kinh doanh bản ghi âm, ghi hình ca múa nhạc, sân khấu. </w:t>
            </w:r>
          </w:p>
          <w:p w:rsidR="00FE06BB" w:rsidRPr="0005466E" w:rsidRDefault="00FE06BB" w:rsidP="0019182E">
            <w:pPr>
              <w:spacing w:after="0"/>
              <w:jc w:val="both"/>
              <w:rPr>
                <w:color w:val="000000" w:themeColor="text1"/>
                <w:spacing w:val="-4"/>
                <w:sz w:val="24"/>
                <w:szCs w:val="24"/>
                <w:lang w:val="nl-NL"/>
              </w:rPr>
            </w:pPr>
            <w:r w:rsidRPr="0005466E">
              <w:rPr>
                <w:bCs/>
                <w:color w:val="000000" w:themeColor="text1"/>
                <w:spacing w:val="-4"/>
                <w:sz w:val="24"/>
                <w:szCs w:val="24"/>
                <w:lang w:val="de-DE"/>
              </w:rPr>
              <w:t xml:space="preserve">- </w:t>
            </w:r>
            <w:r w:rsidRPr="0005466E">
              <w:rPr>
                <w:color w:val="000000" w:themeColor="text1"/>
                <w:spacing w:val="-4"/>
                <w:sz w:val="24"/>
                <w:szCs w:val="24"/>
                <w:lang w:val="nl-NL"/>
              </w:rPr>
              <w:t xml:space="preserve">Nghị định số 15/2016/NĐ-CP ngày 15/3/2016 của Chính phủ sửa đổi, bổ sung một số điều của Nghị định số 79/2012/NĐ-CP của Chính phủ quy định về biểu diễn nghệ thuật, trình diễn thời trang; thi người đẹp và người mẫu; lưu hành, kinh doanh bản ghi âm, ghi hình ca múa nhạc, sân khấu. </w:t>
            </w:r>
          </w:p>
          <w:p w:rsidR="00FE06BB" w:rsidRPr="0005466E" w:rsidRDefault="00FE06BB" w:rsidP="0019182E">
            <w:pPr>
              <w:shd w:val="clear" w:color="auto" w:fill="FFFFFF"/>
              <w:spacing w:after="0"/>
              <w:ind w:firstLine="72"/>
              <w:jc w:val="both"/>
              <w:rPr>
                <w:color w:val="000000" w:themeColor="text1"/>
                <w:sz w:val="24"/>
                <w:szCs w:val="24"/>
                <w:lang w:val="de-DE"/>
              </w:rPr>
            </w:pPr>
            <w:r w:rsidRPr="0005466E">
              <w:rPr>
                <w:color w:val="000000" w:themeColor="text1"/>
                <w:sz w:val="24"/>
                <w:szCs w:val="24"/>
                <w:lang w:val="nl-NL"/>
              </w:rPr>
              <w:t xml:space="preserve">- Thông tư số 01/2016/TT-BVHTTDL ngày 24/3/2016 của Bộ trưởng Bộ Văn hóa, Thể thao và Du lịch quy định chi tiết thi hành một số điều của Nghị định số 79/2012/NĐ-CP của Chính phủ quy định về biểu diễn nghệ thuật, trình diễn thời trang; thi người đẹp </w:t>
            </w:r>
            <w:r w:rsidRPr="0005466E">
              <w:rPr>
                <w:color w:val="000000" w:themeColor="text1"/>
                <w:sz w:val="24"/>
                <w:szCs w:val="24"/>
                <w:lang w:val="nl-NL"/>
              </w:rPr>
              <w:lastRenderedPageBreak/>
              <w:t>và người mẫu; lưu hành, kinh doanh bản ghi âm, ghi hình ca múa nhạc, sân khấu và Nghị định số 15/2016/NĐ-CP của Chính phủ sửa đổi, bổ sung một số điều của Nghị định số 79/2012/NĐ-CP.</w:t>
            </w:r>
          </w:p>
          <w:p w:rsidR="00FE06BB" w:rsidRPr="0005466E" w:rsidRDefault="00FE06BB" w:rsidP="00A817C3">
            <w:pPr>
              <w:spacing w:after="0"/>
              <w:ind w:firstLine="72"/>
              <w:jc w:val="both"/>
              <w:rPr>
                <w:color w:val="000000" w:themeColor="text1"/>
                <w:sz w:val="24"/>
                <w:szCs w:val="24"/>
                <w:lang w:val="nl-NL"/>
              </w:rPr>
            </w:pPr>
            <w:r w:rsidRPr="0005466E">
              <w:rPr>
                <w:color w:val="000000" w:themeColor="text1"/>
                <w:sz w:val="24"/>
                <w:szCs w:val="24"/>
                <w:lang w:val="nl-NL"/>
              </w:rPr>
              <w:t>- Thông tư số 10/2016/TT-BVHTTDL ngày 19</w:t>
            </w:r>
            <w:r w:rsidR="00C22240" w:rsidRPr="0005466E">
              <w:rPr>
                <w:color w:val="000000" w:themeColor="text1"/>
                <w:sz w:val="24"/>
                <w:szCs w:val="24"/>
                <w:lang w:val="nl-NL"/>
              </w:rPr>
              <w:t>/</w:t>
            </w:r>
            <w:r w:rsidRPr="0005466E">
              <w:rPr>
                <w:color w:val="000000" w:themeColor="text1"/>
                <w:sz w:val="24"/>
                <w:szCs w:val="24"/>
                <w:lang w:val="nl-NL"/>
              </w:rPr>
              <w:t>10</w:t>
            </w:r>
            <w:r w:rsidR="00C22240" w:rsidRPr="0005466E">
              <w:rPr>
                <w:color w:val="000000" w:themeColor="text1"/>
                <w:sz w:val="24"/>
                <w:szCs w:val="24"/>
                <w:lang w:val="nl-NL"/>
              </w:rPr>
              <w:t>/</w:t>
            </w:r>
            <w:r w:rsidRPr="0005466E">
              <w:rPr>
                <w:color w:val="000000" w:themeColor="text1"/>
                <w:sz w:val="24"/>
                <w:szCs w:val="24"/>
                <w:lang w:val="nl-NL"/>
              </w:rPr>
              <w:t>2016 sửa đổi một số điều của Thông tư số 01/2016/TT-BVHTTDL ngày 24</w:t>
            </w:r>
            <w:r w:rsidR="00A817C3" w:rsidRPr="0005466E">
              <w:rPr>
                <w:color w:val="000000" w:themeColor="text1"/>
                <w:sz w:val="24"/>
                <w:szCs w:val="24"/>
                <w:lang w:val="nl-NL"/>
              </w:rPr>
              <w:t>/</w:t>
            </w:r>
            <w:r w:rsidRPr="0005466E">
              <w:rPr>
                <w:color w:val="000000" w:themeColor="text1"/>
                <w:sz w:val="24"/>
                <w:szCs w:val="24"/>
                <w:lang w:val="nl-NL"/>
              </w:rPr>
              <w:t>3</w:t>
            </w:r>
            <w:r w:rsidR="00A817C3" w:rsidRPr="0005466E">
              <w:rPr>
                <w:color w:val="000000" w:themeColor="text1"/>
                <w:sz w:val="24"/>
                <w:szCs w:val="24"/>
                <w:lang w:val="nl-NL"/>
              </w:rPr>
              <w:t>/</w:t>
            </w:r>
            <w:r w:rsidRPr="0005466E">
              <w:rPr>
                <w:color w:val="000000" w:themeColor="text1"/>
                <w:sz w:val="24"/>
                <w:szCs w:val="24"/>
                <w:lang w:val="nl-NL"/>
              </w:rPr>
              <w:t xml:space="preserve">2016 quy định chi tiết thi hành một số điều của Nghị định số 79/2012/NĐ-CP của Chính phủ quy định về biểu diễn nghệ thuật, trình diễn thời trang; thi người đẹp và người mẫu; lưu hành, kinh doanh bản ghi âm, ghi hình ca múa nhạc, sân khấu và Nghị định số 15/2016/NĐ-CP  của Chính phủ sửa đổi, bổ sung một số điều của Nghị định số 79/2012/NĐ-CP. </w:t>
            </w:r>
          </w:p>
        </w:tc>
        <w:tc>
          <w:tcPr>
            <w:tcW w:w="602" w:type="dxa"/>
            <w:gridSpan w:val="2"/>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r>
      <w:tr w:rsidR="00FE06BB" w:rsidRPr="0005466E" w:rsidTr="003425AD">
        <w:trPr>
          <w:trHeight w:val="2440"/>
        </w:trPr>
        <w:tc>
          <w:tcPr>
            <w:tcW w:w="720" w:type="dxa"/>
            <w:vAlign w:val="center"/>
          </w:tcPr>
          <w:p w:rsidR="00FE06BB" w:rsidRPr="0005466E" w:rsidRDefault="00FE06BB" w:rsidP="006446A4">
            <w:pPr>
              <w:spacing w:after="0"/>
              <w:jc w:val="center"/>
              <w:rPr>
                <w:color w:val="000000" w:themeColor="text1"/>
                <w:sz w:val="24"/>
                <w:szCs w:val="24"/>
                <w:lang w:val="nl-NL"/>
              </w:rPr>
            </w:pPr>
            <w:r w:rsidRPr="0005466E">
              <w:rPr>
                <w:color w:val="000000" w:themeColor="text1"/>
                <w:sz w:val="24"/>
                <w:szCs w:val="24"/>
                <w:lang w:val="nl-NL"/>
              </w:rPr>
              <w:lastRenderedPageBreak/>
              <w:t>35</w:t>
            </w:r>
          </w:p>
        </w:tc>
        <w:tc>
          <w:tcPr>
            <w:tcW w:w="1613" w:type="dxa"/>
            <w:vAlign w:val="center"/>
          </w:tcPr>
          <w:p w:rsidR="00FE06BB" w:rsidRPr="0005466E" w:rsidRDefault="00FE06BB" w:rsidP="006446A4">
            <w:pPr>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z w:val="24"/>
                <w:szCs w:val="24"/>
                <w:lang w:val="nl-NL"/>
              </w:rPr>
              <w:t>hấp thuận địa điểm đăng cai vòng chung kết cuộc thi người đẹp, ngườimẫu</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vi-VN"/>
              </w:rPr>
              <w:t>07ngày làm việc kể từ ngày nhận đủ hồ sơ hợp lệ</w:t>
            </w:r>
          </w:p>
        </w:tc>
        <w:tc>
          <w:tcPr>
            <w:tcW w:w="1062" w:type="dxa"/>
            <w:vAlign w:val="center"/>
          </w:tcPr>
          <w:p w:rsidR="00FE06BB" w:rsidRPr="0005466E" w:rsidRDefault="00FE06BB" w:rsidP="004C2A6D">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iCs/>
                <w:color w:val="000000" w:themeColor="text1"/>
                <w:sz w:val="24"/>
                <w:szCs w:val="24"/>
              </w:rPr>
              <w:t>Không</w:t>
            </w:r>
          </w:p>
        </w:tc>
        <w:tc>
          <w:tcPr>
            <w:tcW w:w="2203" w:type="dxa"/>
            <w:gridSpan w:val="2"/>
          </w:tcPr>
          <w:p w:rsidR="00FE06BB" w:rsidRPr="0005466E" w:rsidRDefault="00FE06BB" w:rsidP="0019182E">
            <w:pPr>
              <w:spacing w:after="0"/>
              <w:jc w:val="both"/>
              <w:rPr>
                <w:color w:val="000000" w:themeColor="text1"/>
                <w:spacing w:val="-18"/>
                <w:sz w:val="24"/>
                <w:szCs w:val="24"/>
                <w:lang w:val="nl-NL"/>
              </w:rPr>
            </w:pPr>
            <w:r w:rsidRPr="0005466E">
              <w:rPr>
                <w:color w:val="000000" w:themeColor="text1"/>
                <w:spacing w:val="-18"/>
                <w:sz w:val="24"/>
                <w:szCs w:val="24"/>
                <w:lang w:val="vi-VN"/>
              </w:rPr>
              <w:t xml:space="preserve">- </w:t>
            </w:r>
            <w:r w:rsidRPr="0005466E">
              <w:rPr>
                <w:color w:val="000000" w:themeColor="text1"/>
                <w:spacing w:val="-18"/>
                <w:sz w:val="24"/>
                <w:szCs w:val="24"/>
                <w:lang w:val="nl-NL"/>
              </w:rPr>
              <w:t>Nghị định số 79/2012/NĐ-CP ngày 05</w:t>
            </w:r>
            <w:r w:rsidR="00701BBB" w:rsidRPr="0005466E">
              <w:rPr>
                <w:color w:val="000000" w:themeColor="text1"/>
                <w:spacing w:val="-18"/>
                <w:sz w:val="24"/>
                <w:szCs w:val="24"/>
                <w:lang w:val="nl-NL"/>
              </w:rPr>
              <w:t>/1</w:t>
            </w:r>
            <w:r w:rsidRPr="0005466E">
              <w:rPr>
                <w:color w:val="000000" w:themeColor="text1"/>
                <w:spacing w:val="-18"/>
                <w:sz w:val="24"/>
                <w:szCs w:val="24"/>
                <w:lang w:val="nl-NL"/>
              </w:rPr>
              <w:t>0</w:t>
            </w:r>
            <w:r w:rsidR="00701BBB" w:rsidRPr="0005466E">
              <w:rPr>
                <w:color w:val="000000" w:themeColor="text1"/>
                <w:spacing w:val="-18"/>
                <w:sz w:val="24"/>
                <w:szCs w:val="24"/>
                <w:lang w:val="nl-NL"/>
              </w:rPr>
              <w:t>/</w:t>
            </w:r>
            <w:r w:rsidRPr="0005466E">
              <w:rPr>
                <w:color w:val="000000" w:themeColor="text1"/>
                <w:spacing w:val="-18"/>
                <w:sz w:val="24"/>
                <w:szCs w:val="24"/>
                <w:lang w:val="nl-NL"/>
              </w:rPr>
              <w:t xml:space="preserve">2012 của Chính phủ quy định về biểu diễn nghệ thuật, trình diễn thời trang; thi người đẹp và người mẫu; lưu hành, kinh doanh bản ghi âm, ghi hình ca múa nhạc, sân khấu. </w:t>
            </w:r>
          </w:p>
          <w:p w:rsidR="00FE06BB" w:rsidRPr="0005466E" w:rsidRDefault="00FE06BB" w:rsidP="0019182E">
            <w:pPr>
              <w:spacing w:after="0"/>
              <w:jc w:val="both"/>
              <w:rPr>
                <w:color w:val="000000" w:themeColor="text1"/>
                <w:spacing w:val="-12"/>
                <w:sz w:val="24"/>
                <w:szCs w:val="24"/>
                <w:lang w:val="nl-NL"/>
              </w:rPr>
            </w:pPr>
            <w:r w:rsidRPr="0005466E">
              <w:rPr>
                <w:bCs/>
                <w:color w:val="000000" w:themeColor="text1"/>
                <w:spacing w:val="-12"/>
                <w:sz w:val="24"/>
                <w:szCs w:val="24"/>
                <w:lang w:val="de-DE"/>
              </w:rPr>
              <w:t xml:space="preserve">- </w:t>
            </w:r>
            <w:r w:rsidRPr="0005466E">
              <w:rPr>
                <w:color w:val="000000" w:themeColor="text1"/>
                <w:spacing w:val="-12"/>
                <w:sz w:val="24"/>
                <w:szCs w:val="24"/>
                <w:lang w:val="nl-NL"/>
              </w:rPr>
              <w:t xml:space="preserve">Nghị định số 15/2016/NĐ-CP ngày 15/3/2016 của Chính phủ sửa đổi, bổ sung một số điều của Nghị định số 79/2012/NĐ-CP của Chính phủ quy định về biểu diễn nghệ thuật, trình diễn thời trang; thi người đẹp và người mẫu; lưu hành, kinh doanh bản ghi âm, ghi hình ca múa nhạc, sân khấu. </w:t>
            </w:r>
          </w:p>
          <w:p w:rsidR="00FE06BB" w:rsidRPr="0005466E" w:rsidRDefault="00FE06BB" w:rsidP="0019182E">
            <w:pPr>
              <w:shd w:val="clear" w:color="auto" w:fill="FFFFFF"/>
              <w:spacing w:after="0"/>
              <w:ind w:firstLine="72"/>
              <w:jc w:val="both"/>
              <w:rPr>
                <w:color w:val="000000" w:themeColor="text1"/>
                <w:spacing w:val="-12"/>
                <w:sz w:val="24"/>
                <w:szCs w:val="24"/>
                <w:lang w:val="de-DE"/>
              </w:rPr>
            </w:pPr>
            <w:r w:rsidRPr="0005466E">
              <w:rPr>
                <w:color w:val="000000" w:themeColor="text1"/>
                <w:spacing w:val="-12"/>
                <w:sz w:val="24"/>
                <w:szCs w:val="24"/>
                <w:lang w:val="nl-NL"/>
              </w:rPr>
              <w:t xml:space="preserve">- Thông tư số 01/2016/TT-BVHTTDL ngày 24/3/2016 của Bộ trưởng Bộ Văn hóa, Thể thao và Du lịch quy định chi tiết thi hành một số điều của Nghị định số 79/2012/NĐ-CP của Chính phủ quy định về biểu diễn nghệ thuật, trình diễn thời trang; thi người đẹp và người mẫu; lưu hành, kinh doanh bản ghi âm, ghi </w:t>
            </w:r>
            <w:r w:rsidRPr="0005466E">
              <w:rPr>
                <w:color w:val="000000" w:themeColor="text1"/>
                <w:spacing w:val="-12"/>
                <w:sz w:val="24"/>
                <w:szCs w:val="24"/>
                <w:lang w:val="nl-NL"/>
              </w:rPr>
              <w:lastRenderedPageBreak/>
              <w:t>hình ca múa nhạc, sân khấu và Nghị định số 15/2016/NĐ-CP của Chính phủ sửa đổi, bổ sung một số điều của Nghị định số 79/2012/NĐ-CP.</w:t>
            </w:r>
          </w:p>
          <w:p w:rsidR="00FE06BB" w:rsidRPr="0005466E" w:rsidRDefault="00FE06BB" w:rsidP="008C0C04">
            <w:pPr>
              <w:spacing w:after="0"/>
              <w:ind w:firstLine="72"/>
              <w:jc w:val="both"/>
              <w:rPr>
                <w:color w:val="000000" w:themeColor="text1"/>
                <w:sz w:val="24"/>
                <w:szCs w:val="24"/>
                <w:lang w:val="nl-NL"/>
              </w:rPr>
            </w:pPr>
            <w:r w:rsidRPr="0005466E">
              <w:rPr>
                <w:color w:val="000000" w:themeColor="text1"/>
                <w:spacing w:val="-12"/>
                <w:sz w:val="24"/>
                <w:szCs w:val="24"/>
                <w:lang w:val="nl-NL"/>
              </w:rPr>
              <w:t>- Thông tư số 10/2016/TT-BVHTTDL ngày 19</w:t>
            </w:r>
            <w:r w:rsidR="008C0C04" w:rsidRPr="0005466E">
              <w:rPr>
                <w:color w:val="000000" w:themeColor="text1"/>
                <w:spacing w:val="-12"/>
                <w:sz w:val="24"/>
                <w:szCs w:val="24"/>
                <w:lang w:val="nl-NL"/>
              </w:rPr>
              <w:t>/</w:t>
            </w:r>
            <w:r w:rsidRPr="0005466E">
              <w:rPr>
                <w:color w:val="000000" w:themeColor="text1"/>
                <w:spacing w:val="-12"/>
                <w:sz w:val="24"/>
                <w:szCs w:val="24"/>
                <w:lang w:val="nl-NL"/>
              </w:rPr>
              <w:t>10</w:t>
            </w:r>
            <w:r w:rsidR="008C0C04" w:rsidRPr="0005466E">
              <w:rPr>
                <w:color w:val="000000" w:themeColor="text1"/>
                <w:spacing w:val="-12"/>
                <w:sz w:val="24"/>
                <w:szCs w:val="24"/>
                <w:lang w:val="nl-NL"/>
              </w:rPr>
              <w:t>/</w:t>
            </w:r>
            <w:r w:rsidRPr="0005466E">
              <w:rPr>
                <w:color w:val="000000" w:themeColor="text1"/>
                <w:spacing w:val="-12"/>
                <w:sz w:val="24"/>
                <w:szCs w:val="24"/>
                <w:lang w:val="nl-NL"/>
              </w:rPr>
              <w:t>2016 sửa đổi một số điều của Thông tư số 01/2016/TT-BVHTTDL ngày 24</w:t>
            </w:r>
            <w:r w:rsidR="008C0C04" w:rsidRPr="0005466E">
              <w:rPr>
                <w:color w:val="000000" w:themeColor="text1"/>
                <w:spacing w:val="-12"/>
                <w:sz w:val="24"/>
                <w:szCs w:val="24"/>
                <w:lang w:val="nl-NL"/>
              </w:rPr>
              <w:t>/</w:t>
            </w:r>
            <w:r w:rsidRPr="0005466E">
              <w:rPr>
                <w:color w:val="000000" w:themeColor="text1"/>
                <w:spacing w:val="-12"/>
                <w:sz w:val="24"/>
                <w:szCs w:val="24"/>
                <w:lang w:val="nl-NL"/>
              </w:rPr>
              <w:t>3</w:t>
            </w:r>
            <w:r w:rsidR="008C0C04" w:rsidRPr="0005466E">
              <w:rPr>
                <w:color w:val="000000" w:themeColor="text1"/>
                <w:spacing w:val="-12"/>
                <w:sz w:val="24"/>
                <w:szCs w:val="24"/>
                <w:lang w:val="nl-NL"/>
              </w:rPr>
              <w:t>/</w:t>
            </w:r>
            <w:r w:rsidRPr="0005466E">
              <w:rPr>
                <w:color w:val="000000" w:themeColor="text1"/>
                <w:spacing w:val="-12"/>
                <w:sz w:val="24"/>
                <w:szCs w:val="24"/>
                <w:lang w:val="nl-NL"/>
              </w:rPr>
              <w:t>2016 quy định chi tiết thi hành một số điều của Nghị định số 79/2012/NĐ-CP của Chính phủ quy định về biểu diễn nghệ thuật, trình diễn thời trang; thi người đẹp và người mẫu; lưu hành, kinh doanh bản ghi âm, ghi hình ca múa nhạc, sân khấu và Nghị định số 15/2016/NĐ-CP  của Chính phủ sửa đổi, bổ sung một số điều của Nghị định số 79/2012/NĐ-CP.</w:t>
            </w:r>
            <w:r w:rsidRPr="0005466E">
              <w:rPr>
                <w:color w:val="000000" w:themeColor="text1"/>
                <w:sz w:val="24"/>
                <w:szCs w:val="24"/>
                <w:lang w:val="nl-NL"/>
              </w:rPr>
              <w:t xml:space="preserve"> </w:t>
            </w:r>
          </w:p>
        </w:tc>
        <w:tc>
          <w:tcPr>
            <w:tcW w:w="602" w:type="dxa"/>
            <w:gridSpan w:val="2"/>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7352BF" w:rsidRPr="0005466E" w:rsidTr="004C2A6D">
        <w:trPr>
          <w:trHeight w:val="463"/>
        </w:trPr>
        <w:tc>
          <w:tcPr>
            <w:tcW w:w="720" w:type="dxa"/>
            <w:vAlign w:val="center"/>
          </w:tcPr>
          <w:p w:rsidR="007352BF" w:rsidRPr="0005466E" w:rsidRDefault="007352BF" w:rsidP="006446A4">
            <w:pPr>
              <w:spacing w:after="0"/>
              <w:jc w:val="center"/>
              <w:outlineLvl w:val="0"/>
              <w:rPr>
                <w:b/>
                <w:color w:val="000000" w:themeColor="text1"/>
                <w:sz w:val="24"/>
                <w:szCs w:val="24"/>
                <w:lang w:val="nl-NL"/>
              </w:rPr>
            </w:pPr>
            <w:r w:rsidRPr="0005466E">
              <w:rPr>
                <w:b/>
                <w:color w:val="000000" w:themeColor="text1"/>
                <w:sz w:val="24"/>
                <w:szCs w:val="24"/>
                <w:lang w:val="nl-NL"/>
              </w:rPr>
              <w:lastRenderedPageBreak/>
              <w:t>A.5</w:t>
            </w:r>
          </w:p>
        </w:tc>
        <w:tc>
          <w:tcPr>
            <w:tcW w:w="10325" w:type="dxa"/>
            <w:gridSpan w:val="11"/>
            <w:vAlign w:val="center"/>
          </w:tcPr>
          <w:p w:rsidR="007352BF" w:rsidRPr="0005466E" w:rsidRDefault="007352BF" w:rsidP="007352BF">
            <w:pPr>
              <w:spacing w:after="0"/>
              <w:rPr>
                <w:color w:val="000000" w:themeColor="text1"/>
                <w:sz w:val="24"/>
                <w:szCs w:val="24"/>
              </w:rPr>
            </w:pPr>
            <w:r w:rsidRPr="0005466E">
              <w:rPr>
                <w:b/>
                <w:color w:val="000000" w:themeColor="text1"/>
                <w:sz w:val="24"/>
                <w:szCs w:val="24"/>
                <w:lang w:val="nl-NL"/>
              </w:rPr>
              <w:t>Văn hóa cơ sở</w:t>
            </w:r>
            <w:r w:rsidR="008F010F">
              <w:rPr>
                <w:b/>
                <w:color w:val="000000" w:themeColor="text1"/>
                <w:sz w:val="24"/>
                <w:szCs w:val="24"/>
                <w:lang w:val="nl-NL"/>
              </w:rPr>
              <w:t xml:space="preserve"> (12 TTHC)</w:t>
            </w:r>
          </w:p>
        </w:tc>
      </w:tr>
      <w:tr w:rsidR="00FE06BB" w:rsidRPr="0005466E" w:rsidTr="001B3FBC">
        <w:trPr>
          <w:trHeight w:val="381"/>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t>36</w:t>
            </w:r>
          </w:p>
        </w:tc>
        <w:tc>
          <w:tcPr>
            <w:tcW w:w="1613" w:type="dxa"/>
            <w:vAlign w:val="center"/>
          </w:tcPr>
          <w:p w:rsidR="00FE06BB" w:rsidRPr="0005466E" w:rsidRDefault="00FE06BB" w:rsidP="006446A4">
            <w:pPr>
              <w:pStyle w:val="BodyTextIndent"/>
              <w:spacing w:before="0" w:after="0" w:line="240" w:lineRule="auto"/>
              <w:ind w:left="0" w:firstLine="0"/>
              <w:jc w:val="center"/>
              <w:rPr>
                <w:b/>
                <w:color w:val="000000" w:themeColor="text1"/>
                <w:lang w:val="nl-NL"/>
              </w:rPr>
            </w:pPr>
            <w:r w:rsidRPr="0005466E">
              <w:rPr>
                <w:color w:val="000000" w:themeColor="text1"/>
                <w:lang w:val="fr-FR"/>
              </w:rPr>
              <w:t>Thủ tục đăng ký tổ chức lễ hội cấp tỉnh</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rPr>
              <w:t>Trong thời hạn 20 ngày kể từ ngày nhận được hồ sơ hợp lệ, Ủy ban nhân dân cấp tỉnh có trách nhiệm thẩm định</w:t>
            </w:r>
          </w:p>
        </w:tc>
        <w:tc>
          <w:tcPr>
            <w:tcW w:w="1062" w:type="dxa"/>
            <w:vAlign w:val="center"/>
          </w:tcPr>
          <w:p w:rsidR="00FE06BB" w:rsidRPr="0005466E" w:rsidRDefault="00FE06BB" w:rsidP="004C2A6D">
            <w:pPr>
              <w:spacing w:after="0"/>
              <w:ind w:left="-49"/>
              <w:jc w:val="center"/>
              <w:rPr>
                <w:color w:val="000000" w:themeColor="text1"/>
                <w:spacing w:val="-4"/>
                <w:sz w:val="24"/>
                <w:szCs w:val="24"/>
              </w:rPr>
            </w:pPr>
            <w:r w:rsidRPr="0005466E">
              <w:rPr>
                <w:color w:val="000000" w:themeColor="text1"/>
                <w:spacing w:val="-6"/>
                <w:sz w:val="24"/>
                <w:szCs w:val="24"/>
              </w:rPr>
              <w:t xml:space="preserve">Sở Văn hóa, Thể thao và Du lịch, số 157 đường 17/8, </w:t>
            </w:r>
            <w:r w:rsidRPr="0005466E">
              <w:rPr>
                <w:color w:val="000000" w:themeColor="text1"/>
                <w:spacing w:val="-6"/>
                <w:sz w:val="24"/>
                <w:szCs w:val="24"/>
              </w:rPr>
              <w:lastRenderedPageBreak/>
              <w:t>phường Minh Xuân, thành phố Tuyên Quang</w:t>
            </w:r>
          </w:p>
        </w:tc>
        <w:tc>
          <w:tcPr>
            <w:tcW w:w="1150"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iCs/>
                <w:color w:val="000000" w:themeColor="text1"/>
                <w:sz w:val="24"/>
                <w:szCs w:val="24"/>
              </w:rPr>
              <w:lastRenderedPageBreak/>
              <w:t>Không</w:t>
            </w:r>
          </w:p>
        </w:tc>
        <w:tc>
          <w:tcPr>
            <w:tcW w:w="2203" w:type="dxa"/>
            <w:gridSpan w:val="2"/>
            <w:vAlign w:val="center"/>
          </w:tcPr>
          <w:p w:rsidR="00FE06BB" w:rsidRPr="0005466E" w:rsidRDefault="00FE06BB" w:rsidP="001B3FBC">
            <w:pPr>
              <w:spacing w:after="0"/>
              <w:jc w:val="both"/>
              <w:rPr>
                <w:color w:val="000000" w:themeColor="text1"/>
                <w:sz w:val="24"/>
                <w:szCs w:val="24"/>
                <w:lang w:val="nb-NO"/>
              </w:rPr>
            </w:pPr>
            <w:r w:rsidRPr="0005466E">
              <w:rPr>
                <w:color w:val="000000" w:themeColor="text1"/>
                <w:sz w:val="24"/>
                <w:szCs w:val="24"/>
              </w:rPr>
              <w:t xml:space="preserve">Nghị định số 110/2018/NĐ-CP </w:t>
            </w:r>
            <w:r w:rsidRPr="0005466E">
              <w:rPr>
                <w:color w:val="000000" w:themeColor="text1"/>
                <w:sz w:val="24"/>
                <w:szCs w:val="24"/>
                <w:lang w:val="vi-VN"/>
              </w:rPr>
              <w:t xml:space="preserve">ngày 29 tháng 8 năm 2019 </w:t>
            </w:r>
            <w:r w:rsidRPr="0005466E">
              <w:rPr>
                <w:color w:val="000000" w:themeColor="text1"/>
                <w:sz w:val="24"/>
                <w:szCs w:val="24"/>
              </w:rPr>
              <w:t>của Chính phủ quy định về quản lý và tổ chức lễ hội</w:t>
            </w:r>
          </w:p>
        </w:tc>
        <w:tc>
          <w:tcPr>
            <w:tcW w:w="602" w:type="dxa"/>
            <w:gridSpan w:val="2"/>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1B3FBC">
        <w:trPr>
          <w:trHeight w:val="1639"/>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37</w:t>
            </w:r>
          </w:p>
        </w:tc>
        <w:tc>
          <w:tcPr>
            <w:tcW w:w="1613" w:type="dxa"/>
            <w:vAlign w:val="center"/>
          </w:tcPr>
          <w:p w:rsidR="00FE06BB" w:rsidRPr="0005466E" w:rsidRDefault="00FE06BB" w:rsidP="006446A4">
            <w:pPr>
              <w:pStyle w:val="Heading1"/>
              <w:spacing w:before="0" w:after="0" w:line="240" w:lineRule="auto"/>
              <w:ind w:firstLine="0"/>
              <w:jc w:val="center"/>
              <w:rPr>
                <w:b w:val="0"/>
                <w:color w:val="000000" w:themeColor="text1"/>
                <w:sz w:val="24"/>
                <w:szCs w:val="24"/>
                <w:vertAlign w:val="superscript"/>
                <w:lang w:val="en-US"/>
              </w:rPr>
            </w:pPr>
            <w:r w:rsidRPr="0005466E">
              <w:rPr>
                <w:b w:val="0"/>
                <w:color w:val="000000" w:themeColor="text1"/>
                <w:sz w:val="24"/>
                <w:szCs w:val="24"/>
                <w:lang w:val="en-US"/>
              </w:rPr>
              <w:t xml:space="preserve">Thủ tục </w:t>
            </w:r>
            <w:r w:rsidRPr="0005466E">
              <w:rPr>
                <w:b w:val="0"/>
                <w:color w:val="000000" w:themeColor="text1"/>
                <w:sz w:val="24"/>
                <w:szCs w:val="24"/>
              </w:rPr>
              <w:t xml:space="preserve">thông báo </w:t>
            </w:r>
            <w:r w:rsidRPr="0005466E">
              <w:rPr>
                <w:b w:val="0"/>
                <w:color w:val="000000" w:themeColor="text1"/>
                <w:sz w:val="24"/>
                <w:szCs w:val="24"/>
                <w:lang w:val="fr-FR"/>
              </w:rPr>
              <w:t>tổ chức lễ hội cấp tỉnh</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rPr>
              <w:t>Trong thời hạn 15 ngày, kể từ ngày Ủy ban nhân dân cấp tỉnh nhận được văn bản thông báo, nếu không có ý kiến trả lời thì đơn vị gửi thông báo được tổ chức lễ hội theo nội dung đã thông báo</w:t>
            </w:r>
          </w:p>
        </w:tc>
        <w:tc>
          <w:tcPr>
            <w:tcW w:w="1062" w:type="dxa"/>
            <w:vAlign w:val="center"/>
          </w:tcPr>
          <w:p w:rsidR="00FE06BB" w:rsidRPr="0005466E" w:rsidRDefault="00FE06BB" w:rsidP="004C2A6D">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4C2A6D">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2203" w:type="dxa"/>
            <w:gridSpan w:val="2"/>
            <w:vAlign w:val="center"/>
          </w:tcPr>
          <w:p w:rsidR="00FE06BB" w:rsidRPr="0005466E" w:rsidRDefault="00FE06BB" w:rsidP="001B3FBC">
            <w:pPr>
              <w:spacing w:after="0"/>
              <w:jc w:val="both"/>
              <w:rPr>
                <w:color w:val="000000" w:themeColor="text1"/>
                <w:sz w:val="24"/>
                <w:szCs w:val="24"/>
                <w:lang w:val="nb-NO"/>
              </w:rPr>
            </w:pPr>
            <w:r w:rsidRPr="0005466E">
              <w:rPr>
                <w:color w:val="000000" w:themeColor="text1"/>
                <w:sz w:val="24"/>
                <w:szCs w:val="24"/>
              </w:rPr>
              <w:t xml:space="preserve">Nghị định số 110/2018/NĐ-CP </w:t>
            </w:r>
            <w:r w:rsidRPr="0005466E">
              <w:rPr>
                <w:color w:val="000000" w:themeColor="text1"/>
                <w:sz w:val="24"/>
                <w:szCs w:val="24"/>
                <w:lang w:val="vi-VN"/>
              </w:rPr>
              <w:t xml:space="preserve">ngày 29 tháng 8 năm 2019 </w:t>
            </w:r>
            <w:r w:rsidRPr="0005466E">
              <w:rPr>
                <w:color w:val="000000" w:themeColor="text1"/>
                <w:sz w:val="24"/>
                <w:szCs w:val="24"/>
              </w:rPr>
              <w:t>của Chính phủ quy định về quản lý và tổ chức lễ hội</w:t>
            </w:r>
          </w:p>
        </w:tc>
        <w:tc>
          <w:tcPr>
            <w:tcW w:w="602" w:type="dxa"/>
            <w:gridSpan w:val="2"/>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3743B0">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t>38</w:t>
            </w:r>
          </w:p>
        </w:tc>
        <w:tc>
          <w:tcPr>
            <w:tcW w:w="1613" w:type="dxa"/>
            <w:vAlign w:val="center"/>
          </w:tcPr>
          <w:p w:rsidR="00FE06BB" w:rsidRPr="0005466E" w:rsidRDefault="00FE06BB" w:rsidP="006446A4">
            <w:pPr>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pacing w:val="-4"/>
                <w:sz w:val="24"/>
                <w:szCs w:val="24"/>
                <w:lang w:val="nl-NL"/>
              </w:rPr>
              <w:t>ấp giấy phép đủ điều kiện kinh doanh dịch vụ karaoke</w:t>
            </w:r>
            <w:r w:rsidRPr="0005466E">
              <w:rPr>
                <w:color w:val="000000" w:themeColor="text1"/>
                <w:spacing w:val="-10"/>
                <w:sz w:val="24"/>
                <w:szCs w:val="24"/>
                <w:lang w:val="nl-NL"/>
              </w:rPr>
              <w:t xml:space="preserve"> cấp tỉnh</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rStyle w:val="normal-h1"/>
                <w:rFonts w:eastAsia="Calibri"/>
                <w:color w:val="000000" w:themeColor="text1"/>
                <w:spacing w:val="-8"/>
              </w:rPr>
              <w:t>05</w:t>
            </w:r>
            <w:r w:rsidRPr="0005466E">
              <w:rPr>
                <w:rStyle w:val="normal-h1"/>
                <w:rFonts w:eastAsia="Calibri"/>
                <w:color w:val="000000" w:themeColor="text1"/>
                <w:spacing w:val="-8"/>
                <w:lang w:val="vi-VN"/>
              </w:rPr>
              <w:t xml:space="preserve"> ngày làm việc kể từ ngày nhận đủ hồ sơ </w:t>
            </w:r>
            <w:r w:rsidRPr="0005466E">
              <w:rPr>
                <w:rStyle w:val="normal-h1"/>
                <w:rFonts w:eastAsia="Calibri"/>
                <w:color w:val="000000" w:themeColor="text1"/>
                <w:spacing w:val="-8"/>
              </w:rPr>
              <w:t>theo quy định</w:t>
            </w:r>
          </w:p>
        </w:tc>
        <w:tc>
          <w:tcPr>
            <w:tcW w:w="1062" w:type="dxa"/>
            <w:vAlign w:val="center"/>
          </w:tcPr>
          <w:p w:rsidR="00FE06BB" w:rsidRPr="0005466E" w:rsidRDefault="00FE06BB" w:rsidP="004C2A6D">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jc w:val="center"/>
              <w:rPr>
                <w:color w:val="000000" w:themeColor="text1"/>
                <w:spacing w:val="-10"/>
                <w:sz w:val="24"/>
                <w:szCs w:val="24"/>
              </w:rPr>
            </w:pPr>
            <w:r w:rsidRPr="0005466E">
              <w:rPr>
                <w:color w:val="000000" w:themeColor="text1"/>
                <w:spacing w:val="-10"/>
                <w:sz w:val="24"/>
                <w:szCs w:val="24"/>
              </w:rPr>
              <w:t>- Tại các thành phố trực thuộc trung ương và tại các thành phố, thị xã trực thuộc tỉnh:</w:t>
            </w:r>
          </w:p>
          <w:p w:rsidR="00FE06BB" w:rsidRPr="0005466E" w:rsidRDefault="00FE06BB" w:rsidP="006446A4">
            <w:pPr>
              <w:spacing w:after="0"/>
              <w:jc w:val="center"/>
              <w:rPr>
                <w:color w:val="000000" w:themeColor="text1"/>
                <w:spacing w:val="-10"/>
                <w:sz w:val="24"/>
                <w:szCs w:val="24"/>
              </w:rPr>
            </w:pPr>
            <w:r w:rsidRPr="0005466E">
              <w:rPr>
                <w:color w:val="000000" w:themeColor="text1"/>
                <w:spacing w:val="-10"/>
                <w:sz w:val="24"/>
                <w:szCs w:val="24"/>
              </w:rPr>
              <w:t>+ Từ 01 đến 05 phòng, mức thu phí là 6.000.000 đồng/giấy;</w:t>
            </w:r>
          </w:p>
          <w:p w:rsidR="00FE06BB" w:rsidRPr="0005466E" w:rsidRDefault="00FE06BB" w:rsidP="006446A4">
            <w:pPr>
              <w:spacing w:after="0"/>
              <w:jc w:val="center"/>
              <w:rPr>
                <w:color w:val="000000" w:themeColor="text1"/>
                <w:spacing w:val="-10"/>
                <w:sz w:val="24"/>
                <w:szCs w:val="24"/>
              </w:rPr>
            </w:pPr>
            <w:r w:rsidRPr="0005466E">
              <w:rPr>
                <w:color w:val="000000" w:themeColor="text1"/>
                <w:spacing w:val="-10"/>
                <w:sz w:val="24"/>
                <w:szCs w:val="24"/>
              </w:rPr>
              <w:t xml:space="preserve">+ Từ 06 phòng trở lên, mức </w:t>
            </w:r>
            <w:r w:rsidRPr="0005466E">
              <w:rPr>
                <w:color w:val="000000" w:themeColor="text1"/>
                <w:spacing w:val="-10"/>
                <w:sz w:val="24"/>
                <w:szCs w:val="24"/>
              </w:rPr>
              <w:lastRenderedPageBreak/>
              <w:t xml:space="preserve">thu phí là </w:t>
            </w:r>
            <w:r w:rsidRPr="0005466E">
              <w:rPr>
                <w:color w:val="000000" w:themeColor="text1"/>
                <w:spacing w:val="-18"/>
                <w:sz w:val="24"/>
                <w:szCs w:val="24"/>
              </w:rPr>
              <w:t>12.000.000</w:t>
            </w:r>
            <w:r w:rsidRPr="0005466E">
              <w:rPr>
                <w:color w:val="000000" w:themeColor="text1"/>
                <w:spacing w:val="-10"/>
                <w:sz w:val="24"/>
                <w:szCs w:val="24"/>
              </w:rPr>
              <w:t xml:space="preserve"> đồng/giấy.</w:t>
            </w:r>
          </w:p>
          <w:p w:rsidR="00FE06BB" w:rsidRPr="0005466E" w:rsidRDefault="00FE06BB" w:rsidP="006446A4">
            <w:pPr>
              <w:spacing w:after="0"/>
              <w:jc w:val="center"/>
              <w:rPr>
                <w:color w:val="000000" w:themeColor="text1"/>
                <w:spacing w:val="-10"/>
                <w:sz w:val="24"/>
                <w:szCs w:val="24"/>
              </w:rPr>
            </w:pPr>
            <w:r w:rsidRPr="0005466E">
              <w:rPr>
                <w:color w:val="000000" w:themeColor="text1"/>
                <w:spacing w:val="-10"/>
                <w:sz w:val="24"/>
                <w:szCs w:val="24"/>
              </w:rPr>
              <w:t>- Tại các khu vực khác:</w:t>
            </w:r>
          </w:p>
          <w:p w:rsidR="00FE06BB" w:rsidRPr="0005466E" w:rsidRDefault="00FE06BB" w:rsidP="006446A4">
            <w:pPr>
              <w:spacing w:after="0"/>
              <w:jc w:val="center"/>
              <w:rPr>
                <w:color w:val="000000" w:themeColor="text1"/>
                <w:spacing w:val="-10"/>
                <w:sz w:val="24"/>
                <w:szCs w:val="24"/>
              </w:rPr>
            </w:pPr>
            <w:r w:rsidRPr="0005466E">
              <w:rPr>
                <w:color w:val="000000" w:themeColor="text1"/>
                <w:spacing w:val="-10"/>
                <w:sz w:val="24"/>
                <w:szCs w:val="24"/>
              </w:rPr>
              <w:t>+ Từ 01 đến 05 phòng, mức thu phí là 3.000.000 đồng/giấy;</w:t>
            </w:r>
          </w:p>
          <w:p w:rsidR="00FE06BB" w:rsidRPr="0005466E" w:rsidRDefault="00FE06BB" w:rsidP="006446A4">
            <w:pPr>
              <w:spacing w:after="0"/>
              <w:jc w:val="center"/>
              <w:textAlignment w:val="top"/>
              <w:rPr>
                <w:color w:val="000000" w:themeColor="text1"/>
                <w:sz w:val="24"/>
                <w:szCs w:val="24"/>
              </w:rPr>
            </w:pPr>
            <w:r w:rsidRPr="0005466E">
              <w:rPr>
                <w:color w:val="000000" w:themeColor="text1"/>
                <w:spacing w:val="-10"/>
                <w:sz w:val="24"/>
                <w:szCs w:val="24"/>
              </w:rPr>
              <w:t>+ Từ 06 phòng trở lên, mức thu phí là 6.000.000 đồng/giấy</w:t>
            </w:r>
          </w:p>
        </w:tc>
        <w:tc>
          <w:tcPr>
            <w:tcW w:w="2203" w:type="dxa"/>
            <w:gridSpan w:val="2"/>
            <w:vAlign w:val="center"/>
          </w:tcPr>
          <w:p w:rsidR="00FE06BB" w:rsidRPr="0005466E" w:rsidRDefault="00FE06BB" w:rsidP="003743B0">
            <w:pPr>
              <w:shd w:val="clear" w:color="auto" w:fill="FFFFFF"/>
              <w:spacing w:after="0"/>
              <w:jc w:val="both"/>
              <w:rPr>
                <w:bCs/>
                <w:color w:val="000000" w:themeColor="text1"/>
                <w:sz w:val="24"/>
                <w:szCs w:val="24"/>
                <w:lang w:val="pt-BR"/>
              </w:rPr>
            </w:pPr>
            <w:r w:rsidRPr="0005466E">
              <w:rPr>
                <w:bCs/>
                <w:color w:val="000000" w:themeColor="text1"/>
                <w:spacing w:val="-6"/>
                <w:sz w:val="24"/>
                <w:szCs w:val="24"/>
              </w:rPr>
              <w:lastRenderedPageBreak/>
              <w:t>- Nghị định</w:t>
            </w:r>
            <w:r w:rsidRPr="0005466E">
              <w:rPr>
                <w:bCs/>
                <w:color w:val="000000" w:themeColor="text1"/>
                <w:sz w:val="24"/>
                <w:szCs w:val="24"/>
                <w:lang w:val="pt-BR"/>
              </w:rPr>
              <w:t xml:space="preserve"> số 54/2019/NĐ-CP ngày 19 tháng 6 năm 2019 của Chính phủ quy định về kinh doanh dịch vụ karaoke, dịch vụ vũ trường.</w:t>
            </w:r>
          </w:p>
          <w:p w:rsidR="00FE06BB" w:rsidRPr="0005466E" w:rsidRDefault="00FE06BB" w:rsidP="003743B0">
            <w:pPr>
              <w:spacing w:after="0"/>
              <w:jc w:val="both"/>
              <w:rPr>
                <w:color w:val="000000" w:themeColor="text1"/>
                <w:sz w:val="24"/>
                <w:szCs w:val="24"/>
                <w:lang w:val="nb-NO"/>
              </w:rPr>
            </w:pPr>
            <w:r w:rsidRPr="0005466E">
              <w:rPr>
                <w:color w:val="000000" w:themeColor="text1"/>
                <w:sz w:val="24"/>
                <w:szCs w:val="24"/>
              </w:rPr>
              <w:t>- Thông tư số 212/2016/TT-BTC ngày 10 tháng 11 năm 2016 của Bộ Tài chính quy định mức thu, chế độ thu, nộp, quản lý và sử dụng phí cấp giấy phép kinh doanh karaoke, vũ trường</w:t>
            </w:r>
          </w:p>
        </w:tc>
        <w:tc>
          <w:tcPr>
            <w:tcW w:w="602" w:type="dxa"/>
            <w:gridSpan w:val="2"/>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6E6977">
        <w:trPr>
          <w:trHeight w:val="647"/>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39</w:t>
            </w:r>
          </w:p>
        </w:tc>
        <w:tc>
          <w:tcPr>
            <w:tcW w:w="1613" w:type="dxa"/>
            <w:vAlign w:val="center"/>
          </w:tcPr>
          <w:p w:rsidR="00FE06BB" w:rsidRPr="0005466E" w:rsidRDefault="00FE06BB" w:rsidP="006446A4">
            <w:pPr>
              <w:pStyle w:val="Heading1"/>
              <w:spacing w:before="0" w:after="0" w:line="240" w:lineRule="auto"/>
              <w:ind w:firstLine="0"/>
              <w:jc w:val="center"/>
              <w:rPr>
                <w:b w:val="0"/>
                <w:color w:val="000000" w:themeColor="text1"/>
                <w:sz w:val="24"/>
                <w:szCs w:val="24"/>
                <w:vertAlign w:val="superscript"/>
                <w:lang w:val="en-US"/>
              </w:rPr>
            </w:pPr>
            <w:r w:rsidRPr="0005466E">
              <w:rPr>
                <w:b w:val="0"/>
                <w:color w:val="000000" w:themeColor="text1"/>
                <w:sz w:val="24"/>
                <w:szCs w:val="24"/>
              </w:rPr>
              <w:t>Thủ tục c</w:t>
            </w:r>
            <w:r w:rsidRPr="0005466E">
              <w:rPr>
                <w:b w:val="0"/>
                <w:color w:val="000000" w:themeColor="text1"/>
                <w:spacing w:val="-4"/>
                <w:sz w:val="24"/>
                <w:szCs w:val="24"/>
              </w:rPr>
              <w:t>ấp giấy phép đủ điều kiện kinh doanh dịch vụ vũ trường</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rStyle w:val="normal-h1"/>
                <w:rFonts w:eastAsia="Calibri"/>
                <w:color w:val="000000" w:themeColor="text1"/>
                <w:spacing w:val="-8"/>
              </w:rPr>
              <w:t>05</w:t>
            </w:r>
            <w:r w:rsidRPr="0005466E">
              <w:rPr>
                <w:rStyle w:val="normal-h1"/>
                <w:rFonts w:eastAsia="Calibri"/>
                <w:color w:val="000000" w:themeColor="text1"/>
                <w:spacing w:val="-8"/>
                <w:lang w:val="vi-VN"/>
              </w:rPr>
              <w:t xml:space="preserve"> ngày làm việc kể từ ngày nhận đủ hồ sơ </w:t>
            </w:r>
            <w:r w:rsidRPr="0005466E">
              <w:rPr>
                <w:rStyle w:val="normal-h1"/>
                <w:rFonts w:eastAsia="Calibri"/>
                <w:color w:val="000000" w:themeColor="text1"/>
                <w:spacing w:val="-8"/>
              </w:rPr>
              <w:t>theo quy định</w:t>
            </w:r>
          </w:p>
        </w:tc>
        <w:tc>
          <w:tcPr>
            <w:tcW w:w="1062" w:type="dxa"/>
            <w:vAlign w:val="center"/>
          </w:tcPr>
          <w:p w:rsidR="00FE06BB" w:rsidRPr="0005466E" w:rsidRDefault="00FE06BB" w:rsidP="004C2A6D">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jc w:val="center"/>
              <w:rPr>
                <w:color w:val="000000" w:themeColor="text1"/>
                <w:spacing w:val="-24"/>
                <w:sz w:val="24"/>
                <w:szCs w:val="24"/>
              </w:rPr>
            </w:pPr>
            <w:r w:rsidRPr="0005466E">
              <w:rPr>
                <w:color w:val="000000" w:themeColor="text1"/>
                <w:spacing w:val="-24"/>
                <w:sz w:val="24"/>
                <w:szCs w:val="24"/>
                <w:lang w:val="vi-VN"/>
              </w:rPr>
              <w:t xml:space="preserve">- </w:t>
            </w:r>
            <w:r w:rsidRPr="0005466E">
              <w:rPr>
                <w:color w:val="000000" w:themeColor="text1"/>
                <w:spacing w:val="-24"/>
                <w:sz w:val="24"/>
                <w:szCs w:val="24"/>
              </w:rPr>
              <w:t>Tại các thành phố trực thuộc trung ương và tại các thành phố, thị xã trực thuộc tỉnh: Mức thu phí thẩm định cấp Giấy phép là 15.000.000 đồng/giấy;</w:t>
            </w:r>
          </w:p>
          <w:p w:rsidR="00FE06BB" w:rsidRPr="0005466E" w:rsidRDefault="00FE06BB" w:rsidP="006446A4">
            <w:pPr>
              <w:spacing w:after="0"/>
              <w:jc w:val="center"/>
              <w:textAlignment w:val="top"/>
              <w:rPr>
                <w:color w:val="000000" w:themeColor="text1"/>
                <w:sz w:val="24"/>
                <w:szCs w:val="24"/>
              </w:rPr>
            </w:pPr>
            <w:r w:rsidRPr="0005466E">
              <w:rPr>
                <w:color w:val="000000" w:themeColor="text1"/>
                <w:spacing w:val="-24"/>
                <w:sz w:val="24"/>
                <w:szCs w:val="24"/>
                <w:lang w:val="vi-VN"/>
              </w:rPr>
              <w:t xml:space="preserve">- Tại các khu vực </w:t>
            </w:r>
            <w:r w:rsidRPr="0005466E">
              <w:rPr>
                <w:color w:val="000000" w:themeColor="text1"/>
                <w:spacing w:val="-24"/>
                <w:sz w:val="24"/>
                <w:szCs w:val="24"/>
              </w:rPr>
              <w:t xml:space="preserve">khác: Mức thu phí thẩm định cấp Giấy phép là </w:t>
            </w:r>
            <w:r w:rsidRPr="0005466E">
              <w:rPr>
                <w:color w:val="000000" w:themeColor="text1"/>
                <w:spacing w:val="-24"/>
                <w:sz w:val="24"/>
                <w:szCs w:val="24"/>
              </w:rPr>
              <w:lastRenderedPageBreak/>
              <w:t>10.000.000 đồng/giấy</w:t>
            </w:r>
          </w:p>
        </w:tc>
        <w:tc>
          <w:tcPr>
            <w:tcW w:w="2203" w:type="dxa"/>
            <w:gridSpan w:val="2"/>
            <w:vAlign w:val="center"/>
          </w:tcPr>
          <w:p w:rsidR="00FE06BB" w:rsidRPr="0005466E" w:rsidRDefault="00FE06BB" w:rsidP="003743B0">
            <w:pPr>
              <w:shd w:val="clear" w:color="auto" w:fill="FFFFFF"/>
              <w:spacing w:after="0"/>
              <w:jc w:val="both"/>
              <w:rPr>
                <w:bCs/>
                <w:color w:val="000000" w:themeColor="text1"/>
                <w:sz w:val="24"/>
                <w:szCs w:val="24"/>
                <w:lang w:val="pt-BR"/>
              </w:rPr>
            </w:pPr>
            <w:r w:rsidRPr="0005466E">
              <w:rPr>
                <w:bCs/>
                <w:color w:val="000000" w:themeColor="text1"/>
                <w:spacing w:val="-6"/>
                <w:sz w:val="24"/>
                <w:szCs w:val="24"/>
              </w:rPr>
              <w:lastRenderedPageBreak/>
              <w:t>- Nghị định</w:t>
            </w:r>
            <w:r w:rsidRPr="0005466E">
              <w:rPr>
                <w:bCs/>
                <w:color w:val="000000" w:themeColor="text1"/>
                <w:sz w:val="24"/>
                <w:szCs w:val="24"/>
                <w:lang w:val="pt-BR"/>
              </w:rPr>
              <w:t xml:space="preserve"> số 54/2019/NĐ-CP ngày 19 tháng 6 năm 2019 của Chính phủ quy định về kinh doanh dịch vụ karaoke, dịch vụ vũ trường.</w:t>
            </w:r>
          </w:p>
          <w:p w:rsidR="00FE06BB" w:rsidRPr="0005466E" w:rsidRDefault="00FE06BB" w:rsidP="003743B0">
            <w:pPr>
              <w:spacing w:after="0"/>
              <w:jc w:val="both"/>
              <w:rPr>
                <w:color w:val="000000" w:themeColor="text1"/>
                <w:sz w:val="24"/>
                <w:szCs w:val="24"/>
                <w:lang w:val="nb-NO"/>
              </w:rPr>
            </w:pPr>
            <w:r w:rsidRPr="0005466E">
              <w:rPr>
                <w:color w:val="000000" w:themeColor="text1"/>
                <w:sz w:val="24"/>
                <w:szCs w:val="24"/>
              </w:rPr>
              <w:t>- Thông tư số 212/2016/TT-BTC ngày 10 tháng 11 năm 2016 của Bộ Tài chính quy định mức thu, chế độ thu, nộp, quản lý và sử dụng phí cấp giấy phép kinh doanh karaoke, vũ trường</w:t>
            </w:r>
          </w:p>
        </w:tc>
        <w:tc>
          <w:tcPr>
            <w:tcW w:w="602" w:type="dxa"/>
            <w:gridSpan w:val="2"/>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391009">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40</w:t>
            </w:r>
          </w:p>
        </w:tc>
        <w:tc>
          <w:tcPr>
            <w:tcW w:w="1613" w:type="dxa"/>
            <w:vAlign w:val="center"/>
          </w:tcPr>
          <w:p w:rsidR="00FE06BB" w:rsidRPr="0005466E" w:rsidRDefault="00FE06BB" w:rsidP="006446A4">
            <w:pPr>
              <w:pStyle w:val="Heading1"/>
              <w:spacing w:before="0" w:after="0" w:line="240" w:lineRule="auto"/>
              <w:ind w:firstLine="0"/>
              <w:jc w:val="center"/>
              <w:rPr>
                <w:b w:val="0"/>
                <w:color w:val="000000" w:themeColor="text1"/>
                <w:spacing w:val="-4"/>
                <w:sz w:val="24"/>
                <w:szCs w:val="24"/>
              </w:rPr>
            </w:pPr>
            <w:r w:rsidRPr="0005466E">
              <w:rPr>
                <w:b w:val="0"/>
                <w:color w:val="000000" w:themeColor="text1"/>
                <w:sz w:val="24"/>
                <w:szCs w:val="24"/>
              </w:rPr>
              <w:t>Thủ tục c</w:t>
            </w:r>
            <w:r w:rsidRPr="0005466E">
              <w:rPr>
                <w:b w:val="0"/>
                <w:color w:val="000000" w:themeColor="text1"/>
                <w:spacing w:val="-4"/>
                <w:sz w:val="24"/>
                <w:szCs w:val="24"/>
              </w:rPr>
              <w:t>ấp giấy phép điều chỉnh Giấy phép đủ điều kiện kinh doanh dịch vụ karaoke cấp tỉnh</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rStyle w:val="normal-h1"/>
                <w:rFonts w:eastAsia="Calibri"/>
                <w:color w:val="000000" w:themeColor="text1"/>
              </w:rPr>
              <w:t>04 ngày làm việc kể từ ngày nhận đủ hồ sơ hợp lệ</w:t>
            </w:r>
          </w:p>
        </w:tc>
        <w:tc>
          <w:tcPr>
            <w:tcW w:w="1062" w:type="dxa"/>
            <w:vAlign w:val="center"/>
          </w:tcPr>
          <w:p w:rsidR="00FE06BB" w:rsidRPr="0005466E" w:rsidRDefault="00FE06BB" w:rsidP="004C2A6D">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391009">
            <w:pPr>
              <w:shd w:val="clear" w:color="auto" w:fill="FFFFFF"/>
              <w:spacing w:after="0"/>
              <w:jc w:val="center"/>
              <w:rPr>
                <w:color w:val="000000" w:themeColor="text1"/>
                <w:sz w:val="24"/>
                <w:szCs w:val="24"/>
                <w:lang w:val="en-GB" w:eastAsia="en-GB"/>
              </w:rPr>
            </w:pPr>
            <w:r w:rsidRPr="0005466E">
              <w:rPr>
                <w:color w:val="000000" w:themeColor="text1"/>
                <w:spacing w:val="-24"/>
                <w:sz w:val="24"/>
                <w:szCs w:val="24"/>
                <w:lang w:val="nl-NL" w:eastAsia="en-GB"/>
              </w:rPr>
              <w:t>- Tại các thành phố trực thuộc trung ương và tại các thành phố, thị xã trực thuộc tỉnh:Đối với trường hợp các cơ sở đã được cấp phép kinh doanh karaoke đề nghị tăng thêm phòng,</w:t>
            </w:r>
            <w:r w:rsidRPr="0005466E">
              <w:rPr>
                <w:color w:val="000000" w:themeColor="text1"/>
                <w:spacing w:val="-14"/>
                <w:sz w:val="24"/>
                <w:szCs w:val="24"/>
                <w:lang w:val="nl-NL" w:eastAsia="en-GB"/>
              </w:rPr>
              <w:t xml:space="preserve"> mức thu là </w:t>
            </w:r>
            <w:r w:rsidRPr="0005466E">
              <w:rPr>
                <w:color w:val="000000" w:themeColor="text1"/>
                <w:spacing w:val="-24"/>
                <w:sz w:val="24"/>
                <w:szCs w:val="24"/>
                <w:lang w:val="nl-NL" w:eastAsia="en-GB"/>
              </w:rPr>
              <w:t>2.000.000 đồng/phòng.</w:t>
            </w:r>
            <w:r w:rsidRPr="0005466E">
              <w:rPr>
                <w:color w:val="000000" w:themeColor="text1"/>
                <w:spacing w:val="-14"/>
                <w:sz w:val="24"/>
                <w:szCs w:val="24"/>
                <w:lang w:val="nl-NL" w:eastAsia="en-GB"/>
              </w:rPr>
              <w:t>- Tại khu vực khác:Đối với trường hợp các cơ sở đã được cấp phép kinh doanh karaoke đề nghị tăng thêm phòng, mức thu là 1</w:t>
            </w:r>
            <w:r w:rsidRPr="0005466E">
              <w:rPr>
                <w:color w:val="000000" w:themeColor="text1"/>
                <w:spacing w:val="-24"/>
                <w:sz w:val="24"/>
                <w:szCs w:val="24"/>
                <w:lang w:val="nl-NL" w:eastAsia="en-GB"/>
              </w:rPr>
              <w:t>.000.000 đồng/phòng</w:t>
            </w:r>
            <w:r w:rsidRPr="0005466E">
              <w:rPr>
                <w:color w:val="000000" w:themeColor="text1"/>
                <w:spacing w:val="-14"/>
                <w:sz w:val="24"/>
                <w:szCs w:val="24"/>
                <w:lang w:val="nl-NL" w:eastAsia="en-GB"/>
              </w:rPr>
              <w:t>.</w:t>
            </w:r>
          </w:p>
        </w:tc>
        <w:tc>
          <w:tcPr>
            <w:tcW w:w="2203" w:type="dxa"/>
            <w:gridSpan w:val="2"/>
            <w:vAlign w:val="center"/>
          </w:tcPr>
          <w:p w:rsidR="00FE06BB" w:rsidRPr="0005466E" w:rsidRDefault="00FE06BB" w:rsidP="00391009">
            <w:pPr>
              <w:shd w:val="clear" w:color="auto" w:fill="FFFFFF"/>
              <w:spacing w:after="0"/>
              <w:jc w:val="both"/>
              <w:rPr>
                <w:bCs/>
                <w:color w:val="000000" w:themeColor="text1"/>
                <w:sz w:val="24"/>
                <w:szCs w:val="24"/>
                <w:lang w:val="pt-BR"/>
              </w:rPr>
            </w:pPr>
            <w:r w:rsidRPr="0005466E">
              <w:rPr>
                <w:bCs/>
                <w:color w:val="000000" w:themeColor="text1"/>
                <w:spacing w:val="-6"/>
                <w:sz w:val="24"/>
                <w:szCs w:val="24"/>
              </w:rPr>
              <w:t>- Nghị định</w:t>
            </w:r>
            <w:r w:rsidRPr="0005466E">
              <w:rPr>
                <w:bCs/>
                <w:color w:val="000000" w:themeColor="text1"/>
                <w:sz w:val="24"/>
                <w:szCs w:val="24"/>
                <w:lang w:val="pt-BR"/>
              </w:rPr>
              <w:t xml:space="preserve"> số 54/2019/NĐ-CP ngày 19 tháng 6 năm 2019 của Chính phủ quy định về kinh doanh dịch vụ karaoke, dịch vụ vũ trường.</w:t>
            </w:r>
          </w:p>
          <w:p w:rsidR="00FE06BB" w:rsidRPr="0005466E" w:rsidRDefault="00FE06BB" w:rsidP="00391009">
            <w:pPr>
              <w:spacing w:after="0"/>
              <w:jc w:val="both"/>
              <w:rPr>
                <w:color w:val="000000" w:themeColor="text1"/>
                <w:sz w:val="24"/>
                <w:szCs w:val="24"/>
                <w:lang w:val="nb-NO"/>
              </w:rPr>
            </w:pPr>
            <w:r w:rsidRPr="0005466E">
              <w:rPr>
                <w:color w:val="000000" w:themeColor="text1"/>
                <w:sz w:val="24"/>
                <w:szCs w:val="24"/>
              </w:rPr>
              <w:t>- Thông tư số 212/2016/TT-BTC ngày 10 tháng 11 năm 2016 của Bộ Tài chính quy định mức thu, chế độ thu, nộp, quản lý và sử dụng phí cấp giấy phép kinh doanh karaoke, vũ trường</w:t>
            </w:r>
          </w:p>
        </w:tc>
        <w:tc>
          <w:tcPr>
            <w:tcW w:w="602" w:type="dxa"/>
            <w:gridSpan w:val="2"/>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9A05C6">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41</w:t>
            </w:r>
          </w:p>
        </w:tc>
        <w:tc>
          <w:tcPr>
            <w:tcW w:w="1613" w:type="dxa"/>
            <w:vAlign w:val="center"/>
          </w:tcPr>
          <w:p w:rsidR="00FE06BB" w:rsidRPr="0005466E" w:rsidRDefault="00FE06BB" w:rsidP="006446A4">
            <w:pPr>
              <w:pStyle w:val="Heading1"/>
              <w:spacing w:before="0" w:after="0" w:line="240" w:lineRule="auto"/>
              <w:ind w:firstLine="0"/>
              <w:jc w:val="center"/>
              <w:rPr>
                <w:b w:val="0"/>
                <w:color w:val="000000" w:themeColor="text1"/>
                <w:sz w:val="24"/>
                <w:szCs w:val="24"/>
              </w:rPr>
            </w:pPr>
            <w:r w:rsidRPr="0005466E">
              <w:rPr>
                <w:b w:val="0"/>
                <w:color w:val="000000" w:themeColor="text1"/>
                <w:sz w:val="24"/>
                <w:szCs w:val="24"/>
              </w:rPr>
              <w:t>Thủ tục cấp giấy phép điều chỉnh Giấy phép đủ điều kiện kinh doanh dịch vụ vũ trường</w:t>
            </w:r>
          </w:p>
        </w:tc>
        <w:tc>
          <w:tcPr>
            <w:tcW w:w="1931" w:type="dxa"/>
            <w:vAlign w:val="center"/>
          </w:tcPr>
          <w:p w:rsidR="00FE06BB" w:rsidRPr="0005466E" w:rsidRDefault="003F3241" w:rsidP="006446A4">
            <w:pPr>
              <w:spacing w:after="0"/>
              <w:ind w:firstLine="92"/>
              <w:jc w:val="center"/>
              <w:textAlignment w:val="top"/>
              <w:rPr>
                <w:color w:val="000000" w:themeColor="text1"/>
                <w:sz w:val="24"/>
                <w:szCs w:val="24"/>
              </w:rPr>
            </w:pPr>
            <w:r w:rsidRPr="0005466E">
              <w:rPr>
                <w:rStyle w:val="normal-h1"/>
                <w:rFonts w:eastAsia="Calibri"/>
                <w:color w:val="000000" w:themeColor="text1"/>
              </w:rPr>
              <w:t>04 ngày làm việc kể từ ngày nhận đủ hồ sơ hợp lệ</w:t>
            </w:r>
          </w:p>
        </w:tc>
        <w:tc>
          <w:tcPr>
            <w:tcW w:w="1062" w:type="dxa"/>
            <w:vAlign w:val="center"/>
          </w:tcPr>
          <w:p w:rsidR="00FE06BB" w:rsidRPr="0005466E" w:rsidRDefault="00FE06BB" w:rsidP="004C2A6D">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jc w:val="center"/>
              <w:textAlignment w:val="top"/>
              <w:rPr>
                <w:color w:val="000000" w:themeColor="text1"/>
                <w:sz w:val="24"/>
                <w:szCs w:val="24"/>
              </w:rPr>
            </w:pPr>
            <w:r w:rsidRPr="0005466E">
              <w:rPr>
                <w:color w:val="000000" w:themeColor="text1"/>
                <w:sz w:val="24"/>
                <w:szCs w:val="24"/>
              </w:rPr>
              <w:t>Không</w:t>
            </w:r>
          </w:p>
        </w:tc>
        <w:tc>
          <w:tcPr>
            <w:tcW w:w="2203" w:type="dxa"/>
            <w:gridSpan w:val="2"/>
            <w:vAlign w:val="center"/>
          </w:tcPr>
          <w:p w:rsidR="00FE06BB" w:rsidRPr="0005466E" w:rsidRDefault="00FE06BB" w:rsidP="009A05C6">
            <w:pPr>
              <w:shd w:val="clear" w:color="auto" w:fill="FFFFFF"/>
              <w:spacing w:after="0"/>
              <w:jc w:val="both"/>
              <w:rPr>
                <w:bCs/>
                <w:color w:val="000000" w:themeColor="text1"/>
                <w:sz w:val="24"/>
                <w:szCs w:val="24"/>
                <w:lang w:val="pt-BR"/>
              </w:rPr>
            </w:pPr>
            <w:r w:rsidRPr="0005466E">
              <w:rPr>
                <w:bCs/>
                <w:color w:val="000000" w:themeColor="text1"/>
                <w:spacing w:val="-6"/>
                <w:sz w:val="24"/>
                <w:szCs w:val="24"/>
              </w:rPr>
              <w:t>Nghị định</w:t>
            </w:r>
            <w:r w:rsidRPr="0005466E">
              <w:rPr>
                <w:bCs/>
                <w:color w:val="000000" w:themeColor="text1"/>
                <w:sz w:val="24"/>
                <w:szCs w:val="24"/>
                <w:lang w:val="pt-BR"/>
              </w:rPr>
              <w:t xml:space="preserve"> số 54/2019/NĐ-CP ngày 19 tháng 6 năm 2019 của Chính phủ quy định về kinh doanh dịch vụ karaoke, dịch vụ vũ trường.</w:t>
            </w:r>
          </w:p>
          <w:p w:rsidR="00FE06BB" w:rsidRPr="0005466E" w:rsidRDefault="00FE06BB" w:rsidP="009A05C6">
            <w:pPr>
              <w:spacing w:after="0"/>
              <w:jc w:val="both"/>
              <w:rPr>
                <w:color w:val="000000" w:themeColor="text1"/>
                <w:sz w:val="24"/>
                <w:szCs w:val="24"/>
                <w:lang w:val="nb-NO"/>
              </w:rPr>
            </w:pPr>
          </w:p>
        </w:tc>
        <w:tc>
          <w:tcPr>
            <w:tcW w:w="602" w:type="dxa"/>
            <w:gridSpan w:val="2"/>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3425AD">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t>42</w:t>
            </w:r>
          </w:p>
        </w:tc>
        <w:tc>
          <w:tcPr>
            <w:tcW w:w="1613" w:type="dxa"/>
            <w:vAlign w:val="center"/>
          </w:tcPr>
          <w:p w:rsidR="00FE06BB" w:rsidRPr="0005466E" w:rsidRDefault="00FE06BB" w:rsidP="006446A4">
            <w:pPr>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z w:val="24"/>
                <w:szCs w:val="24"/>
                <w:lang w:val="nl-NL"/>
              </w:rPr>
              <w:t>ông nhận lại “Cơ quan đạt chuẩn văn hóa”, “Đơn vị đạt chuẩn văn hóa”, “Doanh nghiệp đạt chuẩn văn hóa”</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pacing w:val="12"/>
                <w:sz w:val="24"/>
                <w:szCs w:val="24"/>
              </w:rPr>
              <w:t>10 ngày làm việc kể từ ngày nhận đầy đủ hồ sơ hợp lệ</w:t>
            </w:r>
          </w:p>
        </w:tc>
        <w:tc>
          <w:tcPr>
            <w:tcW w:w="1062" w:type="dxa"/>
            <w:vAlign w:val="center"/>
          </w:tcPr>
          <w:p w:rsidR="00FE06BB" w:rsidRPr="0005466E" w:rsidRDefault="00FE06BB" w:rsidP="006446A4">
            <w:pPr>
              <w:spacing w:after="0"/>
              <w:ind w:left="-49"/>
              <w:jc w:val="center"/>
              <w:rPr>
                <w:color w:val="000000" w:themeColor="text1"/>
                <w:spacing w:val="-4"/>
                <w:sz w:val="24"/>
                <w:szCs w:val="24"/>
              </w:rPr>
            </w:pPr>
            <w:r w:rsidRPr="0005466E">
              <w:rPr>
                <w:color w:val="000000" w:themeColor="text1"/>
                <w:spacing w:val="-4"/>
                <w:sz w:val="24"/>
                <w:szCs w:val="24"/>
              </w:rPr>
              <w:t>Nộp hồ sơ trực tiếp tại Liên đoàn Lao động cấp huyện</w:t>
            </w:r>
          </w:p>
        </w:tc>
        <w:tc>
          <w:tcPr>
            <w:tcW w:w="1150"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3" w:type="dxa"/>
            <w:gridSpan w:val="2"/>
          </w:tcPr>
          <w:p w:rsidR="00FE06BB" w:rsidRPr="0005466E" w:rsidRDefault="00FE06BB" w:rsidP="0019182E">
            <w:pPr>
              <w:spacing w:after="0"/>
              <w:jc w:val="both"/>
              <w:rPr>
                <w:color w:val="000000" w:themeColor="text1"/>
                <w:sz w:val="24"/>
                <w:szCs w:val="24"/>
                <w:lang w:val="nb-NO"/>
              </w:rPr>
            </w:pPr>
            <w:r w:rsidRPr="0005466E">
              <w:rPr>
                <w:color w:val="000000" w:themeColor="text1"/>
                <w:spacing w:val="2"/>
                <w:sz w:val="24"/>
                <w:szCs w:val="24"/>
              </w:rPr>
              <w:t xml:space="preserve">Thông tư số 08/2014/TT-BVHTTDL ngày 24 tháng 9 năm 2014 quy định chi tiết tiêu chuẩn, trình tự, thủ tục xét và công nhận “Cơ quan đạt chuẩn văn hóa”, “Đơn vị đạt chuẩn văn hóa”, “Doanh nghiệp đạt chuẩn văn hóa”. </w:t>
            </w:r>
          </w:p>
        </w:tc>
        <w:tc>
          <w:tcPr>
            <w:tcW w:w="602" w:type="dxa"/>
            <w:gridSpan w:val="2"/>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3425AD">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t>43</w:t>
            </w:r>
          </w:p>
        </w:tc>
        <w:tc>
          <w:tcPr>
            <w:tcW w:w="1613" w:type="dxa"/>
            <w:vAlign w:val="center"/>
          </w:tcPr>
          <w:p w:rsidR="00FE06BB" w:rsidRPr="0005466E" w:rsidRDefault="00FE06BB" w:rsidP="006446A4">
            <w:pPr>
              <w:spacing w:after="0"/>
              <w:jc w:val="center"/>
              <w:rPr>
                <w:b/>
                <w:color w:val="000000" w:themeColor="text1"/>
                <w:sz w:val="24"/>
                <w:szCs w:val="24"/>
                <w:lang w:val="nl-NL" w:eastAsia="zh-CN"/>
              </w:rPr>
            </w:pPr>
            <w:r w:rsidRPr="0005466E">
              <w:rPr>
                <w:color w:val="000000" w:themeColor="text1"/>
                <w:sz w:val="24"/>
                <w:szCs w:val="24"/>
              </w:rPr>
              <w:t>Thủ tục t</w:t>
            </w:r>
            <w:r w:rsidRPr="0005466E">
              <w:rPr>
                <w:color w:val="000000" w:themeColor="text1"/>
                <w:sz w:val="24"/>
                <w:szCs w:val="24"/>
                <w:lang w:val="nl-NL"/>
              </w:rPr>
              <w:t>iếp nhận hồ sơ thông báo sản phẩm quảng cáo trên bảng quảng cáo, băng-rôn</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rPr>
              <w:t>05 ngày làm việc, kể từ ngày nhận đầy đủ hồ sơ hợp lệ</w:t>
            </w:r>
          </w:p>
        </w:tc>
        <w:tc>
          <w:tcPr>
            <w:tcW w:w="1062" w:type="dxa"/>
            <w:vAlign w:val="center"/>
          </w:tcPr>
          <w:p w:rsidR="00FE06BB" w:rsidRPr="0005466E" w:rsidRDefault="00A36891" w:rsidP="006446A4">
            <w:pPr>
              <w:spacing w:after="0"/>
              <w:ind w:left="-49"/>
              <w:jc w:val="center"/>
              <w:rPr>
                <w:color w:val="000000" w:themeColor="text1"/>
                <w:spacing w:val="-12"/>
                <w:sz w:val="24"/>
                <w:szCs w:val="24"/>
              </w:rPr>
            </w:pPr>
            <w:r w:rsidRPr="0005466E">
              <w:rPr>
                <w:color w:val="000000" w:themeColor="text1"/>
                <w:spacing w:val="-12"/>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jc w:val="center"/>
              <w:textAlignment w:val="top"/>
              <w:rPr>
                <w:color w:val="000000" w:themeColor="text1"/>
                <w:sz w:val="24"/>
                <w:szCs w:val="24"/>
              </w:rPr>
            </w:pPr>
            <w:r w:rsidRPr="0005466E">
              <w:rPr>
                <w:color w:val="000000" w:themeColor="text1"/>
                <w:sz w:val="24"/>
                <w:szCs w:val="24"/>
              </w:rPr>
              <w:t>Không</w:t>
            </w:r>
          </w:p>
        </w:tc>
        <w:tc>
          <w:tcPr>
            <w:tcW w:w="2203" w:type="dxa"/>
            <w:gridSpan w:val="2"/>
          </w:tcPr>
          <w:p w:rsidR="00FE06BB" w:rsidRPr="0005466E" w:rsidRDefault="00FE06BB" w:rsidP="0019182E">
            <w:pPr>
              <w:spacing w:after="0"/>
              <w:jc w:val="both"/>
              <w:rPr>
                <w:color w:val="000000" w:themeColor="text1"/>
                <w:sz w:val="24"/>
                <w:szCs w:val="24"/>
              </w:rPr>
            </w:pPr>
            <w:r w:rsidRPr="0005466E">
              <w:rPr>
                <w:color w:val="000000" w:themeColor="text1"/>
                <w:sz w:val="24"/>
                <w:szCs w:val="24"/>
              </w:rPr>
              <w:t xml:space="preserve">-  Luật quảng cáo năm 2012. </w:t>
            </w:r>
          </w:p>
          <w:p w:rsidR="00FE06BB" w:rsidRPr="0005466E" w:rsidRDefault="00FE06BB" w:rsidP="0019182E">
            <w:pPr>
              <w:spacing w:after="0"/>
              <w:jc w:val="both"/>
              <w:rPr>
                <w:color w:val="000000" w:themeColor="text1"/>
                <w:sz w:val="24"/>
                <w:szCs w:val="24"/>
              </w:rPr>
            </w:pPr>
            <w:r w:rsidRPr="0005466E">
              <w:rPr>
                <w:color w:val="000000" w:themeColor="text1"/>
                <w:sz w:val="24"/>
                <w:szCs w:val="24"/>
              </w:rPr>
              <w:t>- Nghị định số 181/2013/NĐ-CP ngày 14</w:t>
            </w:r>
            <w:r w:rsidR="00A57524" w:rsidRPr="0005466E">
              <w:rPr>
                <w:color w:val="000000" w:themeColor="text1"/>
                <w:sz w:val="24"/>
                <w:szCs w:val="24"/>
              </w:rPr>
              <w:t>/</w:t>
            </w:r>
            <w:r w:rsidRPr="0005466E">
              <w:rPr>
                <w:color w:val="000000" w:themeColor="text1"/>
                <w:sz w:val="24"/>
                <w:szCs w:val="24"/>
              </w:rPr>
              <w:t>11</w:t>
            </w:r>
            <w:r w:rsidR="00A57524" w:rsidRPr="0005466E">
              <w:rPr>
                <w:color w:val="000000" w:themeColor="text1"/>
                <w:sz w:val="24"/>
                <w:szCs w:val="24"/>
              </w:rPr>
              <w:t>/</w:t>
            </w:r>
            <w:r w:rsidRPr="0005466E">
              <w:rPr>
                <w:color w:val="000000" w:themeColor="text1"/>
                <w:sz w:val="24"/>
                <w:szCs w:val="24"/>
              </w:rPr>
              <w:t xml:space="preserve">2013 của Chính phủ quy định chi tiết thi hành một số điều của Luật quảng cáo. </w:t>
            </w:r>
          </w:p>
          <w:p w:rsidR="00FE06BB" w:rsidRPr="0005466E" w:rsidRDefault="00FE06BB" w:rsidP="00A57524">
            <w:pPr>
              <w:spacing w:after="0"/>
              <w:jc w:val="both"/>
              <w:rPr>
                <w:color w:val="000000" w:themeColor="text1"/>
                <w:sz w:val="24"/>
                <w:szCs w:val="24"/>
                <w:lang w:val="nb-NO"/>
              </w:rPr>
            </w:pPr>
            <w:r w:rsidRPr="0005466E">
              <w:rPr>
                <w:color w:val="000000" w:themeColor="text1"/>
                <w:sz w:val="24"/>
                <w:szCs w:val="24"/>
              </w:rPr>
              <w:t>- Thông tư số 10/2013/TT-BVHTTDL ngày 06</w:t>
            </w:r>
            <w:r w:rsidR="00A57524" w:rsidRPr="0005466E">
              <w:rPr>
                <w:color w:val="000000" w:themeColor="text1"/>
                <w:sz w:val="24"/>
                <w:szCs w:val="24"/>
              </w:rPr>
              <w:t>/</w:t>
            </w:r>
            <w:r w:rsidRPr="0005466E">
              <w:rPr>
                <w:color w:val="000000" w:themeColor="text1"/>
                <w:sz w:val="24"/>
                <w:szCs w:val="24"/>
              </w:rPr>
              <w:t>12</w:t>
            </w:r>
            <w:r w:rsidR="00A57524" w:rsidRPr="0005466E">
              <w:rPr>
                <w:color w:val="000000" w:themeColor="text1"/>
                <w:sz w:val="24"/>
                <w:szCs w:val="24"/>
              </w:rPr>
              <w:t>/</w:t>
            </w:r>
            <w:r w:rsidRPr="0005466E">
              <w:rPr>
                <w:color w:val="000000" w:themeColor="text1"/>
                <w:sz w:val="24"/>
                <w:szCs w:val="24"/>
              </w:rPr>
              <w:t xml:space="preserve">2013 của Bộ </w:t>
            </w:r>
            <w:r w:rsidRPr="0005466E">
              <w:rPr>
                <w:color w:val="000000" w:themeColor="text1"/>
                <w:sz w:val="24"/>
                <w:szCs w:val="24"/>
              </w:rPr>
              <w:lastRenderedPageBreak/>
              <w:t xml:space="preserve">Văn hóa, Thể thao và Du lịch quy định chi tiết và hướng dẫn thi hành một số </w:t>
            </w:r>
            <w:r w:rsidRPr="0005466E">
              <w:rPr>
                <w:color w:val="000000" w:themeColor="text1"/>
                <w:spacing w:val="-2"/>
                <w:sz w:val="24"/>
                <w:szCs w:val="24"/>
              </w:rPr>
              <w:t>điều của Luật quảng cáo và Nghị định số 181/2013/NĐ-CP ngày 14</w:t>
            </w:r>
            <w:r w:rsidR="00A57524" w:rsidRPr="0005466E">
              <w:rPr>
                <w:color w:val="000000" w:themeColor="text1"/>
                <w:spacing w:val="-2"/>
                <w:sz w:val="24"/>
                <w:szCs w:val="24"/>
              </w:rPr>
              <w:t>/1</w:t>
            </w:r>
            <w:r w:rsidRPr="0005466E">
              <w:rPr>
                <w:color w:val="000000" w:themeColor="text1"/>
                <w:spacing w:val="-2"/>
                <w:sz w:val="24"/>
                <w:szCs w:val="24"/>
              </w:rPr>
              <w:t>1</w:t>
            </w:r>
            <w:r w:rsidR="00A57524" w:rsidRPr="0005466E">
              <w:rPr>
                <w:color w:val="000000" w:themeColor="text1"/>
                <w:spacing w:val="-2"/>
                <w:sz w:val="24"/>
                <w:szCs w:val="24"/>
              </w:rPr>
              <w:t>/</w:t>
            </w:r>
            <w:r w:rsidRPr="0005466E">
              <w:rPr>
                <w:color w:val="000000" w:themeColor="text1"/>
                <w:spacing w:val="-4"/>
                <w:sz w:val="24"/>
                <w:szCs w:val="24"/>
              </w:rPr>
              <w:t>2013 của Chính phủ quy định chi tiết thi hành một số điều của Luật quảng cáo</w:t>
            </w:r>
          </w:p>
        </w:tc>
        <w:tc>
          <w:tcPr>
            <w:tcW w:w="602" w:type="dxa"/>
            <w:gridSpan w:val="2"/>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r>
      <w:tr w:rsidR="00FE06BB" w:rsidRPr="0005466E" w:rsidTr="00943A2A">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44</w:t>
            </w:r>
          </w:p>
        </w:tc>
        <w:tc>
          <w:tcPr>
            <w:tcW w:w="1613" w:type="dxa"/>
            <w:vAlign w:val="center"/>
          </w:tcPr>
          <w:p w:rsidR="00FE06BB" w:rsidRPr="0005466E" w:rsidRDefault="00FE06BB" w:rsidP="006446A4">
            <w:pPr>
              <w:spacing w:after="0"/>
              <w:jc w:val="center"/>
              <w:rPr>
                <w:b/>
                <w:color w:val="000000" w:themeColor="text1"/>
                <w:sz w:val="24"/>
                <w:szCs w:val="24"/>
                <w:lang w:val="nl-NL" w:eastAsia="zh-CN"/>
              </w:rPr>
            </w:pPr>
            <w:r w:rsidRPr="0005466E">
              <w:rPr>
                <w:color w:val="000000" w:themeColor="text1"/>
                <w:sz w:val="24"/>
                <w:szCs w:val="24"/>
              </w:rPr>
              <w:t>Thủ tục t</w:t>
            </w:r>
            <w:r w:rsidRPr="0005466E">
              <w:rPr>
                <w:color w:val="000000" w:themeColor="text1"/>
                <w:sz w:val="24"/>
                <w:szCs w:val="24"/>
                <w:lang w:val="nl-NL"/>
              </w:rPr>
              <w:t>iếp nhận thông báo tổ chức đoàn người thực hiện quảng cáo</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rPr>
              <w:t>15 ngày, kể từ ngày nhận được thông báo</w:t>
            </w:r>
          </w:p>
        </w:tc>
        <w:tc>
          <w:tcPr>
            <w:tcW w:w="1062" w:type="dxa"/>
            <w:vAlign w:val="center"/>
          </w:tcPr>
          <w:p w:rsidR="00FE06BB" w:rsidRPr="0005466E" w:rsidRDefault="00DF3A98"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jc w:val="center"/>
              <w:textAlignment w:val="top"/>
              <w:rPr>
                <w:color w:val="000000" w:themeColor="text1"/>
                <w:sz w:val="24"/>
                <w:szCs w:val="24"/>
              </w:rPr>
            </w:pPr>
            <w:r w:rsidRPr="0005466E">
              <w:rPr>
                <w:color w:val="000000" w:themeColor="text1"/>
                <w:sz w:val="24"/>
                <w:szCs w:val="24"/>
              </w:rPr>
              <w:t>Không</w:t>
            </w:r>
          </w:p>
        </w:tc>
        <w:tc>
          <w:tcPr>
            <w:tcW w:w="2203" w:type="dxa"/>
            <w:gridSpan w:val="2"/>
            <w:vAlign w:val="center"/>
          </w:tcPr>
          <w:p w:rsidR="00FE06BB" w:rsidRPr="0005466E" w:rsidRDefault="00FE06BB" w:rsidP="00943A2A">
            <w:pPr>
              <w:spacing w:after="0"/>
              <w:jc w:val="both"/>
              <w:rPr>
                <w:color w:val="000000" w:themeColor="text1"/>
                <w:sz w:val="24"/>
                <w:szCs w:val="24"/>
              </w:rPr>
            </w:pPr>
            <w:r w:rsidRPr="0005466E">
              <w:rPr>
                <w:color w:val="000000" w:themeColor="text1"/>
                <w:sz w:val="24"/>
                <w:szCs w:val="24"/>
              </w:rPr>
              <w:t xml:space="preserve">Luật quảng cáo năm 2012. </w:t>
            </w:r>
          </w:p>
          <w:p w:rsidR="00FE06BB" w:rsidRPr="0005466E" w:rsidRDefault="00FE06BB" w:rsidP="00943A2A">
            <w:pPr>
              <w:spacing w:after="0"/>
              <w:rPr>
                <w:color w:val="000000" w:themeColor="text1"/>
                <w:sz w:val="24"/>
                <w:szCs w:val="24"/>
                <w:lang w:val="nb-NO"/>
              </w:rPr>
            </w:pPr>
          </w:p>
        </w:tc>
        <w:tc>
          <w:tcPr>
            <w:tcW w:w="602" w:type="dxa"/>
            <w:gridSpan w:val="2"/>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r>
      <w:tr w:rsidR="00FE06BB" w:rsidRPr="0005466E" w:rsidTr="003425AD">
        <w:trPr>
          <w:trHeight w:val="381"/>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t>45</w:t>
            </w:r>
          </w:p>
        </w:tc>
        <w:tc>
          <w:tcPr>
            <w:tcW w:w="1613" w:type="dxa"/>
            <w:vAlign w:val="center"/>
          </w:tcPr>
          <w:p w:rsidR="00FE06BB" w:rsidRPr="0005466E" w:rsidRDefault="00FE06BB" w:rsidP="006446A4">
            <w:pPr>
              <w:spacing w:after="0"/>
              <w:jc w:val="center"/>
              <w:rPr>
                <w:b/>
                <w:color w:val="000000" w:themeColor="text1"/>
                <w:sz w:val="24"/>
                <w:szCs w:val="24"/>
                <w:lang w:val="nl-NL" w:eastAsia="zh-CN"/>
              </w:rPr>
            </w:pPr>
            <w:r w:rsidRPr="0005466E">
              <w:rPr>
                <w:color w:val="000000" w:themeColor="text1"/>
                <w:sz w:val="24"/>
                <w:szCs w:val="24"/>
              </w:rPr>
              <w:t>Thủ tục c</w:t>
            </w:r>
            <w:r w:rsidRPr="0005466E">
              <w:rPr>
                <w:color w:val="000000" w:themeColor="text1"/>
                <w:sz w:val="24"/>
                <w:szCs w:val="24"/>
                <w:lang w:val="nl-NL"/>
              </w:rPr>
              <w:t>ấp giấy phép thành lập Văn phòng đại diện của doanh nghiệp quảng cáo nước ngoài tại Việt Nam</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rPr>
              <w:t>10 ngày, kể từ ngày nhận đủ hồ sơ hợp lệ</w:t>
            </w:r>
          </w:p>
        </w:tc>
        <w:tc>
          <w:tcPr>
            <w:tcW w:w="1062" w:type="dxa"/>
            <w:vAlign w:val="center"/>
          </w:tcPr>
          <w:p w:rsidR="00FE06BB" w:rsidRPr="0005466E" w:rsidRDefault="00DF3A98"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jc w:val="center"/>
              <w:textAlignment w:val="top"/>
              <w:rPr>
                <w:color w:val="000000" w:themeColor="text1"/>
                <w:spacing w:val="-10"/>
                <w:sz w:val="24"/>
                <w:szCs w:val="24"/>
              </w:rPr>
            </w:pPr>
            <w:r w:rsidRPr="0005466E">
              <w:rPr>
                <w:color w:val="000000" w:themeColor="text1"/>
                <w:spacing w:val="-10"/>
                <w:sz w:val="24"/>
                <w:szCs w:val="24"/>
              </w:rPr>
              <w:t>3.000.000 đồng/Giấy phép</w:t>
            </w:r>
          </w:p>
        </w:tc>
        <w:tc>
          <w:tcPr>
            <w:tcW w:w="2203" w:type="dxa"/>
            <w:gridSpan w:val="2"/>
          </w:tcPr>
          <w:p w:rsidR="00FE06BB" w:rsidRPr="0005466E" w:rsidRDefault="00FE06BB" w:rsidP="0019182E">
            <w:pPr>
              <w:spacing w:after="0"/>
              <w:jc w:val="both"/>
              <w:rPr>
                <w:color w:val="000000" w:themeColor="text1"/>
                <w:sz w:val="24"/>
                <w:szCs w:val="24"/>
              </w:rPr>
            </w:pPr>
            <w:r w:rsidRPr="0005466E">
              <w:rPr>
                <w:color w:val="000000" w:themeColor="text1"/>
                <w:sz w:val="24"/>
                <w:szCs w:val="24"/>
              </w:rPr>
              <w:t xml:space="preserve">- Luật quảng cáo năm 2012. </w:t>
            </w:r>
          </w:p>
          <w:p w:rsidR="00FE06BB" w:rsidRPr="0005466E" w:rsidRDefault="00FE06BB" w:rsidP="0019182E">
            <w:pPr>
              <w:spacing w:after="0"/>
              <w:jc w:val="both"/>
              <w:rPr>
                <w:color w:val="000000" w:themeColor="text1"/>
                <w:sz w:val="24"/>
                <w:szCs w:val="24"/>
              </w:rPr>
            </w:pPr>
            <w:r w:rsidRPr="0005466E">
              <w:rPr>
                <w:color w:val="000000" w:themeColor="text1"/>
                <w:sz w:val="24"/>
                <w:szCs w:val="24"/>
              </w:rPr>
              <w:t>- Nghị định số 181/2013/NĐ-CP ngày 14</w:t>
            </w:r>
            <w:r w:rsidR="00AA6481" w:rsidRPr="0005466E">
              <w:rPr>
                <w:color w:val="000000" w:themeColor="text1"/>
                <w:sz w:val="24"/>
                <w:szCs w:val="24"/>
              </w:rPr>
              <w:t>/</w:t>
            </w:r>
            <w:r w:rsidRPr="0005466E">
              <w:rPr>
                <w:color w:val="000000" w:themeColor="text1"/>
                <w:sz w:val="24"/>
                <w:szCs w:val="24"/>
              </w:rPr>
              <w:t>11</w:t>
            </w:r>
            <w:r w:rsidR="00AA6481" w:rsidRPr="0005466E">
              <w:rPr>
                <w:color w:val="000000" w:themeColor="text1"/>
                <w:sz w:val="24"/>
                <w:szCs w:val="24"/>
              </w:rPr>
              <w:t>/</w:t>
            </w:r>
            <w:r w:rsidRPr="0005466E">
              <w:rPr>
                <w:color w:val="000000" w:themeColor="text1"/>
                <w:sz w:val="24"/>
                <w:szCs w:val="24"/>
              </w:rPr>
              <w:t>2013 của Chính phủ quy định chi tiết thi hành một số điều của Luật Quảng cáo</w:t>
            </w:r>
          </w:p>
          <w:p w:rsidR="00FE06BB" w:rsidRPr="0005466E" w:rsidRDefault="00FE06BB" w:rsidP="0019182E">
            <w:pPr>
              <w:spacing w:after="0"/>
              <w:jc w:val="both"/>
              <w:rPr>
                <w:color w:val="000000" w:themeColor="text1"/>
                <w:sz w:val="24"/>
                <w:szCs w:val="24"/>
              </w:rPr>
            </w:pPr>
            <w:r w:rsidRPr="0005466E">
              <w:rPr>
                <w:color w:val="000000" w:themeColor="text1"/>
                <w:sz w:val="24"/>
                <w:szCs w:val="24"/>
              </w:rPr>
              <w:t>- Thông tư số 10/2013/TT-BVHTTDL ngày 06</w:t>
            </w:r>
            <w:r w:rsidR="00AA6481" w:rsidRPr="0005466E">
              <w:rPr>
                <w:color w:val="000000" w:themeColor="text1"/>
                <w:sz w:val="24"/>
                <w:szCs w:val="24"/>
              </w:rPr>
              <w:t>/</w:t>
            </w:r>
            <w:r w:rsidRPr="0005466E">
              <w:rPr>
                <w:color w:val="000000" w:themeColor="text1"/>
                <w:sz w:val="24"/>
                <w:szCs w:val="24"/>
              </w:rPr>
              <w:t>12</w:t>
            </w:r>
            <w:r w:rsidR="00AA6481" w:rsidRPr="0005466E">
              <w:rPr>
                <w:color w:val="000000" w:themeColor="text1"/>
                <w:sz w:val="24"/>
                <w:szCs w:val="24"/>
              </w:rPr>
              <w:t>/2</w:t>
            </w:r>
            <w:r w:rsidRPr="0005466E">
              <w:rPr>
                <w:color w:val="000000" w:themeColor="text1"/>
                <w:sz w:val="24"/>
                <w:szCs w:val="24"/>
              </w:rPr>
              <w:t xml:space="preserve">013 của Bộ Văn hóa, Thể thao </w:t>
            </w:r>
            <w:r w:rsidRPr="0005466E">
              <w:rPr>
                <w:color w:val="000000" w:themeColor="text1"/>
                <w:sz w:val="24"/>
                <w:szCs w:val="24"/>
              </w:rPr>
              <w:lastRenderedPageBreak/>
              <w:t xml:space="preserve">và Du lịch quy định chi tiết và hướng dẫn thi hành một số </w:t>
            </w:r>
            <w:r w:rsidRPr="0005466E">
              <w:rPr>
                <w:color w:val="000000" w:themeColor="text1"/>
                <w:spacing w:val="-2"/>
                <w:sz w:val="24"/>
                <w:szCs w:val="24"/>
              </w:rPr>
              <w:t xml:space="preserve">điều </w:t>
            </w:r>
            <w:r w:rsidRPr="0005466E">
              <w:rPr>
                <w:color w:val="000000" w:themeColor="text1"/>
                <w:sz w:val="24"/>
                <w:szCs w:val="24"/>
              </w:rPr>
              <w:t>của Luật Quảng cáo và Nghị định số 181/2013/NĐ-CP ngày 14</w:t>
            </w:r>
            <w:r w:rsidR="00AA6481" w:rsidRPr="0005466E">
              <w:rPr>
                <w:color w:val="000000" w:themeColor="text1"/>
                <w:sz w:val="24"/>
                <w:szCs w:val="24"/>
              </w:rPr>
              <w:t>/</w:t>
            </w:r>
            <w:r w:rsidRPr="0005466E">
              <w:rPr>
                <w:color w:val="000000" w:themeColor="text1"/>
                <w:sz w:val="24"/>
                <w:szCs w:val="24"/>
              </w:rPr>
              <w:t>11</w:t>
            </w:r>
            <w:r w:rsidR="00AA6481" w:rsidRPr="0005466E">
              <w:rPr>
                <w:color w:val="000000" w:themeColor="text1"/>
                <w:sz w:val="24"/>
                <w:szCs w:val="24"/>
              </w:rPr>
              <w:t>/</w:t>
            </w:r>
            <w:r w:rsidRPr="0005466E">
              <w:rPr>
                <w:color w:val="000000" w:themeColor="text1"/>
                <w:sz w:val="24"/>
                <w:szCs w:val="24"/>
              </w:rPr>
              <w:t>2013 của Chính phủ quy định chi tiết thi hành một số điều của Luật Quảng cáo</w:t>
            </w:r>
          </w:p>
          <w:p w:rsidR="00FE06BB" w:rsidRPr="0005466E" w:rsidRDefault="00FE06BB" w:rsidP="00AA6481">
            <w:pPr>
              <w:spacing w:after="0"/>
              <w:jc w:val="both"/>
              <w:rPr>
                <w:color w:val="000000" w:themeColor="text1"/>
                <w:sz w:val="24"/>
                <w:szCs w:val="24"/>
                <w:lang w:val="nb-NO"/>
              </w:rPr>
            </w:pPr>
            <w:r w:rsidRPr="0005466E">
              <w:rPr>
                <w:color w:val="000000" w:themeColor="text1"/>
                <w:sz w:val="24"/>
                <w:szCs w:val="24"/>
              </w:rPr>
              <w:t>- Thông tư số 165/2016/TT-BTC ngày 25</w:t>
            </w:r>
            <w:r w:rsidR="00AA6481" w:rsidRPr="0005466E">
              <w:rPr>
                <w:color w:val="000000" w:themeColor="text1"/>
                <w:sz w:val="24"/>
                <w:szCs w:val="24"/>
              </w:rPr>
              <w:t>/</w:t>
            </w:r>
            <w:r w:rsidRPr="0005466E">
              <w:rPr>
                <w:color w:val="000000" w:themeColor="text1"/>
                <w:sz w:val="24"/>
                <w:szCs w:val="24"/>
              </w:rPr>
              <w:t>10</w:t>
            </w:r>
            <w:r w:rsidR="00AA6481" w:rsidRPr="0005466E">
              <w:rPr>
                <w:color w:val="000000" w:themeColor="text1"/>
                <w:sz w:val="24"/>
                <w:szCs w:val="24"/>
              </w:rPr>
              <w:t>/</w:t>
            </w:r>
            <w:r w:rsidRPr="0005466E">
              <w:rPr>
                <w:color w:val="000000" w:themeColor="text1"/>
                <w:sz w:val="24"/>
                <w:szCs w:val="24"/>
              </w:rPr>
              <w:t>2016 của Bộ Tài chính quy định mức thu, chế độ thu, nộp lệ phí cấp Giấy phép thành lập Văn phòng đại diện của doanh nghiệp quảng cáo nước ngoài tại Việt Nam</w:t>
            </w:r>
          </w:p>
        </w:tc>
        <w:tc>
          <w:tcPr>
            <w:tcW w:w="602" w:type="dxa"/>
            <w:gridSpan w:val="2"/>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8A6604">
        <w:trPr>
          <w:trHeight w:val="647"/>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46</w:t>
            </w:r>
          </w:p>
        </w:tc>
        <w:tc>
          <w:tcPr>
            <w:tcW w:w="1613" w:type="dxa"/>
            <w:vAlign w:val="center"/>
          </w:tcPr>
          <w:p w:rsidR="00FE06BB" w:rsidRPr="0005466E" w:rsidRDefault="00FE06BB" w:rsidP="006446A4">
            <w:pPr>
              <w:spacing w:after="0"/>
              <w:jc w:val="center"/>
              <w:rPr>
                <w:b/>
                <w:color w:val="000000" w:themeColor="text1"/>
                <w:sz w:val="24"/>
                <w:szCs w:val="24"/>
                <w:lang w:val="nl-NL" w:eastAsia="zh-CN"/>
              </w:rPr>
            </w:pPr>
            <w:r w:rsidRPr="0005466E">
              <w:rPr>
                <w:color w:val="000000" w:themeColor="text1"/>
                <w:sz w:val="24"/>
                <w:szCs w:val="24"/>
              </w:rPr>
              <w:t>Thủ tục c</w:t>
            </w:r>
            <w:r w:rsidRPr="0005466E">
              <w:rPr>
                <w:color w:val="000000" w:themeColor="text1"/>
                <w:sz w:val="24"/>
                <w:szCs w:val="24"/>
                <w:lang w:val="nl-NL"/>
              </w:rPr>
              <w:t>ấp sửa đổi, bổ sung Giấy phép thành lập Văn phòng đại diện của doanh nghiệp quảng cáo nước ngoài tại Việt Nam</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rPr>
              <w:t>10 ngày, kể từ ngày nhận đủ hồ sơ hợp lệ</w:t>
            </w:r>
          </w:p>
        </w:tc>
        <w:tc>
          <w:tcPr>
            <w:tcW w:w="1062" w:type="dxa"/>
            <w:vAlign w:val="center"/>
          </w:tcPr>
          <w:p w:rsidR="00FE06BB" w:rsidRPr="0005466E" w:rsidRDefault="000F6868" w:rsidP="00F94497">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94497" w:rsidP="00F94497">
            <w:pPr>
              <w:spacing w:after="0"/>
              <w:jc w:val="center"/>
              <w:textAlignment w:val="top"/>
              <w:rPr>
                <w:color w:val="000000" w:themeColor="text1"/>
                <w:sz w:val="24"/>
                <w:szCs w:val="24"/>
              </w:rPr>
            </w:pPr>
            <w:r w:rsidRPr="0005466E">
              <w:rPr>
                <w:color w:val="000000" w:themeColor="text1"/>
                <w:spacing w:val="-10"/>
                <w:sz w:val="24"/>
                <w:szCs w:val="24"/>
              </w:rPr>
              <w:t>1.500.000 đồng/Giấy phép</w:t>
            </w:r>
          </w:p>
        </w:tc>
        <w:tc>
          <w:tcPr>
            <w:tcW w:w="2203" w:type="dxa"/>
            <w:gridSpan w:val="2"/>
          </w:tcPr>
          <w:p w:rsidR="00FE06BB" w:rsidRPr="0005466E" w:rsidRDefault="00FE06BB" w:rsidP="009D5649">
            <w:pPr>
              <w:spacing w:after="0" w:line="240" w:lineRule="auto"/>
              <w:jc w:val="both"/>
              <w:rPr>
                <w:color w:val="000000" w:themeColor="text1"/>
                <w:sz w:val="24"/>
                <w:szCs w:val="24"/>
              </w:rPr>
            </w:pPr>
            <w:r w:rsidRPr="0005466E">
              <w:rPr>
                <w:color w:val="000000" w:themeColor="text1"/>
                <w:sz w:val="24"/>
                <w:szCs w:val="24"/>
              </w:rPr>
              <w:t xml:space="preserve">- Luật quảng cáo năm 2012. </w:t>
            </w:r>
          </w:p>
          <w:p w:rsidR="00FE06BB" w:rsidRPr="0005466E" w:rsidRDefault="00FE06BB" w:rsidP="009D5649">
            <w:pPr>
              <w:spacing w:after="0" w:line="240" w:lineRule="auto"/>
              <w:jc w:val="both"/>
              <w:rPr>
                <w:color w:val="000000" w:themeColor="text1"/>
                <w:sz w:val="24"/>
                <w:szCs w:val="24"/>
              </w:rPr>
            </w:pPr>
            <w:r w:rsidRPr="0005466E">
              <w:rPr>
                <w:color w:val="000000" w:themeColor="text1"/>
                <w:sz w:val="24"/>
                <w:szCs w:val="24"/>
              </w:rPr>
              <w:t>- Nghị định số 181/2013/NĐ-CP ngày 14</w:t>
            </w:r>
            <w:r w:rsidR="008A6604" w:rsidRPr="0005466E">
              <w:rPr>
                <w:color w:val="000000" w:themeColor="text1"/>
                <w:sz w:val="24"/>
                <w:szCs w:val="24"/>
              </w:rPr>
              <w:t>/</w:t>
            </w:r>
            <w:r w:rsidRPr="0005466E">
              <w:rPr>
                <w:color w:val="000000" w:themeColor="text1"/>
                <w:sz w:val="24"/>
                <w:szCs w:val="24"/>
              </w:rPr>
              <w:t>11</w:t>
            </w:r>
            <w:r w:rsidR="008A6604" w:rsidRPr="0005466E">
              <w:rPr>
                <w:color w:val="000000" w:themeColor="text1"/>
                <w:sz w:val="24"/>
                <w:szCs w:val="24"/>
              </w:rPr>
              <w:t>/</w:t>
            </w:r>
            <w:r w:rsidRPr="0005466E">
              <w:rPr>
                <w:color w:val="000000" w:themeColor="text1"/>
                <w:sz w:val="24"/>
                <w:szCs w:val="24"/>
              </w:rPr>
              <w:t>2013 của Chính phủ quy định chi tiết thi hành một số điều của Luật Quảng cáo</w:t>
            </w:r>
          </w:p>
          <w:p w:rsidR="00FE06BB" w:rsidRPr="0005466E" w:rsidRDefault="00FE06BB" w:rsidP="009D5649">
            <w:pPr>
              <w:spacing w:after="0" w:line="240" w:lineRule="auto"/>
              <w:jc w:val="both"/>
              <w:rPr>
                <w:color w:val="000000" w:themeColor="text1"/>
                <w:sz w:val="24"/>
                <w:szCs w:val="24"/>
              </w:rPr>
            </w:pPr>
            <w:r w:rsidRPr="0005466E">
              <w:rPr>
                <w:color w:val="000000" w:themeColor="text1"/>
                <w:sz w:val="24"/>
                <w:szCs w:val="24"/>
              </w:rPr>
              <w:t>- Thông tư số 10/2013/TT-BVHTTDL ngày 06</w:t>
            </w:r>
            <w:r w:rsidR="008A6604" w:rsidRPr="0005466E">
              <w:rPr>
                <w:color w:val="000000" w:themeColor="text1"/>
                <w:sz w:val="24"/>
                <w:szCs w:val="24"/>
              </w:rPr>
              <w:t>/</w:t>
            </w:r>
            <w:r w:rsidRPr="0005466E">
              <w:rPr>
                <w:color w:val="000000" w:themeColor="text1"/>
                <w:sz w:val="24"/>
                <w:szCs w:val="24"/>
              </w:rPr>
              <w:t>12</w:t>
            </w:r>
            <w:r w:rsidR="008A6604" w:rsidRPr="0005466E">
              <w:rPr>
                <w:color w:val="000000" w:themeColor="text1"/>
                <w:sz w:val="24"/>
                <w:szCs w:val="24"/>
              </w:rPr>
              <w:t>/</w:t>
            </w:r>
            <w:r w:rsidRPr="0005466E">
              <w:rPr>
                <w:color w:val="000000" w:themeColor="text1"/>
                <w:sz w:val="24"/>
                <w:szCs w:val="24"/>
              </w:rPr>
              <w:t xml:space="preserve">2013 của Bộ Văn hóa, Thể thao và Du lịch quy định chi tiết và hướng dẫn thi hành một số </w:t>
            </w:r>
            <w:r w:rsidRPr="0005466E">
              <w:rPr>
                <w:color w:val="000000" w:themeColor="text1"/>
                <w:spacing w:val="-2"/>
                <w:sz w:val="24"/>
                <w:szCs w:val="24"/>
              </w:rPr>
              <w:lastRenderedPageBreak/>
              <w:t xml:space="preserve">điều </w:t>
            </w:r>
            <w:r w:rsidRPr="0005466E">
              <w:rPr>
                <w:color w:val="000000" w:themeColor="text1"/>
                <w:sz w:val="24"/>
                <w:szCs w:val="24"/>
              </w:rPr>
              <w:t>của Luật Quảng cáo và Nghị định số 181/2013/NĐ-CP ngày 14</w:t>
            </w:r>
            <w:r w:rsidR="008A6604" w:rsidRPr="0005466E">
              <w:rPr>
                <w:color w:val="000000" w:themeColor="text1"/>
                <w:sz w:val="24"/>
                <w:szCs w:val="24"/>
              </w:rPr>
              <w:t>/11/</w:t>
            </w:r>
            <w:r w:rsidRPr="0005466E">
              <w:rPr>
                <w:color w:val="000000" w:themeColor="text1"/>
                <w:sz w:val="24"/>
                <w:szCs w:val="24"/>
              </w:rPr>
              <w:t>2013 của Chính phủ quy định chi tiết thi hành một số điều của Luật Quảng cáo</w:t>
            </w:r>
          </w:p>
          <w:p w:rsidR="00FE06BB" w:rsidRPr="0005466E" w:rsidRDefault="00FE06BB" w:rsidP="009D5649">
            <w:pPr>
              <w:spacing w:after="0" w:line="240" w:lineRule="auto"/>
              <w:jc w:val="both"/>
              <w:rPr>
                <w:color w:val="000000" w:themeColor="text1"/>
                <w:sz w:val="24"/>
                <w:szCs w:val="24"/>
              </w:rPr>
            </w:pPr>
            <w:r w:rsidRPr="0005466E">
              <w:rPr>
                <w:color w:val="000000" w:themeColor="text1"/>
                <w:sz w:val="24"/>
                <w:szCs w:val="24"/>
              </w:rPr>
              <w:t>- Thông tư số 165/2016/TT-BTC ngày 25</w:t>
            </w:r>
            <w:r w:rsidR="008A6604" w:rsidRPr="0005466E">
              <w:rPr>
                <w:color w:val="000000" w:themeColor="text1"/>
                <w:sz w:val="24"/>
                <w:szCs w:val="24"/>
              </w:rPr>
              <w:t>/</w:t>
            </w:r>
            <w:r w:rsidRPr="0005466E">
              <w:rPr>
                <w:color w:val="000000" w:themeColor="text1"/>
                <w:sz w:val="24"/>
                <w:szCs w:val="24"/>
              </w:rPr>
              <w:t>10</w:t>
            </w:r>
            <w:r w:rsidR="008A6604" w:rsidRPr="0005466E">
              <w:rPr>
                <w:color w:val="000000" w:themeColor="text1"/>
                <w:sz w:val="24"/>
                <w:szCs w:val="24"/>
              </w:rPr>
              <w:t>/</w:t>
            </w:r>
            <w:r w:rsidRPr="0005466E">
              <w:rPr>
                <w:color w:val="000000" w:themeColor="text1"/>
                <w:sz w:val="24"/>
                <w:szCs w:val="24"/>
              </w:rPr>
              <w:t>2016 của Bộ Tài chính quy định mức thu, chế độ thu, nộp lệ phí cấp Giấy phép thành lập Văn phòng đại diện của doanh nghiệp quảng cáo nước ngoài tại Việt Nam</w:t>
            </w:r>
          </w:p>
          <w:p w:rsidR="00FE06BB" w:rsidRPr="0005466E" w:rsidRDefault="00FE06BB" w:rsidP="009D5649">
            <w:pPr>
              <w:spacing w:after="0" w:line="240" w:lineRule="auto"/>
              <w:jc w:val="both"/>
              <w:rPr>
                <w:color w:val="000000" w:themeColor="text1"/>
                <w:sz w:val="24"/>
                <w:szCs w:val="24"/>
                <w:lang w:val="nb-NO"/>
              </w:rPr>
            </w:pPr>
            <w:r w:rsidRPr="0005466E">
              <w:rPr>
                <w:rFonts w:ascii="Roman" w:hAnsi="Roman"/>
                <w:iCs/>
                <w:color w:val="000000" w:themeColor="text1"/>
                <w:sz w:val="24"/>
                <w:szCs w:val="24"/>
              </w:rPr>
              <w:t xml:space="preserve">- </w:t>
            </w:r>
            <w:r w:rsidRPr="0005466E">
              <w:rPr>
                <w:iCs/>
                <w:color w:val="000000" w:themeColor="text1"/>
                <w:spacing w:val="2"/>
                <w:sz w:val="24"/>
                <w:szCs w:val="24"/>
              </w:rPr>
              <w:t>Thông tư số 35/2018/TT-BVHTTDL ngày 19</w:t>
            </w:r>
            <w:r w:rsidR="008A6604" w:rsidRPr="0005466E">
              <w:rPr>
                <w:iCs/>
                <w:color w:val="000000" w:themeColor="text1"/>
                <w:spacing w:val="2"/>
                <w:sz w:val="24"/>
                <w:szCs w:val="24"/>
              </w:rPr>
              <w:t>/</w:t>
            </w:r>
            <w:r w:rsidRPr="0005466E">
              <w:rPr>
                <w:iCs/>
                <w:color w:val="000000" w:themeColor="text1"/>
                <w:spacing w:val="2"/>
                <w:sz w:val="24"/>
                <w:szCs w:val="24"/>
              </w:rPr>
              <w:t>11</w:t>
            </w:r>
            <w:r w:rsidR="008A6604" w:rsidRPr="0005466E">
              <w:rPr>
                <w:iCs/>
                <w:color w:val="000000" w:themeColor="text1"/>
                <w:spacing w:val="2"/>
                <w:sz w:val="24"/>
                <w:szCs w:val="24"/>
              </w:rPr>
              <w:t>/</w:t>
            </w:r>
            <w:r w:rsidRPr="0005466E">
              <w:rPr>
                <w:iCs/>
                <w:color w:val="000000" w:themeColor="text1"/>
                <w:spacing w:val="2"/>
                <w:sz w:val="24"/>
                <w:szCs w:val="24"/>
              </w:rPr>
              <w:t>2018 của Bộ trưởng Bộ Văn hóa, Thể thao và Du lịch sửa đổi, bổ sung một số điều của Thông tư số 15/2012/TT-BVHTTDL, Thông tư số 10/2013/TT-BVHTTDL, Thông tư số 11/2014/TT-BVHTTDL, và Thông tư số 04/2016/TT-BVHTTDL của Bộ Văn hóa, Thể thao và Du lịch</w:t>
            </w:r>
          </w:p>
        </w:tc>
        <w:tc>
          <w:tcPr>
            <w:tcW w:w="602" w:type="dxa"/>
            <w:gridSpan w:val="2"/>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3425AD">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47</w:t>
            </w:r>
          </w:p>
        </w:tc>
        <w:tc>
          <w:tcPr>
            <w:tcW w:w="1613" w:type="dxa"/>
            <w:vAlign w:val="center"/>
          </w:tcPr>
          <w:p w:rsidR="00FE06BB" w:rsidRPr="0005466E" w:rsidRDefault="00FE06BB" w:rsidP="006446A4">
            <w:pPr>
              <w:spacing w:after="0"/>
              <w:jc w:val="center"/>
              <w:rPr>
                <w:b/>
                <w:color w:val="000000" w:themeColor="text1"/>
                <w:sz w:val="24"/>
                <w:szCs w:val="24"/>
                <w:lang w:val="nl-NL" w:eastAsia="zh-CN"/>
              </w:rPr>
            </w:pPr>
            <w:r w:rsidRPr="0005466E">
              <w:rPr>
                <w:color w:val="000000" w:themeColor="text1"/>
                <w:sz w:val="24"/>
                <w:szCs w:val="24"/>
              </w:rPr>
              <w:t>Thủ tục c</w:t>
            </w:r>
            <w:r w:rsidRPr="0005466E">
              <w:rPr>
                <w:color w:val="000000" w:themeColor="text1"/>
                <w:sz w:val="24"/>
                <w:szCs w:val="24"/>
                <w:lang w:val="nl-NL"/>
              </w:rPr>
              <w:t>ấp lại giấy phép thành lập Văn phòng đại diện của doanh nghiệp quảng cáo nước ngoài tại Việt Nam</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rPr>
              <w:t>10 ngày, kể từ ngày nhận đủ hồ sơ hợp lệ</w:t>
            </w:r>
          </w:p>
        </w:tc>
        <w:tc>
          <w:tcPr>
            <w:tcW w:w="1062" w:type="dxa"/>
            <w:vAlign w:val="center"/>
          </w:tcPr>
          <w:p w:rsidR="00FE06BB" w:rsidRPr="0005466E" w:rsidRDefault="000F6868" w:rsidP="000F6868">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9D5649" w:rsidP="006446A4">
            <w:pPr>
              <w:spacing w:after="0"/>
              <w:jc w:val="center"/>
              <w:textAlignment w:val="top"/>
              <w:rPr>
                <w:color w:val="000000" w:themeColor="text1"/>
                <w:sz w:val="24"/>
                <w:szCs w:val="24"/>
              </w:rPr>
            </w:pPr>
            <w:r w:rsidRPr="0005466E">
              <w:rPr>
                <w:color w:val="000000" w:themeColor="text1"/>
                <w:spacing w:val="-10"/>
                <w:sz w:val="24"/>
                <w:szCs w:val="24"/>
              </w:rPr>
              <w:t>1.500.000 đồng/Giấy phép</w:t>
            </w:r>
          </w:p>
        </w:tc>
        <w:tc>
          <w:tcPr>
            <w:tcW w:w="2203" w:type="dxa"/>
            <w:gridSpan w:val="2"/>
          </w:tcPr>
          <w:p w:rsidR="00FE06BB" w:rsidRPr="0005466E" w:rsidRDefault="00FE06BB" w:rsidP="0019182E">
            <w:pPr>
              <w:spacing w:after="0"/>
              <w:jc w:val="both"/>
              <w:rPr>
                <w:color w:val="000000" w:themeColor="text1"/>
                <w:sz w:val="24"/>
                <w:szCs w:val="24"/>
              </w:rPr>
            </w:pPr>
            <w:r w:rsidRPr="0005466E">
              <w:rPr>
                <w:color w:val="000000" w:themeColor="text1"/>
                <w:sz w:val="24"/>
                <w:szCs w:val="24"/>
              </w:rPr>
              <w:t xml:space="preserve">- Luật quảng cáo năm 2012. </w:t>
            </w:r>
          </w:p>
          <w:p w:rsidR="00FE06BB" w:rsidRPr="0005466E" w:rsidRDefault="00FE06BB" w:rsidP="0019182E">
            <w:pPr>
              <w:spacing w:after="0"/>
              <w:jc w:val="both"/>
              <w:rPr>
                <w:color w:val="000000" w:themeColor="text1"/>
                <w:sz w:val="24"/>
                <w:szCs w:val="24"/>
              </w:rPr>
            </w:pPr>
            <w:r w:rsidRPr="0005466E">
              <w:rPr>
                <w:color w:val="000000" w:themeColor="text1"/>
                <w:sz w:val="24"/>
                <w:szCs w:val="24"/>
              </w:rPr>
              <w:t>- Nghị định số 181/2013/NĐ-CP ngày 14 tháng 11 năm 2013 của Chính phủ quy định chi tiết thi hành một số điều của Luật Quảng cáo</w:t>
            </w:r>
          </w:p>
          <w:p w:rsidR="00FE06BB" w:rsidRPr="0005466E" w:rsidRDefault="00FE06BB" w:rsidP="0019182E">
            <w:pPr>
              <w:spacing w:after="0"/>
              <w:jc w:val="both"/>
              <w:rPr>
                <w:color w:val="000000" w:themeColor="text1"/>
                <w:sz w:val="24"/>
                <w:szCs w:val="24"/>
              </w:rPr>
            </w:pPr>
            <w:r w:rsidRPr="0005466E">
              <w:rPr>
                <w:color w:val="000000" w:themeColor="text1"/>
                <w:sz w:val="24"/>
                <w:szCs w:val="24"/>
              </w:rPr>
              <w:t xml:space="preserve">- Thông tư số 10/2013/TT-BVHTTDL ngày 06 tháng 12 năm 2013 của Bộ Văn hóa, Thể thao và Du lịch quy định chi tiết và hướng dẫn thi hành một số </w:t>
            </w:r>
            <w:r w:rsidRPr="0005466E">
              <w:rPr>
                <w:color w:val="000000" w:themeColor="text1"/>
                <w:spacing w:val="-2"/>
                <w:sz w:val="24"/>
                <w:szCs w:val="24"/>
              </w:rPr>
              <w:t xml:space="preserve">điều </w:t>
            </w:r>
            <w:r w:rsidRPr="0005466E">
              <w:rPr>
                <w:color w:val="000000" w:themeColor="text1"/>
                <w:sz w:val="24"/>
                <w:szCs w:val="24"/>
              </w:rPr>
              <w:t>của Luật Quảng cáo và Nghị định số 181/2013/NĐ-CP ngày 14 tháng 11   năm 2013 của Chính phủ quy định chi tiết thi hành một số điều của Luật Quảng cáo</w:t>
            </w:r>
          </w:p>
          <w:p w:rsidR="00FE06BB" w:rsidRPr="0005466E" w:rsidRDefault="00FE06BB" w:rsidP="0019182E">
            <w:pPr>
              <w:spacing w:after="0"/>
              <w:jc w:val="both"/>
              <w:rPr>
                <w:color w:val="000000" w:themeColor="text1"/>
                <w:sz w:val="24"/>
                <w:szCs w:val="24"/>
              </w:rPr>
            </w:pPr>
            <w:r w:rsidRPr="0005466E">
              <w:rPr>
                <w:color w:val="000000" w:themeColor="text1"/>
                <w:sz w:val="24"/>
                <w:szCs w:val="24"/>
              </w:rPr>
              <w:t>- Thông tư số 165/2016/TT-BTC ngày 25 tháng 10 năm 2016 của Bộ Tài chính quy định mức thu, chế độ thu, nộp lệ phí cấp Giấy phép thành lập Văn phòng đại diện của doanh nghiệp quảng cáo nước ngoài tại Việt Nam</w:t>
            </w:r>
          </w:p>
        </w:tc>
        <w:tc>
          <w:tcPr>
            <w:tcW w:w="602" w:type="dxa"/>
            <w:gridSpan w:val="2"/>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680CC1" w:rsidRPr="0005466E" w:rsidTr="00680CC1">
        <w:trPr>
          <w:trHeight w:val="647"/>
        </w:trPr>
        <w:tc>
          <w:tcPr>
            <w:tcW w:w="720" w:type="dxa"/>
            <w:vAlign w:val="center"/>
          </w:tcPr>
          <w:p w:rsidR="00680CC1" w:rsidRPr="0005466E" w:rsidRDefault="00680CC1" w:rsidP="006446A4">
            <w:pPr>
              <w:spacing w:after="0"/>
              <w:jc w:val="center"/>
              <w:outlineLvl w:val="0"/>
              <w:rPr>
                <w:b/>
                <w:color w:val="000000" w:themeColor="text1"/>
                <w:sz w:val="24"/>
                <w:szCs w:val="24"/>
                <w:lang w:val="nl-NL"/>
              </w:rPr>
            </w:pPr>
            <w:r w:rsidRPr="0005466E">
              <w:rPr>
                <w:b/>
                <w:color w:val="000000" w:themeColor="text1"/>
                <w:sz w:val="24"/>
                <w:szCs w:val="24"/>
                <w:lang w:val="nl-NL"/>
              </w:rPr>
              <w:lastRenderedPageBreak/>
              <w:t>A</w:t>
            </w:r>
            <w:r w:rsidR="00563B27" w:rsidRPr="0005466E">
              <w:rPr>
                <w:b/>
                <w:color w:val="000000" w:themeColor="text1"/>
                <w:sz w:val="24"/>
                <w:szCs w:val="24"/>
                <w:lang w:val="nl-NL"/>
              </w:rPr>
              <w:t>.</w:t>
            </w:r>
            <w:r w:rsidRPr="0005466E">
              <w:rPr>
                <w:b/>
                <w:color w:val="000000" w:themeColor="text1"/>
                <w:sz w:val="24"/>
                <w:szCs w:val="24"/>
                <w:lang w:val="nl-NL"/>
              </w:rPr>
              <w:t>6</w:t>
            </w:r>
          </w:p>
        </w:tc>
        <w:tc>
          <w:tcPr>
            <w:tcW w:w="10325" w:type="dxa"/>
            <w:gridSpan w:val="11"/>
            <w:vAlign w:val="center"/>
          </w:tcPr>
          <w:p w:rsidR="00680CC1" w:rsidRPr="0005466E" w:rsidRDefault="00680CC1" w:rsidP="00680CC1">
            <w:pPr>
              <w:spacing w:after="0"/>
              <w:rPr>
                <w:color w:val="000000" w:themeColor="text1"/>
                <w:sz w:val="24"/>
                <w:szCs w:val="24"/>
              </w:rPr>
            </w:pPr>
            <w:r w:rsidRPr="0005466E">
              <w:rPr>
                <w:b/>
                <w:color w:val="000000" w:themeColor="text1"/>
                <w:sz w:val="24"/>
                <w:szCs w:val="24"/>
                <w:lang w:val="nl-NL"/>
              </w:rPr>
              <w:t>Hoạt động mua bán hàng hóa quốc tế chuyên ngành văn hóa</w:t>
            </w:r>
            <w:r w:rsidR="00660F46">
              <w:rPr>
                <w:b/>
                <w:color w:val="000000" w:themeColor="text1"/>
                <w:sz w:val="24"/>
                <w:szCs w:val="24"/>
                <w:lang w:val="nl-NL"/>
              </w:rPr>
              <w:t xml:space="preserve"> (05 TTHC)</w:t>
            </w:r>
          </w:p>
        </w:tc>
      </w:tr>
      <w:tr w:rsidR="00FE06BB" w:rsidRPr="0005466E" w:rsidTr="001E5E16">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t>48</w:t>
            </w:r>
          </w:p>
        </w:tc>
        <w:tc>
          <w:tcPr>
            <w:tcW w:w="1613" w:type="dxa"/>
            <w:vAlign w:val="center"/>
          </w:tcPr>
          <w:p w:rsidR="00FE06BB" w:rsidRPr="0005466E" w:rsidRDefault="00FE06BB" w:rsidP="006446A4">
            <w:pPr>
              <w:spacing w:after="0"/>
              <w:jc w:val="center"/>
              <w:rPr>
                <w:color w:val="000000" w:themeColor="text1"/>
                <w:sz w:val="24"/>
                <w:szCs w:val="24"/>
                <w:lang w:val="nl-NL"/>
              </w:rPr>
            </w:pPr>
            <w:r w:rsidRPr="0005466E">
              <w:rPr>
                <w:color w:val="000000" w:themeColor="text1"/>
                <w:sz w:val="24"/>
                <w:szCs w:val="24"/>
              </w:rPr>
              <w:t>Thủ tục cấp phép nhập khẩu văn hóa phẩm không nhằm mục đích kinh doanh thuộc thẩm quyền của Sở Văn hóa, Thể thao và Du lịch</w:t>
            </w:r>
          </w:p>
        </w:tc>
        <w:tc>
          <w:tcPr>
            <w:tcW w:w="1931" w:type="dxa"/>
            <w:vAlign w:val="center"/>
          </w:tcPr>
          <w:p w:rsidR="00FE06BB" w:rsidRPr="0005466E" w:rsidRDefault="00FE06BB" w:rsidP="006446A4">
            <w:pPr>
              <w:spacing w:after="0"/>
              <w:jc w:val="center"/>
              <w:rPr>
                <w:color w:val="000000" w:themeColor="text1"/>
                <w:spacing w:val="-4"/>
                <w:sz w:val="24"/>
                <w:szCs w:val="24"/>
              </w:rPr>
            </w:pPr>
            <w:r w:rsidRPr="0005466E">
              <w:rPr>
                <w:color w:val="000000" w:themeColor="text1"/>
                <w:spacing w:val="-6"/>
                <w:sz w:val="24"/>
                <w:szCs w:val="24"/>
              </w:rPr>
              <w:t>02 ngày làm việc kể từ khi nhận đủ hồ sơ hợp lệ;</w:t>
            </w:r>
          </w:p>
          <w:p w:rsidR="00FE06BB" w:rsidRPr="0005466E" w:rsidRDefault="00FE06BB" w:rsidP="006446A4">
            <w:pPr>
              <w:spacing w:after="0"/>
              <w:jc w:val="center"/>
              <w:rPr>
                <w:color w:val="000000" w:themeColor="text1"/>
                <w:sz w:val="24"/>
                <w:szCs w:val="24"/>
              </w:rPr>
            </w:pPr>
            <w:r w:rsidRPr="0005466E">
              <w:rPr>
                <w:color w:val="000000" w:themeColor="text1"/>
                <w:sz w:val="24"/>
                <w:szCs w:val="24"/>
              </w:rPr>
              <w:t>Trường hợp phải xin ý kiến các Bộ, ngành khác thời hạn tối đa là 10 ngày làm việc.</w:t>
            </w:r>
          </w:p>
          <w:p w:rsidR="00FE06BB" w:rsidRPr="0005466E" w:rsidRDefault="00FE06BB" w:rsidP="000F6868">
            <w:pPr>
              <w:spacing w:after="0"/>
              <w:jc w:val="center"/>
              <w:rPr>
                <w:color w:val="000000" w:themeColor="text1"/>
                <w:sz w:val="24"/>
                <w:szCs w:val="24"/>
              </w:rPr>
            </w:pPr>
            <w:r w:rsidRPr="0005466E">
              <w:rPr>
                <w:iCs/>
                <w:color w:val="000000" w:themeColor="text1"/>
                <w:spacing w:val="-6"/>
                <w:sz w:val="24"/>
                <w:szCs w:val="24"/>
                <w:lang w:val="pt-BR"/>
              </w:rPr>
              <w:t>Trường hợp phải giám định văn hóa phẩm nhập khẩu tối đa không quá 12 (mười hai) ngày làm việc.</w:t>
            </w:r>
          </w:p>
        </w:tc>
        <w:tc>
          <w:tcPr>
            <w:tcW w:w="1062" w:type="dxa"/>
            <w:vAlign w:val="center"/>
          </w:tcPr>
          <w:p w:rsidR="00FE06BB" w:rsidRPr="0005466E" w:rsidRDefault="000F6868" w:rsidP="000F6868">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CB4512" w:rsidP="006446A4">
            <w:pPr>
              <w:spacing w:after="0"/>
              <w:ind w:firstLine="92"/>
              <w:jc w:val="center"/>
              <w:textAlignment w:val="top"/>
              <w:rPr>
                <w:color w:val="000000" w:themeColor="text1"/>
                <w:sz w:val="24"/>
                <w:szCs w:val="24"/>
              </w:rPr>
            </w:pPr>
            <w:r w:rsidRPr="0005466E">
              <w:rPr>
                <w:color w:val="000000" w:themeColor="text1"/>
                <w:sz w:val="24"/>
                <w:szCs w:val="24"/>
              </w:rPr>
              <w:t>K</w:t>
            </w:r>
            <w:r w:rsidR="00FE06BB" w:rsidRPr="0005466E">
              <w:rPr>
                <w:color w:val="000000" w:themeColor="text1"/>
                <w:sz w:val="24"/>
                <w:szCs w:val="24"/>
              </w:rPr>
              <w:t>hông</w:t>
            </w:r>
          </w:p>
        </w:tc>
        <w:tc>
          <w:tcPr>
            <w:tcW w:w="2182" w:type="dxa"/>
          </w:tcPr>
          <w:p w:rsidR="00FE06BB" w:rsidRPr="0005466E" w:rsidRDefault="00FE06BB" w:rsidP="00491A6C">
            <w:pPr>
              <w:tabs>
                <w:tab w:val="left" w:pos="360"/>
              </w:tabs>
              <w:spacing w:after="0" w:line="240" w:lineRule="auto"/>
              <w:jc w:val="both"/>
              <w:rPr>
                <w:color w:val="000000" w:themeColor="text1"/>
                <w:spacing w:val="-14"/>
                <w:sz w:val="24"/>
                <w:szCs w:val="24"/>
              </w:rPr>
            </w:pPr>
            <w:r w:rsidRPr="0005466E">
              <w:rPr>
                <w:color w:val="000000" w:themeColor="text1"/>
                <w:spacing w:val="-14"/>
                <w:sz w:val="24"/>
                <w:szCs w:val="24"/>
              </w:rPr>
              <w:t xml:space="preserve">- </w:t>
            </w:r>
            <w:r w:rsidRPr="0005466E">
              <w:rPr>
                <w:rStyle w:val="Emphasis"/>
                <w:i w:val="0"/>
                <w:color w:val="000000" w:themeColor="text1"/>
                <w:spacing w:val="-14"/>
                <w:sz w:val="24"/>
                <w:szCs w:val="24"/>
              </w:rPr>
              <w:t>Nghị định</w:t>
            </w:r>
            <w:r w:rsidR="00491A6C" w:rsidRPr="0005466E">
              <w:rPr>
                <w:rStyle w:val="Emphasis"/>
                <w:i w:val="0"/>
                <w:color w:val="000000" w:themeColor="text1"/>
                <w:spacing w:val="-14"/>
                <w:sz w:val="24"/>
                <w:szCs w:val="24"/>
              </w:rPr>
              <w:t xml:space="preserve"> </w:t>
            </w:r>
            <w:r w:rsidRPr="0005466E">
              <w:rPr>
                <w:rStyle w:val="Emphasis"/>
                <w:i w:val="0"/>
                <w:color w:val="000000" w:themeColor="text1"/>
                <w:spacing w:val="-14"/>
                <w:sz w:val="24"/>
                <w:szCs w:val="24"/>
              </w:rPr>
              <w:t>số 32/2012/NĐ-CP</w:t>
            </w:r>
            <w:r w:rsidRPr="0005466E">
              <w:rPr>
                <w:color w:val="000000" w:themeColor="text1"/>
                <w:spacing w:val="-14"/>
                <w:sz w:val="24"/>
                <w:szCs w:val="24"/>
              </w:rPr>
              <w:t xml:space="preserve"> ngày 12</w:t>
            </w:r>
            <w:r w:rsidR="007352BF" w:rsidRPr="0005466E">
              <w:rPr>
                <w:color w:val="000000" w:themeColor="text1"/>
                <w:spacing w:val="-14"/>
                <w:sz w:val="24"/>
                <w:szCs w:val="24"/>
              </w:rPr>
              <w:t>/</w:t>
            </w:r>
            <w:r w:rsidRPr="0005466E">
              <w:rPr>
                <w:color w:val="000000" w:themeColor="text1"/>
                <w:spacing w:val="-14"/>
                <w:sz w:val="24"/>
                <w:szCs w:val="24"/>
              </w:rPr>
              <w:t>4</w:t>
            </w:r>
            <w:r w:rsidR="007352BF" w:rsidRPr="0005466E">
              <w:rPr>
                <w:color w:val="000000" w:themeColor="text1"/>
                <w:spacing w:val="-14"/>
                <w:sz w:val="24"/>
                <w:szCs w:val="24"/>
              </w:rPr>
              <w:t>/</w:t>
            </w:r>
            <w:r w:rsidRPr="0005466E">
              <w:rPr>
                <w:color w:val="000000" w:themeColor="text1"/>
                <w:spacing w:val="-14"/>
                <w:sz w:val="24"/>
                <w:szCs w:val="24"/>
              </w:rPr>
              <w:t xml:space="preserve">2012 của Chính phủ về quản lý xuất khẩu, nhập khẩu văn hóa phẩm không nhằm mục đích kinh doanh. </w:t>
            </w:r>
          </w:p>
          <w:p w:rsidR="00FE06BB" w:rsidRPr="0005466E" w:rsidRDefault="00FE06BB" w:rsidP="00491A6C">
            <w:pPr>
              <w:tabs>
                <w:tab w:val="left" w:pos="360"/>
              </w:tabs>
              <w:spacing w:after="0" w:line="240" w:lineRule="auto"/>
              <w:jc w:val="both"/>
              <w:rPr>
                <w:color w:val="000000" w:themeColor="text1"/>
                <w:spacing w:val="-14"/>
                <w:sz w:val="24"/>
                <w:szCs w:val="24"/>
              </w:rPr>
            </w:pPr>
            <w:r w:rsidRPr="0005466E">
              <w:rPr>
                <w:color w:val="000000" w:themeColor="text1"/>
                <w:spacing w:val="-14"/>
                <w:sz w:val="24"/>
                <w:szCs w:val="24"/>
              </w:rPr>
              <w:t xml:space="preserve">- </w:t>
            </w:r>
            <w:r w:rsidRPr="0005466E">
              <w:rPr>
                <w:rStyle w:val="Emphasis"/>
                <w:i w:val="0"/>
                <w:color w:val="000000" w:themeColor="text1"/>
                <w:spacing w:val="-14"/>
                <w:sz w:val="24"/>
                <w:szCs w:val="24"/>
              </w:rPr>
              <w:t>Thông tư số 07/2012/TT-BVHTTDL</w:t>
            </w:r>
            <w:r w:rsidRPr="0005466E">
              <w:rPr>
                <w:color w:val="000000" w:themeColor="text1"/>
                <w:spacing w:val="-14"/>
                <w:sz w:val="24"/>
                <w:szCs w:val="24"/>
              </w:rPr>
              <w:t xml:space="preserve"> ngày 16</w:t>
            </w:r>
            <w:r w:rsidR="007352BF" w:rsidRPr="0005466E">
              <w:rPr>
                <w:color w:val="000000" w:themeColor="text1"/>
                <w:spacing w:val="-14"/>
                <w:sz w:val="24"/>
                <w:szCs w:val="24"/>
              </w:rPr>
              <w:t>/</w:t>
            </w:r>
            <w:r w:rsidRPr="0005466E">
              <w:rPr>
                <w:color w:val="000000" w:themeColor="text1"/>
                <w:spacing w:val="-14"/>
                <w:sz w:val="24"/>
                <w:szCs w:val="24"/>
              </w:rPr>
              <w:t>7</w:t>
            </w:r>
            <w:r w:rsidR="007352BF" w:rsidRPr="0005466E">
              <w:rPr>
                <w:color w:val="000000" w:themeColor="text1"/>
                <w:spacing w:val="-14"/>
                <w:sz w:val="24"/>
                <w:szCs w:val="24"/>
              </w:rPr>
              <w:t>/</w:t>
            </w:r>
            <w:r w:rsidRPr="0005466E">
              <w:rPr>
                <w:color w:val="000000" w:themeColor="text1"/>
                <w:spacing w:val="-14"/>
                <w:sz w:val="24"/>
                <w:szCs w:val="24"/>
              </w:rPr>
              <w:t xml:space="preserve">2012 của Bộ Vắn hóa, Thể thao và Du lịch về việc hướng dẫn </w:t>
            </w:r>
            <w:r w:rsidRPr="0005466E">
              <w:rPr>
                <w:rStyle w:val="Emphasis"/>
                <w:i w:val="0"/>
                <w:color w:val="000000" w:themeColor="text1"/>
                <w:spacing w:val="-14"/>
                <w:sz w:val="24"/>
                <w:szCs w:val="24"/>
              </w:rPr>
              <w:t>Nghị định số 32/2012/NĐ-CP</w:t>
            </w:r>
            <w:r w:rsidRPr="0005466E">
              <w:rPr>
                <w:color w:val="000000" w:themeColor="text1"/>
                <w:spacing w:val="-14"/>
                <w:sz w:val="24"/>
                <w:szCs w:val="24"/>
              </w:rPr>
              <w:t xml:space="preserve"> ngày 12</w:t>
            </w:r>
            <w:r w:rsidR="00491A6C" w:rsidRPr="0005466E">
              <w:rPr>
                <w:color w:val="000000" w:themeColor="text1"/>
                <w:spacing w:val="-14"/>
                <w:sz w:val="24"/>
                <w:szCs w:val="24"/>
              </w:rPr>
              <w:t>/</w:t>
            </w:r>
            <w:r w:rsidRPr="0005466E">
              <w:rPr>
                <w:color w:val="000000" w:themeColor="text1"/>
                <w:spacing w:val="-14"/>
                <w:sz w:val="24"/>
                <w:szCs w:val="24"/>
              </w:rPr>
              <w:t>4</w:t>
            </w:r>
            <w:r w:rsidR="00491A6C" w:rsidRPr="0005466E">
              <w:rPr>
                <w:color w:val="000000" w:themeColor="text1"/>
                <w:spacing w:val="-14"/>
                <w:sz w:val="24"/>
                <w:szCs w:val="24"/>
              </w:rPr>
              <w:t>/</w:t>
            </w:r>
            <w:r w:rsidRPr="0005466E">
              <w:rPr>
                <w:color w:val="000000" w:themeColor="text1"/>
                <w:spacing w:val="-14"/>
                <w:sz w:val="24"/>
                <w:szCs w:val="24"/>
              </w:rPr>
              <w:t>2012 của Chính phủ về quản lý xuất khẩu, nhập khẩu văn hóa phẩm không nhằm mục đích kinh doanh.</w:t>
            </w:r>
          </w:p>
          <w:p w:rsidR="00FE06BB" w:rsidRPr="0005466E" w:rsidRDefault="00FE06BB" w:rsidP="00491A6C">
            <w:pPr>
              <w:spacing w:after="0" w:line="240" w:lineRule="auto"/>
              <w:jc w:val="both"/>
              <w:rPr>
                <w:color w:val="000000" w:themeColor="text1"/>
                <w:sz w:val="24"/>
                <w:szCs w:val="24"/>
              </w:rPr>
            </w:pPr>
            <w:r w:rsidRPr="0005466E">
              <w:rPr>
                <w:color w:val="000000" w:themeColor="text1"/>
                <w:spacing w:val="-14"/>
                <w:sz w:val="24"/>
                <w:szCs w:val="24"/>
              </w:rPr>
              <w:t>- Thông tư số 22/2018/TT-BVHTTDL ngày 29</w:t>
            </w:r>
            <w:r w:rsidR="00491A6C" w:rsidRPr="0005466E">
              <w:rPr>
                <w:color w:val="000000" w:themeColor="text1"/>
                <w:spacing w:val="-14"/>
                <w:sz w:val="24"/>
                <w:szCs w:val="24"/>
              </w:rPr>
              <w:t>/</w:t>
            </w:r>
            <w:r w:rsidRPr="0005466E">
              <w:rPr>
                <w:color w:val="000000" w:themeColor="text1"/>
                <w:spacing w:val="-14"/>
                <w:sz w:val="24"/>
                <w:szCs w:val="24"/>
              </w:rPr>
              <w:t>6</w:t>
            </w:r>
            <w:r w:rsidR="00491A6C" w:rsidRPr="0005466E">
              <w:rPr>
                <w:color w:val="000000" w:themeColor="text1"/>
                <w:spacing w:val="-14"/>
                <w:sz w:val="24"/>
                <w:szCs w:val="24"/>
              </w:rPr>
              <w:t>/</w:t>
            </w:r>
            <w:r w:rsidRPr="0005466E">
              <w:rPr>
                <w:color w:val="000000" w:themeColor="text1"/>
                <w:spacing w:val="-14"/>
                <w:sz w:val="24"/>
                <w:szCs w:val="24"/>
              </w:rPr>
              <w:t>2018 của Bộ trưởng Bộ Văn hóa, Thể thao và Du lịch sửa đổi, bổ sung một số điều của Thông tư số 07/2012/TT-BVHTTDL ngày 16</w:t>
            </w:r>
            <w:r w:rsidR="00491A6C" w:rsidRPr="0005466E">
              <w:rPr>
                <w:color w:val="000000" w:themeColor="text1"/>
                <w:spacing w:val="-14"/>
                <w:sz w:val="24"/>
                <w:szCs w:val="24"/>
              </w:rPr>
              <w:t>/</w:t>
            </w:r>
            <w:r w:rsidRPr="0005466E">
              <w:rPr>
                <w:color w:val="000000" w:themeColor="text1"/>
                <w:spacing w:val="-14"/>
                <w:sz w:val="24"/>
                <w:szCs w:val="24"/>
              </w:rPr>
              <w:t>7</w:t>
            </w:r>
            <w:r w:rsidR="00491A6C" w:rsidRPr="0005466E">
              <w:rPr>
                <w:color w:val="000000" w:themeColor="text1"/>
                <w:spacing w:val="-14"/>
                <w:sz w:val="24"/>
                <w:szCs w:val="24"/>
              </w:rPr>
              <w:t>/</w:t>
            </w:r>
            <w:r w:rsidRPr="0005466E">
              <w:rPr>
                <w:color w:val="000000" w:themeColor="text1"/>
                <w:spacing w:val="-14"/>
                <w:sz w:val="24"/>
                <w:szCs w:val="24"/>
              </w:rPr>
              <w:t>2012 của Bộ trưởng Bộ Văn hóa, Thể thao và Du lịch hướng dẫn Nghị định số 32/2012/NĐ-CP ngày 12</w:t>
            </w:r>
            <w:r w:rsidR="00491A6C" w:rsidRPr="0005466E">
              <w:rPr>
                <w:color w:val="000000" w:themeColor="text1"/>
                <w:spacing w:val="-14"/>
                <w:sz w:val="24"/>
                <w:szCs w:val="24"/>
              </w:rPr>
              <w:t>/4/</w:t>
            </w:r>
            <w:r w:rsidRPr="0005466E">
              <w:rPr>
                <w:color w:val="000000" w:themeColor="text1"/>
                <w:spacing w:val="-14"/>
                <w:sz w:val="24"/>
                <w:szCs w:val="24"/>
              </w:rPr>
              <w:t>2012 của Chính phủ về quản lý xuất khẩu, nhập khẩu văn hóa phẩm không nhằm mục đích kinh doanh</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1E5E16">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49</w:t>
            </w:r>
          </w:p>
        </w:tc>
        <w:tc>
          <w:tcPr>
            <w:tcW w:w="1613" w:type="dxa"/>
            <w:vAlign w:val="center"/>
          </w:tcPr>
          <w:p w:rsidR="00FE06BB" w:rsidRPr="0005466E" w:rsidRDefault="00FE06BB" w:rsidP="006446A4">
            <w:pPr>
              <w:spacing w:after="0"/>
              <w:jc w:val="center"/>
              <w:outlineLvl w:val="0"/>
              <w:rPr>
                <w:color w:val="000000" w:themeColor="text1"/>
                <w:spacing w:val="-2"/>
                <w:sz w:val="24"/>
                <w:szCs w:val="24"/>
                <w:lang w:val="vi-VN"/>
              </w:rPr>
            </w:pPr>
            <w:r w:rsidRPr="0005466E">
              <w:rPr>
                <w:color w:val="000000" w:themeColor="text1"/>
                <w:sz w:val="24"/>
                <w:szCs w:val="24"/>
              </w:rPr>
              <w:t>Thủ tục giám định văn hóa phẩm xuất khẩu không nhằm mục đích kinh doanh của cá nhân, tổ chức cấp tỉnh</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pacing w:val="-2"/>
                <w:sz w:val="24"/>
                <w:szCs w:val="24"/>
                <w:lang w:val="de-DE"/>
              </w:rPr>
              <w:t xml:space="preserve">Không quá 10 ngày làm việc kể từ ngày nhận đủ hồ sơ hợp lệ. </w:t>
            </w:r>
            <w:r w:rsidRPr="0005466E">
              <w:rPr>
                <w:color w:val="000000" w:themeColor="text1"/>
                <w:sz w:val="24"/>
                <w:szCs w:val="24"/>
                <w:lang w:val="de-DE"/>
              </w:rPr>
              <w:t>Trong trường hợp đặc biệt, thời gian giám định tối đa không quá 15 ngày làm việc</w:t>
            </w:r>
          </w:p>
        </w:tc>
        <w:tc>
          <w:tcPr>
            <w:tcW w:w="1062" w:type="dxa"/>
            <w:vAlign w:val="center"/>
          </w:tcPr>
          <w:p w:rsidR="00FE06BB" w:rsidRPr="0005466E" w:rsidRDefault="000F6868" w:rsidP="000F6868">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CB4512" w:rsidP="00CB4512">
            <w:pPr>
              <w:spacing w:after="0"/>
              <w:ind w:firstLine="92"/>
              <w:jc w:val="center"/>
              <w:textAlignment w:val="top"/>
              <w:rPr>
                <w:color w:val="000000" w:themeColor="text1"/>
                <w:sz w:val="24"/>
                <w:szCs w:val="24"/>
              </w:rPr>
            </w:pPr>
            <w:r w:rsidRPr="0005466E">
              <w:rPr>
                <w:color w:val="000000" w:themeColor="text1"/>
                <w:sz w:val="24"/>
                <w:szCs w:val="24"/>
              </w:rPr>
              <w:t>K</w:t>
            </w:r>
            <w:r w:rsidR="00FE06BB" w:rsidRPr="0005466E">
              <w:rPr>
                <w:color w:val="000000" w:themeColor="text1"/>
                <w:sz w:val="24"/>
                <w:szCs w:val="24"/>
              </w:rPr>
              <w:t>hông</w:t>
            </w:r>
          </w:p>
        </w:tc>
        <w:tc>
          <w:tcPr>
            <w:tcW w:w="2182" w:type="dxa"/>
          </w:tcPr>
          <w:p w:rsidR="00FE06BB" w:rsidRPr="0005466E" w:rsidRDefault="00FE06BB" w:rsidP="001E5E16">
            <w:pPr>
              <w:tabs>
                <w:tab w:val="left" w:pos="360"/>
              </w:tabs>
              <w:spacing w:after="0" w:line="240" w:lineRule="auto"/>
              <w:jc w:val="both"/>
              <w:rPr>
                <w:color w:val="000000" w:themeColor="text1"/>
                <w:spacing w:val="-8"/>
                <w:sz w:val="24"/>
                <w:szCs w:val="24"/>
              </w:rPr>
            </w:pPr>
            <w:r w:rsidRPr="0005466E">
              <w:rPr>
                <w:color w:val="000000" w:themeColor="text1"/>
                <w:spacing w:val="-8"/>
                <w:sz w:val="24"/>
                <w:szCs w:val="24"/>
              </w:rPr>
              <w:t xml:space="preserve">- </w:t>
            </w:r>
            <w:r w:rsidRPr="0005466E">
              <w:rPr>
                <w:rStyle w:val="Emphasis"/>
                <w:i w:val="0"/>
                <w:color w:val="000000" w:themeColor="text1"/>
                <w:spacing w:val="-8"/>
                <w:sz w:val="24"/>
                <w:szCs w:val="24"/>
              </w:rPr>
              <w:t>Nghị định</w:t>
            </w:r>
            <w:r w:rsidR="001E5E16" w:rsidRPr="0005466E">
              <w:rPr>
                <w:rStyle w:val="Emphasis"/>
                <w:i w:val="0"/>
                <w:color w:val="000000" w:themeColor="text1"/>
                <w:spacing w:val="-8"/>
                <w:sz w:val="24"/>
                <w:szCs w:val="24"/>
              </w:rPr>
              <w:t xml:space="preserve"> </w:t>
            </w:r>
            <w:r w:rsidRPr="0005466E">
              <w:rPr>
                <w:rStyle w:val="Emphasis"/>
                <w:i w:val="0"/>
                <w:color w:val="000000" w:themeColor="text1"/>
                <w:spacing w:val="-8"/>
                <w:sz w:val="24"/>
                <w:szCs w:val="24"/>
              </w:rPr>
              <w:t>số 32/2012/NĐ-CP</w:t>
            </w:r>
            <w:r w:rsidRPr="0005466E">
              <w:rPr>
                <w:color w:val="000000" w:themeColor="text1"/>
                <w:spacing w:val="-8"/>
                <w:sz w:val="24"/>
                <w:szCs w:val="24"/>
              </w:rPr>
              <w:t xml:space="preserve"> ngày 12</w:t>
            </w:r>
            <w:r w:rsidR="001E5E16" w:rsidRPr="0005466E">
              <w:rPr>
                <w:color w:val="000000" w:themeColor="text1"/>
                <w:spacing w:val="-8"/>
                <w:sz w:val="24"/>
                <w:szCs w:val="24"/>
              </w:rPr>
              <w:t>/4/2</w:t>
            </w:r>
            <w:r w:rsidRPr="0005466E">
              <w:rPr>
                <w:color w:val="000000" w:themeColor="text1"/>
                <w:spacing w:val="-8"/>
                <w:sz w:val="24"/>
                <w:szCs w:val="24"/>
              </w:rPr>
              <w:t xml:space="preserve">012 của Chính phủ về quản lý xuất khẩu, nhập khẩu văn hóa phẩm không nhằm mục đích kinh doanh. </w:t>
            </w:r>
          </w:p>
          <w:p w:rsidR="00FE06BB" w:rsidRPr="0005466E" w:rsidRDefault="00FE06BB" w:rsidP="001E5E16">
            <w:pPr>
              <w:tabs>
                <w:tab w:val="left" w:pos="360"/>
              </w:tabs>
              <w:spacing w:after="0" w:line="240" w:lineRule="auto"/>
              <w:jc w:val="both"/>
              <w:rPr>
                <w:color w:val="000000" w:themeColor="text1"/>
                <w:spacing w:val="-8"/>
                <w:sz w:val="24"/>
                <w:szCs w:val="24"/>
              </w:rPr>
            </w:pPr>
            <w:r w:rsidRPr="0005466E">
              <w:rPr>
                <w:color w:val="000000" w:themeColor="text1"/>
                <w:spacing w:val="-8"/>
                <w:sz w:val="24"/>
                <w:szCs w:val="24"/>
              </w:rPr>
              <w:t xml:space="preserve">- </w:t>
            </w:r>
            <w:r w:rsidRPr="0005466E">
              <w:rPr>
                <w:rStyle w:val="Emphasis"/>
                <w:i w:val="0"/>
                <w:color w:val="000000" w:themeColor="text1"/>
                <w:spacing w:val="-8"/>
                <w:sz w:val="24"/>
                <w:szCs w:val="24"/>
              </w:rPr>
              <w:t>Thông tư số 07/2012/TT-BVHTTDL</w:t>
            </w:r>
            <w:r w:rsidRPr="0005466E">
              <w:rPr>
                <w:color w:val="000000" w:themeColor="text1"/>
                <w:spacing w:val="-8"/>
                <w:sz w:val="24"/>
                <w:szCs w:val="24"/>
              </w:rPr>
              <w:t xml:space="preserve"> ngày 16</w:t>
            </w:r>
            <w:r w:rsidR="001E5E16" w:rsidRPr="0005466E">
              <w:rPr>
                <w:color w:val="000000" w:themeColor="text1"/>
                <w:spacing w:val="-8"/>
                <w:sz w:val="24"/>
                <w:szCs w:val="24"/>
              </w:rPr>
              <w:t>/</w:t>
            </w:r>
            <w:r w:rsidRPr="0005466E">
              <w:rPr>
                <w:color w:val="000000" w:themeColor="text1"/>
                <w:spacing w:val="-8"/>
                <w:sz w:val="24"/>
                <w:szCs w:val="24"/>
              </w:rPr>
              <w:t>7</w:t>
            </w:r>
            <w:r w:rsidR="001E5E16" w:rsidRPr="0005466E">
              <w:rPr>
                <w:color w:val="000000" w:themeColor="text1"/>
                <w:spacing w:val="-8"/>
                <w:sz w:val="24"/>
                <w:szCs w:val="24"/>
              </w:rPr>
              <w:t>/</w:t>
            </w:r>
            <w:r w:rsidRPr="0005466E">
              <w:rPr>
                <w:color w:val="000000" w:themeColor="text1"/>
                <w:spacing w:val="-8"/>
                <w:sz w:val="24"/>
                <w:szCs w:val="24"/>
              </w:rPr>
              <w:t xml:space="preserve">2012 của Bộ Văn hóa, Thể thao và Du lịch về việc hướng dẫn </w:t>
            </w:r>
            <w:r w:rsidRPr="0005466E">
              <w:rPr>
                <w:rStyle w:val="Emphasis"/>
                <w:i w:val="0"/>
                <w:color w:val="000000" w:themeColor="text1"/>
                <w:spacing w:val="-8"/>
                <w:sz w:val="24"/>
                <w:szCs w:val="24"/>
              </w:rPr>
              <w:t>Nghị định số 32/2012/NĐ-CP</w:t>
            </w:r>
            <w:r w:rsidRPr="0005466E">
              <w:rPr>
                <w:color w:val="000000" w:themeColor="text1"/>
                <w:spacing w:val="-8"/>
                <w:sz w:val="24"/>
                <w:szCs w:val="24"/>
              </w:rPr>
              <w:t xml:space="preserve"> của Chính phủ về quản lý xuất khẩu, nhập khẩu văn hóa phẩm không nhằm mục đích kinh doanh.</w:t>
            </w:r>
          </w:p>
          <w:p w:rsidR="00FE06BB" w:rsidRPr="0005466E" w:rsidRDefault="00FE06BB" w:rsidP="001E5E16">
            <w:pPr>
              <w:spacing w:after="0" w:line="240" w:lineRule="auto"/>
              <w:jc w:val="both"/>
              <w:rPr>
                <w:color w:val="000000" w:themeColor="text1"/>
                <w:spacing w:val="-8"/>
                <w:sz w:val="24"/>
                <w:szCs w:val="24"/>
              </w:rPr>
            </w:pPr>
            <w:r w:rsidRPr="0005466E">
              <w:rPr>
                <w:color w:val="000000" w:themeColor="text1"/>
                <w:spacing w:val="-8"/>
                <w:sz w:val="24"/>
                <w:szCs w:val="24"/>
                <w:lang w:val="nl-NL"/>
              </w:rPr>
              <w:t xml:space="preserve">- </w:t>
            </w:r>
            <w:r w:rsidRPr="0005466E">
              <w:rPr>
                <w:color w:val="000000" w:themeColor="text1"/>
                <w:spacing w:val="-8"/>
                <w:sz w:val="24"/>
                <w:szCs w:val="24"/>
              </w:rPr>
              <w:t>Thông tư số 04/2016/TT-BVHTTDL ngày 29</w:t>
            </w:r>
            <w:r w:rsidR="001E5E16" w:rsidRPr="0005466E">
              <w:rPr>
                <w:color w:val="000000" w:themeColor="text1"/>
                <w:spacing w:val="-8"/>
                <w:sz w:val="24"/>
                <w:szCs w:val="24"/>
              </w:rPr>
              <w:t>/</w:t>
            </w:r>
            <w:r w:rsidRPr="0005466E">
              <w:rPr>
                <w:color w:val="000000" w:themeColor="text1"/>
                <w:spacing w:val="-8"/>
                <w:sz w:val="24"/>
                <w:szCs w:val="24"/>
              </w:rPr>
              <w:t>6</w:t>
            </w:r>
            <w:r w:rsidR="001E5E16" w:rsidRPr="0005466E">
              <w:rPr>
                <w:color w:val="000000" w:themeColor="text1"/>
                <w:spacing w:val="-8"/>
                <w:sz w:val="24"/>
                <w:szCs w:val="24"/>
              </w:rPr>
              <w:t>/</w:t>
            </w:r>
            <w:r w:rsidRPr="0005466E">
              <w:rPr>
                <w:color w:val="000000" w:themeColor="text1"/>
                <w:spacing w:val="-8"/>
                <w:sz w:val="24"/>
                <w:szCs w:val="24"/>
              </w:rPr>
              <w:t>2016 của Bộ trưởng Bộ Văn hóa, Thể thao và Du lịch sửa đổi, bổ sung một số điều của Thông tư số 15/2012/TT-BVHTTDL; Thông tư số 07/2012/TT-BVHTTDL; Thông tư số 88/2008/TT-BVHTTDL và Thông tư số 05/2013/TT-BVHTTDL</w:t>
            </w:r>
          </w:p>
          <w:p w:rsidR="00FE06BB" w:rsidRPr="0005466E" w:rsidRDefault="00FE06BB" w:rsidP="001E5E16">
            <w:pPr>
              <w:spacing w:after="0" w:line="240" w:lineRule="auto"/>
              <w:jc w:val="both"/>
              <w:rPr>
                <w:color w:val="000000" w:themeColor="text1"/>
                <w:sz w:val="24"/>
                <w:szCs w:val="24"/>
                <w:lang w:val="nb-NO"/>
              </w:rPr>
            </w:pPr>
            <w:r w:rsidRPr="0005466E">
              <w:rPr>
                <w:color w:val="000000" w:themeColor="text1"/>
                <w:spacing w:val="-8"/>
                <w:sz w:val="24"/>
                <w:szCs w:val="24"/>
              </w:rPr>
              <w:t>- Thông tư số 22/2018/TT-BVHTTDL ngày 29</w:t>
            </w:r>
            <w:r w:rsidR="001E5E16" w:rsidRPr="0005466E">
              <w:rPr>
                <w:color w:val="000000" w:themeColor="text1"/>
                <w:spacing w:val="-8"/>
                <w:sz w:val="24"/>
                <w:szCs w:val="24"/>
              </w:rPr>
              <w:t>/</w:t>
            </w:r>
            <w:r w:rsidRPr="0005466E">
              <w:rPr>
                <w:color w:val="000000" w:themeColor="text1"/>
                <w:spacing w:val="-8"/>
                <w:sz w:val="24"/>
                <w:szCs w:val="24"/>
              </w:rPr>
              <w:t>6</w:t>
            </w:r>
            <w:r w:rsidR="001E5E16" w:rsidRPr="0005466E">
              <w:rPr>
                <w:color w:val="000000" w:themeColor="text1"/>
                <w:spacing w:val="-8"/>
                <w:sz w:val="24"/>
                <w:szCs w:val="24"/>
              </w:rPr>
              <w:t>/</w:t>
            </w:r>
            <w:r w:rsidRPr="0005466E">
              <w:rPr>
                <w:color w:val="000000" w:themeColor="text1"/>
                <w:spacing w:val="-8"/>
                <w:sz w:val="24"/>
                <w:szCs w:val="24"/>
              </w:rPr>
              <w:t xml:space="preserve">2018 của Bộ trưởng Bộ Văn hóa, Thể thao và Du lịch </w:t>
            </w:r>
            <w:r w:rsidRPr="0005466E">
              <w:rPr>
                <w:color w:val="000000" w:themeColor="text1"/>
                <w:spacing w:val="-8"/>
                <w:sz w:val="24"/>
                <w:szCs w:val="24"/>
              </w:rPr>
              <w:lastRenderedPageBreak/>
              <w:t>sửa đổi, bổ sung một số điều của Thông tư số 07/2012/TT-BVHTTDL của Bộ trưởng Bộ Văn hóa, Thể thao và Du lịch hướng dẫn Nghị định số 32/2012/NĐ-CP của Chính phủ về quản lý xuất khẩu, nhập khẩu văn hóa phẩm không nhằm mục đích kinh doanh</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1E5E16">
        <w:trPr>
          <w:trHeight w:val="2440"/>
        </w:trPr>
        <w:tc>
          <w:tcPr>
            <w:tcW w:w="720" w:type="dxa"/>
            <w:vAlign w:val="center"/>
          </w:tcPr>
          <w:p w:rsidR="00FE06BB" w:rsidRPr="0005466E" w:rsidRDefault="00FE06BB" w:rsidP="006446A4">
            <w:pPr>
              <w:spacing w:after="0"/>
              <w:jc w:val="center"/>
              <w:rPr>
                <w:color w:val="000000" w:themeColor="text1"/>
                <w:spacing w:val="-8"/>
                <w:sz w:val="24"/>
                <w:szCs w:val="24"/>
                <w:lang w:val="nl-NL"/>
              </w:rPr>
            </w:pPr>
            <w:r w:rsidRPr="0005466E">
              <w:rPr>
                <w:color w:val="000000" w:themeColor="text1"/>
                <w:spacing w:val="-8"/>
                <w:sz w:val="24"/>
                <w:szCs w:val="24"/>
                <w:lang w:val="nl-NL"/>
              </w:rPr>
              <w:lastRenderedPageBreak/>
              <w:t>50</w:t>
            </w:r>
          </w:p>
        </w:tc>
        <w:tc>
          <w:tcPr>
            <w:tcW w:w="1613" w:type="dxa"/>
            <w:vAlign w:val="center"/>
          </w:tcPr>
          <w:p w:rsidR="00FE06BB" w:rsidRPr="0005466E" w:rsidRDefault="00FE06BB" w:rsidP="006446A4">
            <w:pPr>
              <w:spacing w:after="0"/>
              <w:jc w:val="center"/>
              <w:rPr>
                <w:color w:val="000000" w:themeColor="text1"/>
                <w:spacing w:val="-4"/>
                <w:sz w:val="24"/>
                <w:szCs w:val="24"/>
                <w:lang w:val="nl-NL"/>
              </w:rPr>
            </w:pPr>
            <w:r w:rsidRPr="0005466E">
              <w:rPr>
                <w:color w:val="000000" w:themeColor="text1"/>
                <w:spacing w:val="-2"/>
                <w:sz w:val="24"/>
                <w:szCs w:val="24"/>
                <w:lang w:val="vi-VN"/>
              </w:rPr>
              <w:t xml:space="preserve">Thủ </w:t>
            </w:r>
            <w:r w:rsidRPr="0005466E">
              <w:rPr>
                <w:color w:val="000000" w:themeColor="text1"/>
                <w:sz w:val="24"/>
                <w:szCs w:val="24"/>
                <w:lang w:val="vi-VN"/>
              </w:rPr>
              <w:t xml:space="preserve">tục phê duyệt nội dung tác phẩm </w:t>
            </w:r>
            <w:r w:rsidRPr="0005466E">
              <w:rPr>
                <w:color w:val="000000" w:themeColor="text1"/>
                <w:sz w:val="24"/>
                <w:szCs w:val="24"/>
                <w:lang w:val="en-GB"/>
              </w:rPr>
              <w:t>mỹ thuật</w:t>
            </w:r>
            <w:r w:rsidRPr="0005466E">
              <w:rPr>
                <w:color w:val="000000" w:themeColor="text1"/>
                <w:sz w:val="24"/>
                <w:szCs w:val="24"/>
                <w:lang w:val="vi-VN"/>
              </w:rPr>
              <w:t>, tác phẩm nhi</w:t>
            </w:r>
            <w:r w:rsidRPr="0005466E">
              <w:rPr>
                <w:color w:val="000000" w:themeColor="text1"/>
                <w:sz w:val="24"/>
                <w:szCs w:val="24"/>
                <w:lang w:val="en-GB"/>
              </w:rPr>
              <w:t>ế</w:t>
            </w:r>
            <w:r w:rsidRPr="0005466E">
              <w:rPr>
                <w:color w:val="000000" w:themeColor="text1"/>
                <w:sz w:val="24"/>
                <w:szCs w:val="24"/>
                <w:lang w:val="vi-VN"/>
              </w:rPr>
              <w:t>p ảnh nhập khẩu</w:t>
            </w:r>
            <w:r w:rsidRPr="0005466E">
              <w:rPr>
                <w:color w:val="000000" w:themeColor="text1"/>
                <w:sz w:val="24"/>
                <w:szCs w:val="24"/>
                <w:lang w:val="en-GB"/>
              </w:rPr>
              <w:t xml:space="preserve"> cấp tỉnh</w:t>
            </w:r>
          </w:p>
        </w:tc>
        <w:tc>
          <w:tcPr>
            <w:tcW w:w="1931" w:type="dxa"/>
            <w:vAlign w:val="center"/>
          </w:tcPr>
          <w:p w:rsidR="00FE06BB" w:rsidRPr="0005466E" w:rsidRDefault="00FE06BB" w:rsidP="006446A4">
            <w:pPr>
              <w:tabs>
                <w:tab w:val="left" w:pos="700"/>
              </w:tabs>
              <w:spacing w:after="0"/>
              <w:jc w:val="center"/>
              <w:rPr>
                <w:color w:val="000000" w:themeColor="text1"/>
                <w:sz w:val="24"/>
                <w:szCs w:val="24"/>
                <w:lang w:val="de-DE"/>
              </w:rPr>
            </w:pPr>
            <w:r w:rsidRPr="0005466E">
              <w:rPr>
                <w:color w:val="000000" w:themeColor="text1"/>
                <w:sz w:val="24"/>
                <w:szCs w:val="24"/>
                <w:lang w:val="de-DE"/>
              </w:rPr>
              <w:t>- Trong thời hạn 05 ngày làm việc, kể từ ngày nhận được hồ sơ, nếu hồ sơ chưa đầy đủ, hợp lệ, cơ quan có thẩm quyền có văn bản thông báo cho Thương nhân đề nghị bổ sung đầy đủ hồ sơ hợp lệ.</w:t>
            </w:r>
          </w:p>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pacing w:val="-4"/>
                <w:sz w:val="24"/>
                <w:szCs w:val="24"/>
                <w:lang w:val="de-DE"/>
              </w:rPr>
              <w:t xml:space="preserve">- Trong thời hạn 07 ngày làm việc, kể từ ngày nhận đủ hồ sơ hợp lệ, cơ quan có thẩm quyền có văn bản trả lời kết quả phê duyệt nội dung tác phẩm nhập khẩu. Trường hợp không phê duyệt nội dung tác phẩm, cơ quan có thẩm quyền phải trả lời bằng văn bản và nêu rõ lý </w:t>
            </w:r>
            <w:r w:rsidRPr="0005466E">
              <w:rPr>
                <w:color w:val="000000" w:themeColor="text1"/>
                <w:spacing w:val="-4"/>
                <w:sz w:val="24"/>
                <w:szCs w:val="24"/>
                <w:lang w:val="de-DE"/>
              </w:rPr>
              <w:lastRenderedPageBreak/>
              <w:t>do</w:t>
            </w:r>
          </w:p>
        </w:tc>
        <w:tc>
          <w:tcPr>
            <w:tcW w:w="1062" w:type="dxa"/>
            <w:vAlign w:val="center"/>
          </w:tcPr>
          <w:p w:rsidR="00FE06BB" w:rsidRPr="0005466E" w:rsidRDefault="000F6868" w:rsidP="006446A4">
            <w:pPr>
              <w:spacing w:after="0"/>
              <w:ind w:left="-49"/>
              <w:jc w:val="center"/>
              <w:rPr>
                <w:color w:val="000000" w:themeColor="text1"/>
                <w:spacing w:val="-4"/>
                <w:sz w:val="24"/>
                <w:szCs w:val="24"/>
              </w:rPr>
            </w:pPr>
            <w:r w:rsidRPr="0005466E">
              <w:rPr>
                <w:color w:val="000000" w:themeColor="text1"/>
                <w:spacing w:val="-6"/>
                <w:sz w:val="24"/>
                <w:szCs w:val="24"/>
              </w:rPr>
              <w:lastRenderedPageBreak/>
              <w:t>Sở Văn hóa, Thể thao và Du lịch, số 157 đường 17/8, phường Minh Xuân, thành phố Tuyên Quang</w:t>
            </w:r>
          </w:p>
        </w:tc>
        <w:tc>
          <w:tcPr>
            <w:tcW w:w="1150" w:type="dxa"/>
            <w:vAlign w:val="center"/>
          </w:tcPr>
          <w:p w:rsidR="00FE06BB" w:rsidRPr="0005466E" w:rsidRDefault="00FE06BB" w:rsidP="006446A4">
            <w:pPr>
              <w:spacing w:after="0"/>
              <w:jc w:val="center"/>
              <w:rPr>
                <w:color w:val="000000" w:themeColor="text1"/>
                <w:spacing w:val="-10"/>
                <w:sz w:val="24"/>
                <w:szCs w:val="24"/>
                <w:lang w:val="pl-PL"/>
              </w:rPr>
            </w:pPr>
            <w:r w:rsidRPr="0005466E">
              <w:rPr>
                <w:color w:val="000000" w:themeColor="text1"/>
                <w:spacing w:val="-10"/>
                <w:sz w:val="24"/>
                <w:szCs w:val="24"/>
                <w:lang w:val="pl-PL"/>
              </w:rPr>
              <w:t>1. Đối với tác phẩm tạo hình, mỹ thuật ứng dụng, tranh:</w:t>
            </w:r>
          </w:p>
          <w:p w:rsidR="00FE06BB" w:rsidRPr="0005466E" w:rsidRDefault="00FE06BB" w:rsidP="006446A4">
            <w:pPr>
              <w:spacing w:after="0"/>
              <w:jc w:val="center"/>
              <w:rPr>
                <w:color w:val="000000" w:themeColor="text1"/>
                <w:spacing w:val="-10"/>
                <w:sz w:val="24"/>
                <w:szCs w:val="24"/>
                <w:lang w:val="pl-PL"/>
              </w:rPr>
            </w:pPr>
            <w:r w:rsidRPr="0005466E">
              <w:rPr>
                <w:color w:val="000000" w:themeColor="text1"/>
                <w:spacing w:val="-10"/>
                <w:sz w:val="24"/>
                <w:szCs w:val="24"/>
                <w:lang w:val="pl-PL"/>
              </w:rPr>
              <w:t>- Đối với 10 tác phẩm đầu tiên: 300.000 đồng/tác phẩm/lần thẩm định.</w:t>
            </w:r>
          </w:p>
          <w:p w:rsidR="00FE06BB" w:rsidRPr="0005466E" w:rsidRDefault="00FE06BB" w:rsidP="006446A4">
            <w:pPr>
              <w:spacing w:after="0"/>
              <w:jc w:val="center"/>
              <w:rPr>
                <w:color w:val="000000" w:themeColor="text1"/>
                <w:spacing w:val="-10"/>
                <w:sz w:val="24"/>
                <w:szCs w:val="24"/>
                <w:lang w:val="pl-PL"/>
              </w:rPr>
            </w:pPr>
            <w:r w:rsidRPr="0005466E">
              <w:rPr>
                <w:color w:val="000000" w:themeColor="text1"/>
                <w:spacing w:val="-10"/>
                <w:sz w:val="24"/>
                <w:szCs w:val="24"/>
                <w:lang w:val="pl-PL"/>
              </w:rPr>
              <w:t>- Từ tác phẩm thứ 11 tới tác phẩm thứ 49: 270.000 đồng/tác phẩm/lần thẩm định.</w:t>
            </w:r>
          </w:p>
          <w:p w:rsidR="00FE06BB" w:rsidRPr="0005466E" w:rsidRDefault="00FE06BB" w:rsidP="006446A4">
            <w:pPr>
              <w:spacing w:after="0"/>
              <w:jc w:val="center"/>
              <w:rPr>
                <w:color w:val="000000" w:themeColor="text1"/>
                <w:spacing w:val="-18"/>
                <w:sz w:val="24"/>
                <w:szCs w:val="24"/>
                <w:lang w:val="pl-PL"/>
              </w:rPr>
            </w:pPr>
            <w:r w:rsidRPr="0005466E">
              <w:rPr>
                <w:color w:val="000000" w:themeColor="text1"/>
                <w:spacing w:val="-10"/>
                <w:sz w:val="24"/>
                <w:szCs w:val="24"/>
                <w:lang w:val="pl-PL"/>
              </w:rPr>
              <w:t xml:space="preserve">- Từ tác phẩm thứ 50 trở đi: 240.000 đồng/tác </w:t>
            </w:r>
            <w:r w:rsidRPr="0005466E">
              <w:rPr>
                <w:color w:val="000000" w:themeColor="text1"/>
                <w:spacing w:val="-10"/>
                <w:sz w:val="24"/>
                <w:szCs w:val="24"/>
                <w:lang w:val="pl-PL"/>
              </w:rPr>
              <w:lastRenderedPageBreak/>
              <w:t xml:space="preserve">phẩm/lần thẩm định, tối đa không quá </w:t>
            </w:r>
            <w:r w:rsidRPr="0005466E">
              <w:rPr>
                <w:color w:val="000000" w:themeColor="text1"/>
                <w:spacing w:val="-18"/>
                <w:sz w:val="24"/>
                <w:szCs w:val="24"/>
                <w:lang w:val="pl-PL"/>
              </w:rPr>
              <w:t>15.000.000 đồng</w:t>
            </w:r>
          </w:p>
          <w:p w:rsidR="00FE06BB" w:rsidRPr="0005466E" w:rsidRDefault="00FE06BB" w:rsidP="006446A4">
            <w:pPr>
              <w:tabs>
                <w:tab w:val="left" w:pos="5790"/>
              </w:tabs>
              <w:spacing w:after="0"/>
              <w:jc w:val="center"/>
              <w:rPr>
                <w:color w:val="000000" w:themeColor="text1"/>
                <w:spacing w:val="-10"/>
                <w:sz w:val="24"/>
                <w:szCs w:val="24"/>
                <w:lang w:val="pl-PL"/>
              </w:rPr>
            </w:pPr>
            <w:r w:rsidRPr="0005466E">
              <w:rPr>
                <w:color w:val="000000" w:themeColor="text1"/>
                <w:spacing w:val="-10"/>
                <w:sz w:val="24"/>
                <w:szCs w:val="24"/>
                <w:lang w:val="pl-PL"/>
              </w:rPr>
              <w:t>2. Đối với tác phẩm nhiếp ảnh:</w:t>
            </w:r>
          </w:p>
          <w:p w:rsidR="00FE06BB" w:rsidRPr="0005466E" w:rsidRDefault="00FE06BB" w:rsidP="006446A4">
            <w:pPr>
              <w:spacing w:after="0"/>
              <w:jc w:val="center"/>
              <w:rPr>
                <w:color w:val="000000" w:themeColor="text1"/>
                <w:spacing w:val="-10"/>
                <w:sz w:val="24"/>
                <w:szCs w:val="24"/>
                <w:lang w:val="pl-PL"/>
              </w:rPr>
            </w:pPr>
            <w:r w:rsidRPr="0005466E">
              <w:rPr>
                <w:color w:val="000000" w:themeColor="text1"/>
                <w:spacing w:val="-10"/>
                <w:sz w:val="24"/>
                <w:szCs w:val="24"/>
                <w:lang w:val="pl-PL"/>
              </w:rPr>
              <w:t>- Đối với 10 tác phẩm đầu tiên: 100.000 đồng/tác phẩm/lần thẩm định;</w:t>
            </w:r>
          </w:p>
          <w:p w:rsidR="00FE06BB" w:rsidRPr="0005466E" w:rsidRDefault="00FE06BB" w:rsidP="006446A4">
            <w:pPr>
              <w:spacing w:after="0"/>
              <w:jc w:val="center"/>
              <w:rPr>
                <w:color w:val="000000" w:themeColor="text1"/>
                <w:spacing w:val="-10"/>
                <w:sz w:val="24"/>
                <w:szCs w:val="24"/>
                <w:lang w:val="pl-PL"/>
              </w:rPr>
            </w:pPr>
            <w:r w:rsidRPr="0005466E">
              <w:rPr>
                <w:color w:val="000000" w:themeColor="text1"/>
                <w:spacing w:val="-10"/>
                <w:sz w:val="24"/>
                <w:szCs w:val="24"/>
                <w:lang w:val="pl-PL"/>
              </w:rPr>
              <w:t>- Từ tác phẩm thứ 11 tới tác phẩm thứ 49: 90.000 đồng/ tác phẩm/ lần thẩm định.</w:t>
            </w:r>
          </w:p>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pacing w:val="-10"/>
                <w:sz w:val="24"/>
                <w:szCs w:val="24"/>
                <w:lang w:val="pl-PL"/>
              </w:rPr>
              <w:t>- Từ tác phẩm thứ 50 trở đi: 80.000 đồng/tác phẩm/lần thẩm định</w:t>
            </w:r>
          </w:p>
        </w:tc>
        <w:tc>
          <w:tcPr>
            <w:tcW w:w="2182" w:type="dxa"/>
          </w:tcPr>
          <w:p w:rsidR="00FE06BB" w:rsidRPr="0005466E" w:rsidRDefault="00FE06BB" w:rsidP="0019182E">
            <w:pPr>
              <w:spacing w:after="0"/>
              <w:jc w:val="both"/>
              <w:rPr>
                <w:color w:val="000000" w:themeColor="text1"/>
                <w:spacing w:val="-4"/>
                <w:sz w:val="24"/>
                <w:szCs w:val="24"/>
                <w:lang w:val="de-DE"/>
              </w:rPr>
            </w:pPr>
            <w:r w:rsidRPr="0005466E">
              <w:rPr>
                <w:color w:val="000000" w:themeColor="text1"/>
                <w:spacing w:val="-2"/>
                <w:sz w:val="24"/>
                <w:szCs w:val="24"/>
                <w:lang w:val="de-DE"/>
              </w:rPr>
              <w:lastRenderedPageBreak/>
              <w:t xml:space="preserve">- </w:t>
            </w:r>
            <w:r w:rsidRPr="0005466E">
              <w:rPr>
                <w:color w:val="000000" w:themeColor="text1"/>
                <w:spacing w:val="-4"/>
                <w:sz w:val="24"/>
                <w:szCs w:val="24"/>
                <w:lang w:val="de-DE"/>
              </w:rPr>
              <w:t xml:space="preserve">Thông tư số 28/2014/TT-BVHTTDL ngày 31 tháng 12 năm 2014 của Bộ trưởng Bộ Văn hóa, Thể thao và Du lịch ban hành Thông tư quy định về quản lý hoạt động mua bán hàng hóa quốc tế thuộc diện quản lý chuyên ngành văn hóa của Bộ Văn hóa, Thể thao và Du lịch. </w:t>
            </w:r>
          </w:p>
          <w:p w:rsidR="00FE06BB" w:rsidRPr="0005466E" w:rsidRDefault="00FE06BB" w:rsidP="0019182E">
            <w:pPr>
              <w:spacing w:after="0"/>
              <w:jc w:val="both"/>
              <w:rPr>
                <w:color w:val="000000" w:themeColor="text1"/>
                <w:spacing w:val="-4"/>
                <w:sz w:val="24"/>
                <w:szCs w:val="24"/>
                <w:lang w:val="de-DE"/>
              </w:rPr>
            </w:pPr>
            <w:r w:rsidRPr="0005466E">
              <w:rPr>
                <w:color w:val="000000" w:themeColor="text1"/>
                <w:spacing w:val="-4"/>
                <w:sz w:val="24"/>
                <w:szCs w:val="24"/>
              </w:rPr>
              <w:t xml:space="preserve">- </w:t>
            </w:r>
            <w:r w:rsidRPr="0005466E">
              <w:rPr>
                <w:color w:val="000000" w:themeColor="text1"/>
                <w:spacing w:val="-4"/>
                <w:sz w:val="24"/>
                <w:szCs w:val="24"/>
                <w:lang w:val="pl-PL"/>
              </w:rPr>
              <w:t xml:space="preserve">Thông tư số 260/2016/TT-BTC ngày 14 tháng 11 năm 2016 của Bộ trưởng Bộ Tài Chính quy định mức thu, chế độ thu, nộp, quản lý và sử dụng phí thẩm định nội dung văn hóa phẩm xuất khẩu, nhập khẩu. </w:t>
            </w:r>
          </w:p>
          <w:p w:rsidR="00FE06BB" w:rsidRPr="0005466E" w:rsidRDefault="00FE06BB" w:rsidP="0019182E">
            <w:pPr>
              <w:spacing w:after="0"/>
              <w:jc w:val="both"/>
              <w:rPr>
                <w:color w:val="000000" w:themeColor="text1"/>
                <w:sz w:val="24"/>
                <w:szCs w:val="24"/>
                <w:lang w:val="nb-NO"/>
              </w:rPr>
            </w:pPr>
            <w:r w:rsidRPr="0005466E">
              <w:rPr>
                <w:color w:val="000000" w:themeColor="text1"/>
                <w:spacing w:val="-4"/>
                <w:sz w:val="24"/>
                <w:szCs w:val="24"/>
                <w:lang w:val="de-DE"/>
              </w:rPr>
              <w:t xml:space="preserve">- </w:t>
            </w:r>
            <w:r w:rsidRPr="0005466E">
              <w:rPr>
                <w:color w:val="000000" w:themeColor="text1"/>
                <w:spacing w:val="-4"/>
                <w:sz w:val="24"/>
                <w:szCs w:val="24"/>
                <w:lang w:val="pl-PL"/>
              </w:rPr>
              <w:t xml:space="preserve">Thông tư số </w:t>
            </w:r>
            <w:r w:rsidRPr="0005466E">
              <w:rPr>
                <w:color w:val="000000" w:themeColor="text1"/>
                <w:spacing w:val="-4"/>
                <w:sz w:val="24"/>
                <w:szCs w:val="24"/>
                <w:lang w:val="pl-PL"/>
              </w:rPr>
              <w:lastRenderedPageBreak/>
              <w:t>26/2018/TT-BVHTTDL ngày 11 tháng 9 năm 2018 của Bộ trưởng Bộ Văn hóa, Thể thao và Du lịch</w:t>
            </w:r>
            <w:r w:rsidRPr="0005466E">
              <w:rPr>
                <w:color w:val="000000" w:themeColor="text1"/>
                <w:spacing w:val="-4"/>
                <w:sz w:val="24"/>
                <w:szCs w:val="24"/>
              </w:rPr>
              <w:t>sửa đổi, bổ sung một số điều của Thông tư số 28/2014/TT-BVHTTDL của Bộ trưởng Bộ Văn hóa, Thể thao và Du lịch quy định về quản lý hoạt động mua bán hàng hóa quốc tế thuộc diện quản lý chuyên ngành văn hóa của Bộ Văn hóa, Thể thao và Du lịch</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1E5E16">
        <w:trPr>
          <w:trHeight w:val="2178"/>
        </w:trPr>
        <w:tc>
          <w:tcPr>
            <w:tcW w:w="720" w:type="dxa"/>
            <w:vAlign w:val="center"/>
          </w:tcPr>
          <w:p w:rsidR="00FE06BB" w:rsidRPr="0005466E" w:rsidRDefault="00FE06BB" w:rsidP="006446A4">
            <w:pPr>
              <w:spacing w:after="0"/>
              <w:jc w:val="center"/>
              <w:rPr>
                <w:color w:val="000000" w:themeColor="text1"/>
                <w:spacing w:val="-8"/>
                <w:sz w:val="24"/>
                <w:szCs w:val="24"/>
                <w:lang w:val="nl-NL"/>
              </w:rPr>
            </w:pPr>
            <w:r w:rsidRPr="0005466E">
              <w:rPr>
                <w:color w:val="000000" w:themeColor="text1"/>
                <w:spacing w:val="-8"/>
                <w:sz w:val="24"/>
                <w:szCs w:val="24"/>
                <w:lang w:val="nl-NL"/>
              </w:rPr>
              <w:lastRenderedPageBreak/>
              <w:t>51</w:t>
            </w:r>
          </w:p>
        </w:tc>
        <w:tc>
          <w:tcPr>
            <w:tcW w:w="1613" w:type="dxa"/>
            <w:vAlign w:val="center"/>
          </w:tcPr>
          <w:p w:rsidR="00FE06BB" w:rsidRPr="0005466E" w:rsidRDefault="00FE06BB" w:rsidP="006446A4">
            <w:pPr>
              <w:spacing w:after="0"/>
              <w:jc w:val="center"/>
              <w:rPr>
                <w:color w:val="000000" w:themeColor="text1"/>
                <w:spacing w:val="-4"/>
                <w:sz w:val="24"/>
                <w:szCs w:val="24"/>
                <w:lang w:val="nl-NL"/>
              </w:rPr>
            </w:pPr>
            <w:r w:rsidRPr="0005466E">
              <w:rPr>
                <w:color w:val="000000" w:themeColor="text1"/>
                <w:sz w:val="24"/>
                <w:szCs w:val="24"/>
                <w:lang w:val="de-DE"/>
              </w:rPr>
              <w:t>Thủ tục phê duyệt nội dung tác phẩm điện ảnh nhập khẩu cấp tỉnh</w:t>
            </w:r>
          </w:p>
        </w:tc>
        <w:tc>
          <w:tcPr>
            <w:tcW w:w="1931" w:type="dxa"/>
            <w:vAlign w:val="center"/>
          </w:tcPr>
          <w:p w:rsidR="00FE06BB" w:rsidRPr="0005466E" w:rsidRDefault="00FE06BB" w:rsidP="006446A4">
            <w:pPr>
              <w:tabs>
                <w:tab w:val="left" w:pos="700"/>
              </w:tabs>
              <w:spacing w:after="0"/>
              <w:jc w:val="center"/>
              <w:rPr>
                <w:color w:val="000000" w:themeColor="text1"/>
                <w:sz w:val="24"/>
                <w:szCs w:val="24"/>
                <w:lang w:val="de-DE"/>
              </w:rPr>
            </w:pPr>
            <w:r w:rsidRPr="0005466E">
              <w:rPr>
                <w:color w:val="000000" w:themeColor="text1"/>
                <w:sz w:val="24"/>
                <w:szCs w:val="24"/>
                <w:lang w:val="de-DE"/>
              </w:rPr>
              <w:t xml:space="preserve">- Trong thời hạn 07 ngày làm việc kể từ ngày nhận được hồ sơ, nếu hồ sơ chưa đầy đủ, hợp lệ, cơ quan có thẩm quyền có văn bản </w:t>
            </w:r>
            <w:r w:rsidRPr="0005466E">
              <w:rPr>
                <w:color w:val="000000" w:themeColor="text1"/>
                <w:sz w:val="24"/>
                <w:szCs w:val="24"/>
                <w:lang w:val="de-DE"/>
              </w:rPr>
              <w:lastRenderedPageBreak/>
              <w:t>thông báo cho Thương nhân đề nghị bổ sung đầy đủ hồ sơ hợp lệ.</w:t>
            </w:r>
          </w:p>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pl-PL"/>
              </w:rPr>
              <w:t xml:space="preserve">- Trong thời hạn 45 ngày làm việc, kể từ ngày nhận được đủ hồ sơ hợp lệ, cơ quan có thẩm quyền có văn bản trả lời kết quả phê duyệt nội dung tác phẩm. </w:t>
            </w:r>
            <w:r w:rsidRPr="0005466E">
              <w:rPr>
                <w:color w:val="000000" w:themeColor="text1"/>
                <w:sz w:val="24"/>
                <w:szCs w:val="24"/>
                <w:lang w:val="de-DE"/>
              </w:rPr>
              <w:t>Trường hợp không phê duyệt nội dung tác phẩm, cơ quan có thẩm quyền phải trả lời bằng văn bản và nêu rõ lý do</w:t>
            </w:r>
          </w:p>
        </w:tc>
        <w:tc>
          <w:tcPr>
            <w:tcW w:w="1062" w:type="dxa"/>
            <w:vAlign w:val="center"/>
          </w:tcPr>
          <w:p w:rsidR="00FE06BB" w:rsidRPr="0005466E" w:rsidRDefault="000F6868" w:rsidP="00E23E07">
            <w:pPr>
              <w:spacing w:after="0"/>
              <w:ind w:left="-49"/>
              <w:jc w:val="center"/>
              <w:rPr>
                <w:color w:val="000000" w:themeColor="text1"/>
                <w:spacing w:val="-4"/>
                <w:sz w:val="24"/>
                <w:szCs w:val="24"/>
              </w:rPr>
            </w:pPr>
            <w:r w:rsidRPr="0005466E">
              <w:rPr>
                <w:color w:val="000000" w:themeColor="text1"/>
                <w:spacing w:val="-6"/>
                <w:sz w:val="24"/>
                <w:szCs w:val="24"/>
              </w:rPr>
              <w:lastRenderedPageBreak/>
              <w:t>Sở Văn hóa, Thể thao và Du lịch, số 157</w:t>
            </w:r>
            <w:r w:rsidR="00E23E07" w:rsidRPr="0005466E">
              <w:rPr>
                <w:color w:val="000000" w:themeColor="text1"/>
                <w:spacing w:val="-6"/>
                <w:sz w:val="24"/>
                <w:szCs w:val="24"/>
              </w:rPr>
              <w:t xml:space="preserve"> </w:t>
            </w:r>
            <w:r w:rsidRPr="0005466E">
              <w:rPr>
                <w:color w:val="000000" w:themeColor="text1"/>
                <w:spacing w:val="-6"/>
                <w:sz w:val="24"/>
                <w:szCs w:val="24"/>
              </w:rPr>
              <w:t xml:space="preserve">đường 17/8, phường </w:t>
            </w:r>
            <w:r w:rsidRPr="0005466E">
              <w:rPr>
                <w:color w:val="000000" w:themeColor="text1"/>
                <w:spacing w:val="-6"/>
                <w:sz w:val="24"/>
                <w:szCs w:val="24"/>
              </w:rPr>
              <w:lastRenderedPageBreak/>
              <w:t>Minh Xuân, thành phố Tuyên Quang</w:t>
            </w:r>
          </w:p>
        </w:tc>
        <w:tc>
          <w:tcPr>
            <w:tcW w:w="1150" w:type="dxa"/>
            <w:vAlign w:val="center"/>
          </w:tcPr>
          <w:p w:rsidR="00FE06BB" w:rsidRPr="0005466E" w:rsidRDefault="00FE06BB" w:rsidP="006446A4">
            <w:pPr>
              <w:spacing w:after="0"/>
              <w:jc w:val="center"/>
              <w:rPr>
                <w:iCs/>
                <w:color w:val="000000" w:themeColor="text1"/>
                <w:spacing w:val="-6"/>
                <w:sz w:val="24"/>
                <w:szCs w:val="24"/>
                <w:lang w:eastAsia="en-GB"/>
              </w:rPr>
            </w:pPr>
            <w:r w:rsidRPr="0005466E">
              <w:rPr>
                <w:iCs/>
                <w:color w:val="000000" w:themeColor="text1"/>
                <w:spacing w:val="-6"/>
                <w:sz w:val="24"/>
                <w:szCs w:val="24"/>
                <w:lang w:eastAsia="en-GB"/>
              </w:rPr>
              <w:lastRenderedPageBreak/>
              <w:t xml:space="preserve">Phim Thương mại: </w:t>
            </w:r>
            <w:r w:rsidRPr="0005466E">
              <w:rPr>
                <w:iCs/>
                <w:color w:val="000000" w:themeColor="text1"/>
                <w:spacing w:val="-6"/>
                <w:sz w:val="24"/>
                <w:szCs w:val="24"/>
                <w:lang w:val="vi-VN" w:eastAsia="en-GB"/>
              </w:rPr>
              <w:t xml:space="preserve">Phim truyệnĐộ dài đến 100 phút (1 tập </w:t>
            </w:r>
            <w:r w:rsidRPr="0005466E">
              <w:rPr>
                <w:iCs/>
                <w:color w:val="000000" w:themeColor="text1"/>
                <w:spacing w:val="-6"/>
                <w:sz w:val="24"/>
                <w:szCs w:val="24"/>
                <w:lang w:val="vi-VN" w:eastAsia="en-GB"/>
              </w:rPr>
              <w:lastRenderedPageBreak/>
              <w:t>phim)</w:t>
            </w:r>
            <w:r w:rsidRPr="0005466E">
              <w:rPr>
                <w:iCs/>
                <w:color w:val="000000" w:themeColor="text1"/>
                <w:spacing w:val="-6"/>
                <w:sz w:val="24"/>
                <w:szCs w:val="24"/>
                <w:lang w:eastAsia="en-GB"/>
              </w:rPr>
              <w:t xml:space="preserve">: </w:t>
            </w:r>
            <w:r w:rsidRPr="0005466E">
              <w:rPr>
                <w:iCs/>
                <w:color w:val="000000" w:themeColor="text1"/>
                <w:spacing w:val="-6"/>
                <w:sz w:val="24"/>
                <w:szCs w:val="24"/>
                <w:lang w:val="vi-VN" w:eastAsia="en-GB"/>
              </w:rPr>
              <w:t>3.600.000</w:t>
            </w:r>
            <w:r w:rsidRPr="0005466E">
              <w:rPr>
                <w:iCs/>
                <w:color w:val="000000" w:themeColor="text1"/>
                <w:spacing w:val="-6"/>
                <w:sz w:val="24"/>
                <w:szCs w:val="24"/>
                <w:lang w:eastAsia="en-GB"/>
              </w:rPr>
              <w:t xml:space="preserve">; </w:t>
            </w:r>
            <w:r w:rsidRPr="0005466E">
              <w:rPr>
                <w:iCs/>
                <w:color w:val="000000" w:themeColor="text1"/>
                <w:spacing w:val="-6"/>
                <w:sz w:val="24"/>
                <w:szCs w:val="24"/>
                <w:lang w:val="vi-VN" w:eastAsia="en-GB"/>
              </w:rPr>
              <w:t>Phim ngắn</w:t>
            </w:r>
            <w:r w:rsidR="00E23E07" w:rsidRPr="0005466E">
              <w:rPr>
                <w:iCs/>
                <w:color w:val="000000" w:themeColor="text1"/>
                <w:spacing w:val="-6"/>
                <w:sz w:val="24"/>
                <w:szCs w:val="24"/>
                <w:lang w:eastAsia="en-GB"/>
              </w:rPr>
              <w:t>, đ</w:t>
            </w:r>
            <w:r w:rsidRPr="0005466E">
              <w:rPr>
                <w:iCs/>
                <w:color w:val="000000" w:themeColor="text1"/>
                <w:spacing w:val="-6"/>
                <w:sz w:val="24"/>
                <w:szCs w:val="24"/>
                <w:lang w:val="vi-VN" w:eastAsia="en-GB"/>
              </w:rPr>
              <w:t>ộ dài đến 60 phút:</w:t>
            </w:r>
            <w:r w:rsidR="006A21F9" w:rsidRPr="0005466E">
              <w:rPr>
                <w:iCs/>
                <w:color w:val="000000" w:themeColor="text1"/>
                <w:spacing w:val="-6"/>
                <w:sz w:val="24"/>
                <w:szCs w:val="24"/>
                <w:lang w:eastAsia="en-GB"/>
              </w:rPr>
              <w:t xml:space="preserve"> </w:t>
            </w:r>
            <w:r w:rsidR="006A21F9" w:rsidRPr="0005466E">
              <w:rPr>
                <w:iCs/>
                <w:color w:val="000000" w:themeColor="text1"/>
                <w:spacing w:val="-10"/>
                <w:sz w:val="24"/>
                <w:szCs w:val="24"/>
                <w:lang w:val="vi-VN" w:eastAsia="en-GB"/>
              </w:rPr>
              <w:t>2.200.0</w:t>
            </w:r>
            <w:r w:rsidR="006A21F9" w:rsidRPr="0005466E">
              <w:rPr>
                <w:iCs/>
                <w:color w:val="000000" w:themeColor="text1"/>
                <w:spacing w:val="-10"/>
                <w:sz w:val="24"/>
                <w:szCs w:val="24"/>
                <w:lang w:eastAsia="en-GB"/>
              </w:rPr>
              <w:t>0</w:t>
            </w:r>
            <w:r w:rsidR="006A21F9" w:rsidRPr="0005466E">
              <w:rPr>
                <w:iCs/>
                <w:color w:val="000000" w:themeColor="text1"/>
                <w:spacing w:val="-10"/>
                <w:sz w:val="24"/>
                <w:szCs w:val="24"/>
                <w:lang w:val="vi-VN" w:eastAsia="en-GB"/>
              </w:rPr>
              <w:t>0</w:t>
            </w:r>
            <w:r w:rsidRPr="0005466E">
              <w:rPr>
                <w:iCs/>
                <w:color w:val="000000" w:themeColor="text1"/>
                <w:spacing w:val="-10"/>
                <w:sz w:val="24"/>
                <w:szCs w:val="24"/>
                <w:lang w:eastAsia="en-GB"/>
              </w:rPr>
              <w:t>;</w:t>
            </w:r>
          </w:p>
          <w:p w:rsidR="00FE06BB" w:rsidRPr="0005466E" w:rsidRDefault="00FE06BB" w:rsidP="006446A4">
            <w:pPr>
              <w:spacing w:after="0"/>
              <w:jc w:val="center"/>
              <w:rPr>
                <w:color w:val="000000" w:themeColor="text1"/>
                <w:sz w:val="24"/>
                <w:szCs w:val="24"/>
              </w:rPr>
            </w:pPr>
            <w:r w:rsidRPr="0005466E">
              <w:rPr>
                <w:iCs/>
                <w:color w:val="000000" w:themeColor="text1"/>
                <w:spacing w:val="-6"/>
                <w:sz w:val="24"/>
                <w:szCs w:val="24"/>
                <w:lang w:eastAsia="en-GB"/>
              </w:rPr>
              <w:t xml:space="preserve">Phim Phi thương mại: </w:t>
            </w:r>
            <w:r w:rsidRPr="0005466E">
              <w:rPr>
                <w:iCs/>
                <w:color w:val="000000" w:themeColor="text1"/>
                <w:spacing w:val="-6"/>
                <w:sz w:val="24"/>
                <w:szCs w:val="24"/>
                <w:lang w:val="vi-VN" w:eastAsia="en-GB"/>
              </w:rPr>
              <w:t>Phim truyện:</w:t>
            </w:r>
            <w:r w:rsidR="00C7093D" w:rsidRPr="0005466E">
              <w:rPr>
                <w:iCs/>
                <w:color w:val="000000" w:themeColor="text1"/>
                <w:spacing w:val="-6"/>
                <w:sz w:val="24"/>
                <w:szCs w:val="24"/>
                <w:lang w:eastAsia="en-GB"/>
              </w:rPr>
              <w:t xml:space="preserve"> </w:t>
            </w:r>
            <w:r w:rsidRPr="0005466E">
              <w:rPr>
                <w:iCs/>
                <w:color w:val="000000" w:themeColor="text1"/>
                <w:spacing w:val="-6"/>
                <w:sz w:val="24"/>
                <w:szCs w:val="24"/>
                <w:lang w:val="vi-VN" w:eastAsia="en-GB"/>
              </w:rPr>
              <w:t>Độ dài đến 100 phút (1 tập phim)</w:t>
            </w:r>
            <w:r w:rsidR="00C7093D" w:rsidRPr="0005466E">
              <w:rPr>
                <w:iCs/>
                <w:color w:val="000000" w:themeColor="text1"/>
                <w:spacing w:val="-6"/>
                <w:sz w:val="24"/>
                <w:szCs w:val="24"/>
                <w:lang w:eastAsia="en-GB"/>
              </w:rPr>
              <w:t xml:space="preserve">: </w:t>
            </w:r>
            <w:r w:rsidR="00C7093D" w:rsidRPr="0005466E">
              <w:rPr>
                <w:iCs/>
                <w:color w:val="000000" w:themeColor="text1"/>
                <w:spacing w:val="-6"/>
                <w:sz w:val="24"/>
                <w:szCs w:val="24"/>
                <w:lang w:val="vi-VN" w:eastAsia="en-GB"/>
              </w:rPr>
              <w:t>2.400.00</w:t>
            </w:r>
            <w:r w:rsidR="00C7093D" w:rsidRPr="0005466E">
              <w:rPr>
                <w:iCs/>
                <w:color w:val="000000" w:themeColor="text1"/>
                <w:spacing w:val="-6"/>
                <w:sz w:val="24"/>
                <w:szCs w:val="24"/>
                <w:lang w:eastAsia="en-GB"/>
              </w:rPr>
              <w:t>0</w:t>
            </w:r>
            <w:r w:rsidRPr="0005466E">
              <w:rPr>
                <w:iCs/>
                <w:color w:val="000000" w:themeColor="text1"/>
                <w:spacing w:val="-6"/>
                <w:sz w:val="24"/>
                <w:szCs w:val="24"/>
                <w:lang w:val="vi-VN" w:eastAsia="en-GB"/>
              </w:rPr>
              <w:t>Phim ngắn</w:t>
            </w:r>
            <w:r w:rsidR="00B21A64" w:rsidRPr="0005466E">
              <w:rPr>
                <w:iCs/>
                <w:color w:val="000000" w:themeColor="text1"/>
                <w:spacing w:val="-6"/>
                <w:sz w:val="24"/>
                <w:szCs w:val="24"/>
                <w:lang w:eastAsia="en-GB"/>
              </w:rPr>
              <w:t xml:space="preserve"> đ</w:t>
            </w:r>
            <w:r w:rsidRPr="0005466E">
              <w:rPr>
                <w:iCs/>
                <w:color w:val="000000" w:themeColor="text1"/>
                <w:spacing w:val="-6"/>
                <w:sz w:val="24"/>
                <w:szCs w:val="24"/>
                <w:lang w:val="vi-VN" w:eastAsia="en-GB"/>
              </w:rPr>
              <w:t>ộ dài đến 60 phút</w:t>
            </w:r>
            <w:r w:rsidRPr="0005466E">
              <w:rPr>
                <w:iCs/>
                <w:color w:val="000000" w:themeColor="text1"/>
                <w:spacing w:val="-6"/>
                <w:sz w:val="24"/>
                <w:szCs w:val="24"/>
                <w:lang w:eastAsia="en-GB"/>
              </w:rPr>
              <w:t xml:space="preserve">: </w:t>
            </w:r>
            <w:r w:rsidRPr="0005466E">
              <w:rPr>
                <w:iCs/>
                <w:color w:val="000000" w:themeColor="text1"/>
                <w:spacing w:val="-6"/>
                <w:sz w:val="24"/>
                <w:szCs w:val="24"/>
                <w:lang w:val="vi-VN" w:eastAsia="en-GB"/>
              </w:rPr>
              <w:t>1.600.000</w:t>
            </w:r>
          </w:p>
          <w:p w:rsidR="00FE06BB" w:rsidRPr="0005466E" w:rsidRDefault="00FE06BB" w:rsidP="006446A4">
            <w:pPr>
              <w:spacing w:after="0"/>
              <w:ind w:firstLine="92"/>
              <w:jc w:val="center"/>
              <w:textAlignment w:val="top"/>
              <w:rPr>
                <w:color w:val="000000" w:themeColor="text1"/>
                <w:sz w:val="24"/>
                <w:szCs w:val="24"/>
              </w:rPr>
            </w:pPr>
          </w:p>
        </w:tc>
        <w:tc>
          <w:tcPr>
            <w:tcW w:w="2182" w:type="dxa"/>
          </w:tcPr>
          <w:p w:rsidR="00FE06BB" w:rsidRPr="0005466E" w:rsidRDefault="00FE06BB" w:rsidP="0019182E">
            <w:pPr>
              <w:spacing w:after="0"/>
              <w:jc w:val="both"/>
              <w:rPr>
                <w:color w:val="000000" w:themeColor="text1"/>
                <w:spacing w:val="-4"/>
                <w:sz w:val="24"/>
                <w:szCs w:val="24"/>
                <w:lang w:val="de-DE"/>
              </w:rPr>
            </w:pPr>
            <w:r w:rsidRPr="0005466E">
              <w:rPr>
                <w:color w:val="000000" w:themeColor="text1"/>
                <w:spacing w:val="-2"/>
                <w:sz w:val="24"/>
                <w:szCs w:val="24"/>
                <w:lang w:val="de-DE"/>
              </w:rPr>
              <w:lastRenderedPageBreak/>
              <w:t xml:space="preserve">- </w:t>
            </w:r>
            <w:r w:rsidRPr="0005466E">
              <w:rPr>
                <w:color w:val="000000" w:themeColor="text1"/>
                <w:spacing w:val="-4"/>
                <w:sz w:val="24"/>
                <w:szCs w:val="24"/>
                <w:lang w:val="de-DE"/>
              </w:rPr>
              <w:t xml:space="preserve">Thông tư số 28/2014/TT-BVHTTDL ngày 31 tháng 12 năm 2014 của Bộ trưởng Bộ Văn hóa, Thể thao và Du lịch ban hành Thông tư quy định </w:t>
            </w:r>
            <w:r w:rsidRPr="0005466E">
              <w:rPr>
                <w:color w:val="000000" w:themeColor="text1"/>
                <w:spacing w:val="-4"/>
                <w:sz w:val="24"/>
                <w:szCs w:val="24"/>
                <w:lang w:val="de-DE"/>
              </w:rPr>
              <w:lastRenderedPageBreak/>
              <w:t xml:space="preserve">về quản lý hoạt động mua bán hàng hóa quốc tế thuộc diện quản lý chuyên ngành văn hóa của Bộ Văn hóa, Thể thao và Du lịch. </w:t>
            </w:r>
          </w:p>
          <w:p w:rsidR="00FE06BB" w:rsidRPr="0005466E" w:rsidRDefault="00FE06BB" w:rsidP="0019182E">
            <w:pPr>
              <w:spacing w:after="0"/>
              <w:jc w:val="both"/>
              <w:rPr>
                <w:color w:val="000000" w:themeColor="text1"/>
                <w:spacing w:val="-4"/>
                <w:sz w:val="24"/>
                <w:szCs w:val="24"/>
                <w:lang w:val="de-DE"/>
              </w:rPr>
            </w:pPr>
            <w:r w:rsidRPr="0005466E">
              <w:rPr>
                <w:color w:val="000000" w:themeColor="text1"/>
                <w:spacing w:val="-4"/>
                <w:sz w:val="24"/>
                <w:szCs w:val="24"/>
              </w:rPr>
              <w:t xml:space="preserve">- </w:t>
            </w:r>
            <w:r w:rsidRPr="0005466E">
              <w:rPr>
                <w:color w:val="000000" w:themeColor="text1"/>
                <w:spacing w:val="-2"/>
                <w:sz w:val="24"/>
                <w:szCs w:val="24"/>
                <w:lang w:val="fr-FR"/>
              </w:rPr>
              <w:t>Thông tư số 289/2016/TT-BTC ngày 15 tháng 11 năm 2016 của Bộ trưởng Bộ Tài chính quy định mức thu, chế độ thu, nộp, quản lý và sử dụng phí, lệ phí trong lĩnh vực Điện ảnh</w:t>
            </w:r>
            <w:r w:rsidRPr="0005466E">
              <w:rPr>
                <w:color w:val="000000" w:themeColor="text1"/>
                <w:spacing w:val="-4"/>
                <w:sz w:val="24"/>
                <w:szCs w:val="24"/>
                <w:lang w:val="pl-PL"/>
              </w:rPr>
              <w:t xml:space="preserve">. </w:t>
            </w:r>
          </w:p>
          <w:p w:rsidR="00FE06BB" w:rsidRPr="0005466E" w:rsidRDefault="00FE06BB" w:rsidP="0019182E">
            <w:pPr>
              <w:spacing w:after="0"/>
              <w:jc w:val="both"/>
              <w:rPr>
                <w:color w:val="000000" w:themeColor="text1"/>
                <w:sz w:val="24"/>
                <w:szCs w:val="24"/>
                <w:lang w:val="nb-NO"/>
              </w:rPr>
            </w:pPr>
            <w:r w:rsidRPr="0005466E">
              <w:rPr>
                <w:color w:val="000000" w:themeColor="text1"/>
                <w:spacing w:val="-4"/>
                <w:sz w:val="24"/>
                <w:szCs w:val="24"/>
                <w:lang w:val="de-DE"/>
              </w:rPr>
              <w:t xml:space="preserve">- </w:t>
            </w:r>
            <w:r w:rsidRPr="0005466E">
              <w:rPr>
                <w:color w:val="000000" w:themeColor="text1"/>
                <w:spacing w:val="-4"/>
                <w:sz w:val="24"/>
                <w:szCs w:val="24"/>
                <w:lang w:val="pl-PL"/>
              </w:rPr>
              <w:t>Thông tư số 26/2018/TT-BVHTTDL ngày 11 tháng 9 năm 2018 của Bộ trưởng Bộ Văn hóa, Thể thao và Du lịch</w:t>
            </w:r>
            <w:r w:rsidRPr="0005466E">
              <w:rPr>
                <w:color w:val="000000" w:themeColor="text1"/>
                <w:spacing w:val="-4"/>
                <w:sz w:val="24"/>
                <w:szCs w:val="24"/>
              </w:rPr>
              <w:t>sửa đổi, bổ sung một số điều của Thông tư số 28/2014/TT-BVHTTDL của Bộ trưởng Bộ Văn hóa, Thể thao và Du lịch quy định về quản lý hoạt động mua bán hàng hóa quốc tế thuộc diện quản lý chuyên ngành văn hóa của Bộ Văn hóa, Thể thao và Du lịch</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2A67D8">
        <w:trPr>
          <w:trHeight w:val="2490"/>
        </w:trPr>
        <w:tc>
          <w:tcPr>
            <w:tcW w:w="720" w:type="dxa"/>
            <w:vAlign w:val="center"/>
          </w:tcPr>
          <w:p w:rsidR="00FE06BB" w:rsidRPr="0005466E" w:rsidRDefault="00FE06BB" w:rsidP="006446A4">
            <w:pPr>
              <w:spacing w:after="0"/>
              <w:jc w:val="center"/>
              <w:rPr>
                <w:color w:val="000000" w:themeColor="text1"/>
                <w:spacing w:val="-8"/>
                <w:sz w:val="24"/>
                <w:szCs w:val="24"/>
                <w:lang w:val="nl-NL"/>
              </w:rPr>
            </w:pPr>
            <w:r w:rsidRPr="0005466E">
              <w:rPr>
                <w:color w:val="000000" w:themeColor="text1"/>
                <w:spacing w:val="-8"/>
                <w:sz w:val="24"/>
                <w:szCs w:val="24"/>
                <w:lang w:val="nl-NL"/>
              </w:rPr>
              <w:lastRenderedPageBreak/>
              <w:t>52</w:t>
            </w:r>
          </w:p>
        </w:tc>
        <w:tc>
          <w:tcPr>
            <w:tcW w:w="1613" w:type="dxa"/>
            <w:vAlign w:val="center"/>
          </w:tcPr>
          <w:p w:rsidR="00FE06BB" w:rsidRPr="0005466E" w:rsidRDefault="00FE06BB" w:rsidP="006446A4">
            <w:pPr>
              <w:spacing w:after="0"/>
              <w:jc w:val="center"/>
              <w:rPr>
                <w:color w:val="000000" w:themeColor="text1"/>
                <w:sz w:val="24"/>
                <w:szCs w:val="24"/>
              </w:rPr>
            </w:pPr>
          </w:p>
          <w:p w:rsidR="00FE06BB" w:rsidRPr="0005466E" w:rsidRDefault="00FE06BB" w:rsidP="006446A4">
            <w:pPr>
              <w:spacing w:after="0"/>
              <w:jc w:val="center"/>
              <w:rPr>
                <w:color w:val="000000" w:themeColor="text1"/>
                <w:sz w:val="24"/>
                <w:szCs w:val="24"/>
              </w:rPr>
            </w:pPr>
            <w:r w:rsidRPr="0005466E">
              <w:rPr>
                <w:color w:val="000000" w:themeColor="text1"/>
                <w:sz w:val="24"/>
                <w:szCs w:val="24"/>
              </w:rPr>
              <w:t>Thủ tục xác nhận danh mục sản phẩm nghe nhìn có nội dung vui chơi giải trí nhập khẩu cấp tỉnh</w:t>
            </w:r>
          </w:p>
        </w:tc>
        <w:tc>
          <w:tcPr>
            <w:tcW w:w="1931" w:type="dxa"/>
            <w:vAlign w:val="center"/>
          </w:tcPr>
          <w:p w:rsidR="00FE06BB" w:rsidRPr="0005466E" w:rsidRDefault="00FE06BB" w:rsidP="006446A4">
            <w:pPr>
              <w:tabs>
                <w:tab w:val="left" w:pos="700"/>
              </w:tabs>
              <w:spacing w:after="0"/>
              <w:jc w:val="center"/>
              <w:rPr>
                <w:color w:val="000000" w:themeColor="text1"/>
                <w:spacing w:val="-2"/>
                <w:sz w:val="24"/>
                <w:szCs w:val="24"/>
                <w:lang w:val="de-DE"/>
              </w:rPr>
            </w:pPr>
            <w:r w:rsidRPr="0005466E">
              <w:rPr>
                <w:color w:val="000000" w:themeColor="text1"/>
                <w:sz w:val="24"/>
                <w:szCs w:val="24"/>
                <w:lang w:val="de-DE"/>
              </w:rPr>
              <w:t xml:space="preserve">- </w:t>
            </w:r>
            <w:r w:rsidRPr="0005466E">
              <w:rPr>
                <w:color w:val="000000" w:themeColor="text1"/>
                <w:spacing w:val="-2"/>
                <w:sz w:val="24"/>
                <w:szCs w:val="24"/>
                <w:lang w:val="de-DE"/>
              </w:rPr>
              <w:t>Trong thời hạn 07 ngày làm việc, kể từ ngày nhận được hồ sơ, nếu hồ sơ chưa đầy đủ, hợp lệ, cơ quan có thẩm quyền có văn bản thông báo cho Thương nhân đề nghị bổ sung đầy đủ hồ sơ hợp lệ.</w:t>
            </w:r>
          </w:p>
          <w:p w:rsidR="00FE06BB" w:rsidRPr="0005466E" w:rsidRDefault="00FE06BB" w:rsidP="006446A4">
            <w:pPr>
              <w:tabs>
                <w:tab w:val="left" w:pos="700"/>
              </w:tabs>
              <w:spacing w:after="0"/>
              <w:jc w:val="center"/>
              <w:rPr>
                <w:color w:val="000000" w:themeColor="text1"/>
                <w:sz w:val="24"/>
                <w:szCs w:val="24"/>
                <w:lang w:val="pl-PL"/>
              </w:rPr>
            </w:pPr>
            <w:r w:rsidRPr="0005466E">
              <w:rPr>
                <w:color w:val="000000" w:themeColor="text1"/>
                <w:spacing w:val="-2"/>
                <w:sz w:val="24"/>
                <w:szCs w:val="24"/>
                <w:lang w:val="pl-PL"/>
              </w:rPr>
              <w:t>- Trong thời hạn 10 ngày làm việc, kể từ ngày nhận được đủ hồ sơ hợp lệ, cơ quan có thẩm quyền sẽ có văn bản trả lời kết quả chấp thuận hoặc từ chối đề nghị nhập khẩu của Thương nhân</w:t>
            </w:r>
            <w:r w:rsidRPr="0005466E">
              <w:rPr>
                <w:color w:val="000000" w:themeColor="text1"/>
                <w:spacing w:val="-2"/>
                <w:sz w:val="24"/>
                <w:szCs w:val="24"/>
                <w:lang w:val="de-DE"/>
              </w:rPr>
              <w:t xml:space="preserve"> và nêu rõ lý do</w:t>
            </w:r>
            <w:r w:rsidRPr="0005466E">
              <w:rPr>
                <w:color w:val="000000" w:themeColor="text1"/>
                <w:spacing w:val="-2"/>
                <w:sz w:val="24"/>
                <w:szCs w:val="24"/>
                <w:lang w:val="pl-PL"/>
              </w:rPr>
              <w:t>.</w:t>
            </w:r>
          </w:p>
        </w:tc>
        <w:tc>
          <w:tcPr>
            <w:tcW w:w="1062" w:type="dxa"/>
            <w:vAlign w:val="center"/>
          </w:tcPr>
          <w:p w:rsidR="00FE06BB" w:rsidRPr="0005466E" w:rsidRDefault="00EF39AA"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ind w:firstLine="68"/>
              <w:jc w:val="center"/>
              <w:rPr>
                <w:color w:val="000000" w:themeColor="text1"/>
                <w:spacing w:val="-10"/>
                <w:sz w:val="24"/>
                <w:szCs w:val="24"/>
                <w:lang w:val="pl-PL"/>
              </w:rPr>
            </w:pPr>
            <w:r w:rsidRPr="0005466E">
              <w:rPr>
                <w:color w:val="000000" w:themeColor="text1"/>
                <w:spacing w:val="-10"/>
                <w:sz w:val="24"/>
                <w:szCs w:val="24"/>
                <w:lang w:val="pl-PL"/>
              </w:rPr>
              <w:t xml:space="preserve">Đối với các sản phẩm </w:t>
            </w:r>
            <w:r w:rsidRPr="0005466E">
              <w:rPr>
                <w:color w:val="000000" w:themeColor="text1"/>
                <w:spacing w:val="-10"/>
                <w:sz w:val="24"/>
                <w:szCs w:val="24"/>
                <w:lang w:val="de-DE"/>
              </w:rPr>
              <w:t>nghe nhìn có nội dung vui chơi giải trí nhập khẩu dưới đây thì mức thu như sau:</w:t>
            </w:r>
          </w:p>
          <w:p w:rsidR="00FE06BB" w:rsidRPr="0005466E" w:rsidRDefault="00FE06BB" w:rsidP="006446A4">
            <w:pPr>
              <w:spacing w:after="0"/>
              <w:ind w:firstLine="68"/>
              <w:jc w:val="center"/>
              <w:rPr>
                <w:color w:val="000000" w:themeColor="text1"/>
                <w:spacing w:val="-10"/>
                <w:sz w:val="24"/>
                <w:szCs w:val="24"/>
                <w:lang w:val="pl-PL"/>
              </w:rPr>
            </w:pPr>
            <w:r w:rsidRPr="0005466E">
              <w:rPr>
                <w:color w:val="000000" w:themeColor="text1"/>
                <w:spacing w:val="-10"/>
                <w:sz w:val="24"/>
                <w:szCs w:val="24"/>
                <w:lang w:val="pl-PL"/>
              </w:rPr>
              <w:t>1. Mức thu phí thẩm định nội dung chương trình trên băng, đĩa, phần mềm và trên vật liệu khác như sau:</w:t>
            </w:r>
          </w:p>
          <w:p w:rsidR="00FE06BB" w:rsidRPr="0005466E" w:rsidRDefault="00FE06BB" w:rsidP="006446A4">
            <w:pPr>
              <w:spacing w:after="0"/>
              <w:ind w:firstLine="68"/>
              <w:jc w:val="center"/>
              <w:rPr>
                <w:color w:val="000000" w:themeColor="text1"/>
                <w:spacing w:val="-10"/>
                <w:sz w:val="24"/>
                <w:szCs w:val="24"/>
                <w:lang w:val="pl-PL"/>
              </w:rPr>
            </w:pPr>
            <w:r w:rsidRPr="0005466E">
              <w:rPr>
                <w:color w:val="000000" w:themeColor="text1"/>
                <w:spacing w:val="-10"/>
                <w:sz w:val="24"/>
                <w:szCs w:val="24"/>
                <w:lang w:val="pl-PL"/>
              </w:rPr>
              <w:t>a) Chương trình ca múa nhạc, sân khấu ghi trên băng đĩa:</w:t>
            </w:r>
          </w:p>
          <w:p w:rsidR="00FE06BB" w:rsidRPr="0005466E" w:rsidRDefault="00FE06BB" w:rsidP="006446A4">
            <w:pPr>
              <w:spacing w:after="0"/>
              <w:ind w:firstLine="68"/>
              <w:jc w:val="center"/>
              <w:rPr>
                <w:color w:val="000000" w:themeColor="text1"/>
                <w:spacing w:val="-10"/>
                <w:sz w:val="24"/>
                <w:szCs w:val="24"/>
                <w:lang w:val="pl-PL"/>
              </w:rPr>
            </w:pPr>
            <w:r w:rsidRPr="0005466E">
              <w:rPr>
                <w:color w:val="000000" w:themeColor="text1"/>
                <w:spacing w:val="-10"/>
                <w:sz w:val="24"/>
                <w:szCs w:val="24"/>
                <w:lang w:val="pl-PL"/>
              </w:rPr>
              <w:t xml:space="preserve">- Đối với bản ghi âm: 200.000 đồng/1 block thứ nhất cộng (+) mức phí tăng thêm là </w:t>
            </w:r>
            <w:r w:rsidRPr="0005466E">
              <w:rPr>
                <w:color w:val="000000" w:themeColor="text1"/>
                <w:spacing w:val="-10"/>
                <w:sz w:val="24"/>
                <w:szCs w:val="24"/>
                <w:lang w:val="pl-PL"/>
              </w:rPr>
              <w:lastRenderedPageBreak/>
              <w:t>150.000 đồng cho mỗi block tiếp theo (Một block có độ dài thời gian là 15 phút).</w:t>
            </w:r>
          </w:p>
          <w:p w:rsidR="00FE06BB" w:rsidRPr="0005466E" w:rsidRDefault="00FE06BB" w:rsidP="006446A4">
            <w:pPr>
              <w:spacing w:after="0"/>
              <w:ind w:firstLine="68"/>
              <w:jc w:val="center"/>
              <w:rPr>
                <w:color w:val="000000" w:themeColor="text1"/>
                <w:spacing w:val="-10"/>
                <w:sz w:val="24"/>
                <w:szCs w:val="24"/>
                <w:lang w:val="pl-PL"/>
              </w:rPr>
            </w:pPr>
            <w:r w:rsidRPr="0005466E">
              <w:rPr>
                <w:color w:val="000000" w:themeColor="text1"/>
                <w:spacing w:val="-10"/>
                <w:sz w:val="24"/>
                <w:szCs w:val="24"/>
                <w:lang w:val="pl-PL"/>
              </w:rPr>
              <w:t>- Đối với bản ghi hình: 300.000 đồng/1 block thứ nhất cộng (+) mức phí tăng thêm là 200.000 đồng cho mỗi block tiếp theo (Một block có độ dài thời gian là 15 phút).</w:t>
            </w:r>
          </w:p>
          <w:p w:rsidR="00FE06BB" w:rsidRPr="0005466E" w:rsidRDefault="00FE06BB" w:rsidP="006446A4">
            <w:pPr>
              <w:spacing w:after="0"/>
              <w:ind w:firstLine="68"/>
              <w:jc w:val="center"/>
              <w:rPr>
                <w:color w:val="000000" w:themeColor="text1"/>
                <w:spacing w:val="-10"/>
                <w:sz w:val="24"/>
                <w:szCs w:val="24"/>
                <w:lang w:val="pl-PL"/>
              </w:rPr>
            </w:pPr>
            <w:r w:rsidRPr="0005466E">
              <w:rPr>
                <w:color w:val="000000" w:themeColor="text1"/>
                <w:spacing w:val="-10"/>
                <w:sz w:val="24"/>
                <w:szCs w:val="24"/>
                <w:lang w:val="pl-PL"/>
              </w:rPr>
              <w:t>b) Chương trình ghi trên đĩa nén, ổ cứng, phần mềm và các vật liệu khác:</w:t>
            </w:r>
          </w:p>
          <w:p w:rsidR="00FE06BB" w:rsidRPr="0005466E" w:rsidRDefault="00FE06BB" w:rsidP="006446A4">
            <w:pPr>
              <w:spacing w:after="0"/>
              <w:ind w:firstLine="68"/>
              <w:jc w:val="center"/>
              <w:rPr>
                <w:color w:val="000000" w:themeColor="text1"/>
                <w:spacing w:val="-10"/>
                <w:sz w:val="24"/>
                <w:szCs w:val="24"/>
                <w:lang w:val="pl-PL"/>
              </w:rPr>
            </w:pPr>
            <w:r w:rsidRPr="0005466E">
              <w:rPr>
                <w:color w:val="000000" w:themeColor="text1"/>
                <w:spacing w:val="-10"/>
                <w:sz w:val="24"/>
                <w:szCs w:val="24"/>
                <w:lang w:val="pl-PL"/>
              </w:rPr>
              <w:t>- Đối với bản ghi âm:</w:t>
            </w:r>
          </w:p>
          <w:p w:rsidR="00FE06BB" w:rsidRPr="0005466E" w:rsidRDefault="00FE06BB" w:rsidP="006446A4">
            <w:pPr>
              <w:spacing w:after="0"/>
              <w:ind w:firstLine="68"/>
              <w:jc w:val="center"/>
              <w:rPr>
                <w:color w:val="000000" w:themeColor="text1"/>
                <w:spacing w:val="-10"/>
                <w:sz w:val="24"/>
                <w:szCs w:val="24"/>
                <w:lang w:val="pl-PL"/>
              </w:rPr>
            </w:pPr>
            <w:r w:rsidRPr="0005466E">
              <w:rPr>
                <w:color w:val="000000" w:themeColor="text1"/>
                <w:spacing w:val="-10"/>
                <w:sz w:val="24"/>
                <w:szCs w:val="24"/>
                <w:lang w:val="pl-PL"/>
              </w:rPr>
              <w:lastRenderedPageBreak/>
              <w:t>+ Ghi dưới hoặc bằng 50 bài hát, bản nhạc: 2.000.000 đồng/chương trình;</w:t>
            </w:r>
          </w:p>
          <w:p w:rsidR="00FE06BB" w:rsidRPr="0005466E" w:rsidRDefault="00FE06BB" w:rsidP="006446A4">
            <w:pPr>
              <w:spacing w:after="0"/>
              <w:ind w:firstLine="68"/>
              <w:jc w:val="center"/>
              <w:rPr>
                <w:color w:val="000000" w:themeColor="text1"/>
                <w:spacing w:val="-10"/>
                <w:sz w:val="24"/>
                <w:szCs w:val="24"/>
                <w:lang w:val="pl-PL"/>
              </w:rPr>
            </w:pPr>
            <w:r w:rsidRPr="0005466E">
              <w:rPr>
                <w:color w:val="000000" w:themeColor="text1"/>
                <w:spacing w:val="-10"/>
                <w:sz w:val="24"/>
                <w:szCs w:val="24"/>
                <w:lang w:val="pl-PL"/>
              </w:rPr>
              <w:t>+ Ghi trên 50 bài hát, bản nhạc: 2.000.000 đồng/chương trình cộng (+) mức phí tăng thêm là 50.000 đồng/bài hát, bản nhạc. Tổng mức phí không quá 7.000.000 đồng/chương trình.</w:t>
            </w:r>
          </w:p>
          <w:p w:rsidR="00FE06BB" w:rsidRPr="0005466E" w:rsidRDefault="00FE06BB" w:rsidP="006446A4">
            <w:pPr>
              <w:spacing w:after="0"/>
              <w:ind w:firstLine="68"/>
              <w:jc w:val="center"/>
              <w:rPr>
                <w:color w:val="000000" w:themeColor="text1"/>
                <w:spacing w:val="-10"/>
                <w:sz w:val="24"/>
                <w:szCs w:val="24"/>
                <w:lang w:val="pl-PL"/>
              </w:rPr>
            </w:pPr>
            <w:r w:rsidRPr="0005466E">
              <w:rPr>
                <w:color w:val="000000" w:themeColor="text1"/>
                <w:spacing w:val="-10"/>
                <w:sz w:val="24"/>
                <w:szCs w:val="24"/>
                <w:lang w:val="pl-PL"/>
              </w:rPr>
              <w:t>- Đối với bản ghi hình:</w:t>
            </w:r>
          </w:p>
          <w:p w:rsidR="00FE06BB" w:rsidRPr="0005466E" w:rsidRDefault="00FE06BB" w:rsidP="006446A4">
            <w:pPr>
              <w:spacing w:after="0"/>
              <w:ind w:firstLine="68"/>
              <w:jc w:val="center"/>
              <w:rPr>
                <w:color w:val="000000" w:themeColor="text1"/>
                <w:spacing w:val="-10"/>
                <w:sz w:val="24"/>
                <w:szCs w:val="24"/>
                <w:lang w:val="pl-PL"/>
              </w:rPr>
            </w:pPr>
            <w:r w:rsidRPr="0005466E">
              <w:rPr>
                <w:color w:val="000000" w:themeColor="text1"/>
                <w:spacing w:val="-10"/>
                <w:sz w:val="24"/>
                <w:szCs w:val="24"/>
                <w:lang w:val="pl-PL"/>
              </w:rPr>
              <w:t>+ Ghi dưới hoặc bằng 50 bài hát, bản nhạc: 2.500.000 đồng/chương trình;</w:t>
            </w:r>
          </w:p>
          <w:p w:rsidR="00FE06BB" w:rsidRPr="0005466E" w:rsidRDefault="00FE06BB" w:rsidP="006446A4">
            <w:pPr>
              <w:spacing w:after="0"/>
              <w:ind w:firstLine="68"/>
              <w:jc w:val="center"/>
              <w:rPr>
                <w:color w:val="000000" w:themeColor="text1"/>
                <w:spacing w:val="-10"/>
                <w:sz w:val="24"/>
                <w:szCs w:val="24"/>
                <w:lang w:val="pl-PL"/>
              </w:rPr>
            </w:pPr>
            <w:r w:rsidRPr="0005466E">
              <w:rPr>
                <w:color w:val="000000" w:themeColor="text1"/>
                <w:spacing w:val="-10"/>
                <w:sz w:val="24"/>
                <w:szCs w:val="24"/>
                <w:lang w:val="pl-PL"/>
              </w:rPr>
              <w:t xml:space="preserve">+ Ghi </w:t>
            </w:r>
            <w:r w:rsidRPr="0005466E">
              <w:rPr>
                <w:color w:val="000000" w:themeColor="text1"/>
                <w:spacing w:val="-10"/>
                <w:sz w:val="24"/>
                <w:szCs w:val="24"/>
                <w:lang w:val="pl-PL"/>
              </w:rPr>
              <w:lastRenderedPageBreak/>
              <w:t>trên 50 bài hát, bản nhạc: 2.500.000 đồng/chương trình cộng (+) mức phí tăng thêm là 75.000 đồng/bài hát, bản nhạc. Tổng mức phí không quá 9.000.000 đồ</w:t>
            </w:r>
            <w:r w:rsidR="002A67D8" w:rsidRPr="0005466E">
              <w:rPr>
                <w:color w:val="000000" w:themeColor="text1"/>
                <w:spacing w:val="-10"/>
                <w:sz w:val="24"/>
                <w:szCs w:val="24"/>
                <w:lang w:val="pl-PL"/>
              </w:rPr>
              <w:t>ng/CT</w:t>
            </w:r>
            <w:r w:rsidRPr="0005466E">
              <w:rPr>
                <w:color w:val="000000" w:themeColor="text1"/>
                <w:spacing w:val="-10"/>
                <w:sz w:val="24"/>
                <w:szCs w:val="24"/>
                <w:lang w:val="pl-PL"/>
              </w:rPr>
              <w:t>.</w:t>
            </w:r>
          </w:p>
          <w:p w:rsidR="00FE06BB" w:rsidRPr="0005466E" w:rsidRDefault="00FE06BB" w:rsidP="006446A4">
            <w:pPr>
              <w:spacing w:after="0"/>
              <w:ind w:firstLine="68"/>
              <w:jc w:val="center"/>
              <w:rPr>
                <w:color w:val="000000" w:themeColor="text1"/>
                <w:spacing w:val="-10"/>
                <w:sz w:val="24"/>
                <w:szCs w:val="24"/>
                <w:lang w:val="pl-PL"/>
              </w:rPr>
            </w:pPr>
            <w:r w:rsidRPr="0005466E">
              <w:rPr>
                <w:color w:val="000000" w:themeColor="text1"/>
                <w:spacing w:val="-10"/>
                <w:sz w:val="24"/>
                <w:szCs w:val="24"/>
                <w:lang w:val="pl-PL"/>
              </w:rPr>
              <w:t>2. Chương trình trên băng, đĩa, phần mềm và trên vật liệu khác; chương trình nghệ thuật biểu diễn sau khi thẩm định không đủ điều kiện cấp giấy phép thì không được hoàn trả số phí thẩm định đã nộp.</w:t>
            </w:r>
          </w:p>
        </w:tc>
        <w:tc>
          <w:tcPr>
            <w:tcW w:w="2182" w:type="dxa"/>
          </w:tcPr>
          <w:p w:rsidR="00FE06BB" w:rsidRPr="0005466E" w:rsidRDefault="00FE06BB" w:rsidP="0019182E">
            <w:pPr>
              <w:spacing w:after="0"/>
              <w:jc w:val="both"/>
              <w:rPr>
                <w:color w:val="000000" w:themeColor="text1"/>
                <w:spacing w:val="-4"/>
                <w:sz w:val="24"/>
                <w:szCs w:val="24"/>
                <w:lang w:val="de-DE"/>
              </w:rPr>
            </w:pPr>
            <w:r w:rsidRPr="0005466E">
              <w:rPr>
                <w:color w:val="000000" w:themeColor="text1"/>
                <w:spacing w:val="-2"/>
                <w:sz w:val="24"/>
                <w:szCs w:val="24"/>
                <w:lang w:val="de-DE"/>
              </w:rPr>
              <w:lastRenderedPageBreak/>
              <w:t xml:space="preserve">- </w:t>
            </w:r>
            <w:r w:rsidRPr="0005466E">
              <w:rPr>
                <w:color w:val="000000" w:themeColor="text1"/>
                <w:spacing w:val="-4"/>
                <w:sz w:val="24"/>
                <w:szCs w:val="24"/>
                <w:lang w:val="de-DE"/>
              </w:rPr>
              <w:t xml:space="preserve">Thông tư số 28/2014/TT-BVHTTDL ngày 31 tháng 12 năm 2014 của Bộ trưởng Bộ Văn hóa, Thể thao và Du lịch ban hành Thông tư quy định về quản lý hoạt động mua bán hàng hóa quốc tế thuộc diện quản lý chuyên ngành văn hóa của Bộ Văn hóa, Thể thao và Du lịch. </w:t>
            </w:r>
          </w:p>
          <w:p w:rsidR="00FE06BB" w:rsidRPr="0005466E" w:rsidRDefault="00FE06BB" w:rsidP="0019182E">
            <w:pPr>
              <w:spacing w:after="0"/>
              <w:jc w:val="both"/>
              <w:rPr>
                <w:color w:val="000000" w:themeColor="text1"/>
                <w:spacing w:val="-4"/>
                <w:sz w:val="24"/>
                <w:szCs w:val="24"/>
                <w:lang w:val="de-DE"/>
              </w:rPr>
            </w:pPr>
            <w:r w:rsidRPr="0005466E">
              <w:rPr>
                <w:color w:val="000000" w:themeColor="text1"/>
                <w:sz w:val="24"/>
                <w:szCs w:val="24"/>
                <w:lang w:val="pl-PL"/>
              </w:rPr>
              <w:t xml:space="preserve">- </w:t>
            </w:r>
            <w:r w:rsidRPr="0005466E">
              <w:rPr>
                <w:color w:val="000000" w:themeColor="text1"/>
                <w:sz w:val="24"/>
                <w:szCs w:val="24"/>
                <w:lang w:val="nl-NL"/>
              </w:rPr>
              <w:t>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w:t>
            </w:r>
            <w:r w:rsidRPr="0005466E">
              <w:rPr>
                <w:color w:val="000000" w:themeColor="text1"/>
                <w:spacing w:val="-4"/>
                <w:sz w:val="24"/>
                <w:szCs w:val="24"/>
                <w:lang w:val="pl-PL"/>
              </w:rPr>
              <w:t xml:space="preserve">. </w:t>
            </w:r>
          </w:p>
          <w:p w:rsidR="00FE06BB" w:rsidRPr="0005466E" w:rsidRDefault="00FE06BB" w:rsidP="0019182E">
            <w:pPr>
              <w:spacing w:after="0"/>
              <w:jc w:val="both"/>
              <w:rPr>
                <w:color w:val="000000" w:themeColor="text1"/>
                <w:sz w:val="24"/>
                <w:szCs w:val="24"/>
                <w:lang w:val="nb-NO"/>
              </w:rPr>
            </w:pPr>
            <w:r w:rsidRPr="0005466E">
              <w:rPr>
                <w:color w:val="000000" w:themeColor="text1"/>
                <w:spacing w:val="-4"/>
                <w:sz w:val="24"/>
                <w:szCs w:val="24"/>
                <w:lang w:val="de-DE"/>
              </w:rPr>
              <w:t xml:space="preserve">- </w:t>
            </w:r>
            <w:r w:rsidRPr="0005466E">
              <w:rPr>
                <w:color w:val="000000" w:themeColor="text1"/>
                <w:spacing w:val="-4"/>
                <w:sz w:val="24"/>
                <w:szCs w:val="24"/>
                <w:lang w:val="pl-PL"/>
              </w:rPr>
              <w:t>Thông tư số 26/2018/TT-BVHTTDL ngày 11 tháng 9 năm 2018 của Bộ trưởng Bộ Văn hóa, Thể thao và Du lịch</w:t>
            </w:r>
            <w:r w:rsidRPr="0005466E">
              <w:rPr>
                <w:color w:val="000000" w:themeColor="text1"/>
                <w:spacing w:val="-4"/>
                <w:sz w:val="24"/>
                <w:szCs w:val="24"/>
              </w:rPr>
              <w:t xml:space="preserve">sửa đổi, bổ sung một số điều của Thông tư số </w:t>
            </w:r>
            <w:r w:rsidRPr="0005466E">
              <w:rPr>
                <w:color w:val="000000" w:themeColor="text1"/>
                <w:spacing w:val="-4"/>
                <w:sz w:val="24"/>
                <w:szCs w:val="24"/>
              </w:rPr>
              <w:lastRenderedPageBreak/>
              <w:t>28/2014/TT-BVHTTDL của Bộ trưởng Bộ Văn hóa, Thể thao và Du lịch quy định về quản lý hoạt động mua bán hàng hóa quốc tế thuộc diện quản lý chuyên ngành văn hóa của Bộ Văn hóa, Thể thao và Du lịch</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2A67D8" w:rsidRPr="0005466E" w:rsidTr="004C2A6D">
        <w:trPr>
          <w:trHeight w:val="569"/>
        </w:trPr>
        <w:tc>
          <w:tcPr>
            <w:tcW w:w="720" w:type="dxa"/>
            <w:vAlign w:val="center"/>
          </w:tcPr>
          <w:p w:rsidR="002A67D8" w:rsidRPr="0005466E" w:rsidRDefault="002A67D8" w:rsidP="006446A4">
            <w:pPr>
              <w:spacing w:after="0"/>
              <w:jc w:val="center"/>
              <w:outlineLvl w:val="0"/>
              <w:rPr>
                <w:b/>
                <w:color w:val="000000" w:themeColor="text1"/>
                <w:sz w:val="24"/>
                <w:szCs w:val="24"/>
                <w:lang w:val="nl-NL"/>
              </w:rPr>
            </w:pPr>
            <w:r w:rsidRPr="0005466E">
              <w:rPr>
                <w:b/>
                <w:color w:val="000000" w:themeColor="text1"/>
                <w:sz w:val="24"/>
                <w:szCs w:val="24"/>
                <w:lang w:val="nl-NL"/>
              </w:rPr>
              <w:lastRenderedPageBreak/>
              <w:t>A</w:t>
            </w:r>
            <w:r w:rsidR="00563B27" w:rsidRPr="0005466E">
              <w:rPr>
                <w:b/>
                <w:color w:val="000000" w:themeColor="text1"/>
                <w:sz w:val="24"/>
                <w:szCs w:val="24"/>
                <w:lang w:val="nl-NL"/>
              </w:rPr>
              <w:t>.</w:t>
            </w:r>
            <w:r w:rsidRPr="0005466E">
              <w:rPr>
                <w:b/>
                <w:color w:val="000000" w:themeColor="text1"/>
                <w:sz w:val="24"/>
                <w:szCs w:val="24"/>
                <w:lang w:val="nl-NL"/>
              </w:rPr>
              <w:t>7</w:t>
            </w:r>
          </w:p>
        </w:tc>
        <w:tc>
          <w:tcPr>
            <w:tcW w:w="10325" w:type="dxa"/>
            <w:gridSpan w:val="11"/>
            <w:vAlign w:val="center"/>
          </w:tcPr>
          <w:p w:rsidR="002A67D8" w:rsidRPr="0005466E" w:rsidRDefault="002A67D8" w:rsidP="002A67D8">
            <w:pPr>
              <w:spacing w:after="0"/>
              <w:rPr>
                <w:color w:val="000000" w:themeColor="text1"/>
                <w:sz w:val="24"/>
                <w:szCs w:val="24"/>
              </w:rPr>
            </w:pPr>
            <w:r w:rsidRPr="0005466E">
              <w:rPr>
                <w:b/>
                <w:color w:val="000000" w:themeColor="text1"/>
                <w:sz w:val="24"/>
                <w:szCs w:val="24"/>
              </w:rPr>
              <w:t>Thư viện</w:t>
            </w:r>
            <w:r w:rsidR="00660F46">
              <w:rPr>
                <w:b/>
                <w:color w:val="000000" w:themeColor="text1"/>
                <w:sz w:val="24"/>
                <w:szCs w:val="24"/>
              </w:rPr>
              <w:t xml:space="preserve"> (03 TTHC)</w:t>
            </w:r>
          </w:p>
        </w:tc>
      </w:tr>
      <w:tr w:rsidR="00FE06BB" w:rsidRPr="0005466E" w:rsidTr="001E5E16">
        <w:trPr>
          <w:trHeight w:val="2440"/>
        </w:trPr>
        <w:tc>
          <w:tcPr>
            <w:tcW w:w="720" w:type="dxa"/>
            <w:vAlign w:val="center"/>
          </w:tcPr>
          <w:p w:rsidR="00FE06BB" w:rsidRPr="0005466E" w:rsidRDefault="00FE06BB" w:rsidP="006446A4">
            <w:pPr>
              <w:jc w:val="center"/>
              <w:outlineLvl w:val="0"/>
              <w:rPr>
                <w:color w:val="000000" w:themeColor="text1"/>
                <w:sz w:val="24"/>
                <w:szCs w:val="24"/>
                <w:lang w:val="nl-NL"/>
              </w:rPr>
            </w:pPr>
            <w:r w:rsidRPr="0005466E">
              <w:rPr>
                <w:color w:val="000000" w:themeColor="text1"/>
                <w:sz w:val="24"/>
                <w:szCs w:val="24"/>
                <w:lang w:val="nl-NL"/>
              </w:rPr>
              <w:t>53</w:t>
            </w:r>
          </w:p>
        </w:tc>
        <w:tc>
          <w:tcPr>
            <w:tcW w:w="1613" w:type="dxa"/>
            <w:vAlign w:val="center"/>
          </w:tcPr>
          <w:p w:rsidR="00FE06BB" w:rsidRPr="0005466E" w:rsidRDefault="00FE06BB" w:rsidP="006446A4">
            <w:pPr>
              <w:jc w:val="center"/>
              <w:rPr>
                <w:color w:val="000000" w:themeColor="text1"/>
                <w:sz w:val="24"/>
                <w:szCs w:val="24"/>
                <w:lang w:val="nl-NL"/>
              </w:rPr>
            </w:pPr>
            <w:r w:rsidRPr="0005466E">
              <w:rPr>
                <w:color w:val="000000" w:themeColor="text1"/>
                <w:sz w:val="24"/>
                <w:szCs w:val="24"/>
                <w:lang w:val="nl-NL"/>
              </w:rPr>
              <w:t>Thủ tục thông báo thành lập đối với thư viện chuyên ngành ở cấp tỉnh, thư viện đại học là thư viện ngoài công lập và thư viện của tổ chức, cá nhân nước ngoài có phục vụ người Việt Nam</w:t>
            </w:r>
          </w:p>
        </w:tc>
        <w:tc>
          <w:tcPr>
            <w:tcW w:w="1931" w:type="dxa"/>
            <w:vAlign w:val="center"/>
          </w:tcPr>
          <w:p w:rsidR="00FE06BB" w:rsidRPr="0005466E" w:rsidRDefault="00FE06BB" w:rsidP="006446A4">
            <w:pPr>
              <w:spacing w:before="120"/>
              <w:jc w:val="center"/>
              <w:rPr>
                <w:color w:val="000000" w:themeColor="text1"/>
                <w:sz w:val="24"/>
                <w:szCs w:val="24"/>
                <w:lang w:val="pt-BR"/>
              </w:rPr>
            </w:pPr>
            <w:r w:rsidRPr="0005466E">
              <w:rPr>
                <w:color w:val="000000" w:themeColor="text1"/>
                <w:sz w:val="24"/>
                <w:szCs w:val="24"/>
              </w:rPr>
              <w:t>Trong thời hạn 15</w:t>
            </w:r>
            <w:r w:rsidRPr="0005466E">
              <w:rPr>
                <w:color w:val="000000" w:themeColor="text1"/>
                <w:sz w:val="24"/>
                <w:szCs w:val="24"/>
                <w:lang w:val="pt-BR"/>
              </w:rPr>
              <w:t xml:space="preserve"> ngày làm việc, kể từ ngày nhận đầy đủ hồ sơ hợp lệ.</w:t>
            </w:r>
          </w:p>
          <w:p w:rsidR="00FE06BB" w:rsidRPr="0005466E" w:rsidRDefault="00FE06BB" w:rsidP="006446A4">
            <w:pPr>
              <w:spacing w:after="0"/>
              <w:ind w:firstLine="92"/>
              <w:jc w:val="center"/>
              <w:textAlignment w:val="top"/>
              <w:rPr>
                <w:color w:val="000000" w:themeColor="text1"/>
                <w:sz w:val="24"/>
                <w:szCs w:val="24"/>
              </w:rPr>
            </w:pPr>
          </w:p>
        </w:tc>
        <w:tc>
          <w:tcPr>
            <w:tcW w:w="1062" w:type="dxa"/>
            <w:vAlign w:val="center"/>
          </w:tcPr>
          <w:p w:rsidR="00FE06BB" w:rsidRPr="0005466E" w:rsidRDefault="008F482B"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4C2A6D" w:rsidP="008F482B">
            <w:pPr>
              <w:spacing w:after="0"/>
              <w:ind w:firstLine="92"/>
              <w:jc w:val="center"/>
              <w:textAlignment w:val="top"/>
              <w:rPr>
                <w:color w:val="000000" w:themeColor="text1"/>
                <w:sz w:val="24"/>
                <w:szCs w:val="24"/>
              </w:rPr>
            </w:pPr>
            <w:r w:rsidRPr="0005466E">
              <w:rPr>
                <w:color w:val="000000" w:themeColor="text1"/>
                <w:sz w:val="24"/>
                <w:szCs w:val="24"/>
                <w:lang w:val="nb-NO"/>
              </w:rPr>
              <w:t>Không quy định</w:t>
            </w:r>
            <w:r w:rsidR="00FE06BB" w:rsidRPr="0005466E">
              <w:rPr>
                <w:color w:val="000000" w:themeColor="text1"/>
                <w:sz w:val="24"/>
                <w:szCs w:val="24"/>
                <w:lang w:val="nb-NO"/>
              </w:rPr>
              <w:t xml:space="preserve"> </w:t>
            </w:r>
          </w:p>
        </w:tc>
        <w:tc>
          <w:tcPr>
            <w:tcW w:w="2182" w:type="dxa"/>
          </w:tcPr>
          <w:p w:rsidR="00FE06BB" w:rsidRPr="0005466E" w:rsidRDefault="00FE06BB" w:rsidP="00245DBF">
            <w:pPr>
              <w:tabs>
                <w:tab w:val="left" w:pos="1080"/>
              </w:tabs>
              <w:spacing w:after="0" w:line="240" w:lineRule="auto"/>
              <w:jc w:val="both"/>
              <w:rPr>
                <w:color w:val="000000" w:themeColor="text1"/>
                <w:spacing w:val="-10"/>
                <w:sz w:val="24"/>
                <w:lang w:val="vi-VN"/>
              </w:rPr>
            </w:pPr>
            <w:r w:rsidRPr="0005466E">
              <w:rPr>
                <w:color w:val="000000" w:themeColor="text1"/>
                <w:spacing w:val="-10"/>
                <w:sz w:val="24"/>
                <w:lang w:val="vi-VN"/>
              </w:rPr>
              <w:t>- Luật Thư viện số 46/2019/QH14 ngày 21</w:t>
            </w:r>
            <w:r w:rsidR="008F482B" w:rsidRPr="0005466E">
              <w:rPr>
                <w:color w:val="000000" w:themeColor="text1"/>
                <w:spacing w:val="-10"/>
                <w:sz w:val="24"/>
              </w:rPr>
              <w:t>/</w:t>
            </w:r>
            <w:r w:rsidRPr="0005466E">
              <w:rPr>
                <w:color w:val="000000" w:themeColor="text1"/>
                <w:spacing w:val="-10"/>
                <w:sz w:val="24"/>
                <w:lang w:val="vi-VN"/>
              </w:rPr>
              <w:t>11</w:t>
            </w:r>
            <w:r w:rsidR="008F482B" w:rsidRPr="0005466E">
              <w:rPr>
                <w:color w:val="000000" w:themeColor="text1"/>
                <w:spacing w:val="-10"/>
                <w:sz w:val="24"/>
              </w:rPr>
              <w:t>/</w:t>
            </w:r>
            <w:r w:rsidRPr="0005466E">
              <w:rPr>
                <w:color w:val="000000" w:themeColor="text1"/>
                <w:spacing w:val="-10"/>
                <w:sz w:val="24"/>
                <w:lang w:val="vi-VN"/>
              </w:rPr>
              <w:t xml:space="preserve">2019. </w:t>
            </w:r>
          </w:p>
          <w:p w:rsidR="00FE06BB" w:rsidRPr="0005466E" w:rsidRDefault="00FE06BB" w:rsidP="00245DBF">
            <w:pPr>
              <w:tabs>
                <w:tab w:val="left" w:pos="1080"/>
              </w:tabs>
              <w:spacing w:after="0" w:line="240" w:lineRule="auto"/>
              <w:jc w:val="both"/>
              <w:rPr>
                <w:color w:val="000000" w:themeColor="text1"/>
                <w:spacing w:val="-10"/>
                <w:sz w:val="24"/>
                <w:lang w:val="vi-VN"/>
              </w:rPr>
            </w:pPr>
            <w:r w:rsidRPr="0005466E">
              <w:rPr>
                <w:color w:val="000000" w:themeColor="text1"/>
                <w:spacing w:val="-10"/>
                <w:sz w:val="24"/>
                <w:lang w:val="vi-VN"/>
              </w:rPr>
              <w:t>- Nghị định số 93/2020/NĐ-CP ngày 18</w:t>
            </w:r>
            <w:r w:rsidR="008F482B" w:rsidRPr="0005466E">
              <w:rPr>
                <w:color w:val="000000" w:themeColor="text1"/>
                <w:spacing w:val="-10"/>
                <w:sz w:val="24"/>
              </w:rPr>
              <w:t>/</w:t>
            </w:r>
            <w:r w:rsidRPr="0005466E">
              <w:rPr>
                <w:color w:val="000000" w:themeColor="text1"/>
                <w:spacing w:val="-10"/>
                <w:sz w:val="24"/>
                <w:lang w:val="vi-VN"/>
              </w:rPr>
              <w:t>8</w:t>
            </w:r>
            <w:r w:rsidR="008F482B" w:rsidRPr="0005466E">
              <w:rPr>
                <w:color w:val="000000" w:themeColor="text1"/>
                <w:spacing w:val="-10"/>
                <w:sz w:val="24"/>
              </w:rPr>
              <w:t>/</w:t>
            </w:r>
            <w:r w:rsidRPr="0005466E">
              <w:rPr>
                <w:color w:val="000000" w:themeColor="text1"/>
                <w:spacing w:val="-10"/>
                <w:sz w:val="24"/>
                <w:lang w:val="vi-VN"/>
              </w:rPr>
              <w:t xml:space="preserve">2020 quy định chi tiết một số điều của Luật Thư viện. </w:t>
            </w:r>
          </w:p>
          <w:p w:rsidR="00FE06BB" w:rsidRPr="0005466E" w:rsidRDefault="00FE06BB" w:rsidP="00245DBF">
            <w:pPr>
              <w:spacing w:after="0" w:line="240" w:lineRule="auto"/>
              <w:jc w:val="both"/>
              <w:rPr>
                <w:color w:val="000000" w:themeColor="text1"/>
                <w:spacing w:val="-10"/>
                <w:sz w:val="24"/>
                <w:szCs w:val="24"/>
                <w:lang w:val="nb-NO"/>
              </w:rPr>
            </w:pPr>
            <w:r w:rsidRPr="0005466E">
              <w:rPr>
                <w:color w:val="000000" w:themeColor="text1"/>
                <w:spacing w:val="-10"/>
                <w:sz w:val="24"/>
                <w:lang w:val="vi-VN"/>
              </w:rPr>
              <w:t>- Thông tư số 01/2020/TT-BVHTTDL ngày 22</w:t>
            </w:r>
            <w:r w:rsidR="008F482B" w:rsidRPr="0005466E">
              <w:rPr>
                <w:color w:val="000000" w:themeColor="text1"/>
                <w:spacing w:val="-10"/>
                <w:sz w:val="24"/>
              </w:rPr>
              <w:t>/</w:t>
            </w:r>
            <w:r w:rsidRPr="0005466E">
              <w:rPr>
                <w:color w:val="000000" w:themeColor="text1"/>
                <w:spacing w:val="-10"/>
                <w:sz w:val="24"/>
                <w:lang w:val="vi-VN"/>
              </w:rPr>
              <w:t>5</w:t>
            </w:r>
            <w:r w:rsidR="008F482B" w:rsidRPr="0005466E">
              <w:rPr>
                <w:color w:val="000000" w:themeColor="text1"/>
                <w:spacing w:val="-10"/>
                <w:sz w:val="24"/>
              </w:rPr>
              <w:t>/</w:t>
            </w:r>
            <w:r w:rsidRPr="0005466E">
              <w:rPr>
                <w:color w:val="000000" w:themeColor="text1"/>
                <w:spacing w:val="-10"/>
                <w:sz w:val="24"/>
                <w:lang w:val="vi-VN"/>
              </w:rPr>
              <w:t xml:space="preserve">2020 của Bộ trưởng Bộ Văn hóa, Thể thao và Du lịch quy định các mẫu văn bản thông báo thành lập, sáp nhập, hợp nhất, chia, tách, giải thể, chấm dứt hoạt động thư viện. </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245DBF">
        <w:trPr>
          <w:trHeight w:val="364"/>
        </w:trPr>
        <w:tc>
          <w:tcPr>
            <w:tcW w:w="720" w:type="dxa"/>
            <w:vAlign w:val="center"/>
          </w:tcPr>
          <w:p w:rsidR="00FE06BB" w:rsidRPr="0005466E" w:rsidRDefault="00FE06BB" w:rsidP="006446A4">
            <w:pPr>
              <w:jc w:val="center"/>
              <w:outlineLvl w:val="0"/>
              <w:rPr>
                <w:color w:val="000000" w:themeColor="text1"/>
                <w:sz w:val="24"/>
                <w:szCs w:val="24"/>
                <w:lang w:val="nl-NL"/>
              </w:rPr>
            </w:pPr>
            <w:r w:rsidRPr="0005466E">
              <w:rPr>
                <w:color w:val="000000" w:themeColor="text1"/>
                <w:sz w:val="24"/>
                <w:szCs w:val="24"/>
                <w:lang w:val="nl-NL"/>
              </w:rPr>
              <w:t>54</w:t>
            </w:r>
          </w:p>
        </w:tc>
        <w:tc>
          <w:tcPr>
            <w:tcW w:w="1613" w:type="dxa"/>
            <w:vAlign w:val="center"/>
          </w:tcPr>
          <w:p w:rsidR="00FE06BB" w:rsidRPr="0005466E" w:rsidRDefault="00FE06BB" w:rsidP="006446A4">
            <w:pPr>
              <w:jc w:val="center"/>
              <w:rPr>
                <w:color w:val="000000" w:themeColor="text1"/>
                <w:sz w:val="24"/>
                <w:szCs w:val="24"/>
                <w:lang w:val="nl-NL"/>
              </w:rPr>
            </w:pPr>
            <w:r w:rsidRPr="0005466E">
              <w:rPr>
                <w:color w:val="000000" w:themeColor="text1"/>
                <w:sz w:val="24"/>
                <w:szCs w:val="24"/>
                <w:lang w:val="nl-NL"/>
              </w:rPr>
              <w:t>Thủ tục thông báo sáp nhập, hợp nhất, chia, tách thư viện đối với thư viện chuyên ngành ở cấp tỉnh, thư viện đại học là thư viện ngoài công lập, thư viện của tổ chức, cá nhân nước ngoài có phục vụ người Việt Nam</w:t>
            </w:r>
          </w:p>
        </w:tc>
        <w:tc>
          <w:tcPr>
            <w:tcW w:w="1931" w:type="dxa"/>
            <w:vAlign w:val="center"/>
          </w:tcPr>
          <w:p w:rsidR="00FE06BB" w:rsidRPr="0005466E" w:rsidRDefault="00FE06BB" w:rsidP="006446A4">
            <w:pPr>
              <w:spacing w:before="120"/>
              <w:jc w:val="center"/>
              <w:rPr>
                <w:color w:val="000000" w:themeColor="text1"/>
                <w:sz w:val="24"/>
                <w:szCs w:val="24"/>
                <w:lang w:val="pt-BR"/>
              </w:rPr>
            </w:pPr>
            <w:r w:rsidRPr="0005466E">
              <w:rPr>
                <w:color w:val="000000" w:themeColor="text1"/>
                <w:sz w:val="24"/>
                <w:szCs w:val="24"/>
              </w:rPr>
              <w:t>Trong thời hạn 15</w:t>
            </w:r>
            <w:r w:rsidRPr="0005466E">
              <w:rPr>
                <w:color w:val="000000" w:themeColor="text1"/>
                <w:sz w:val="24"/>
                <w:szCs w:val="24"/>
                <w:lang w:val="pt-BR"/>
              </w:rPr>
              <w:t xml:space="preserve"> ngày làm việc, kể từ ngày nhận đầy đủ hồ sơ hợp lệ.</w:t>
            </w:r>
          </w:p>
          <w:p w:rsidR="00FE06BB" w:rsidRPr="0005466E" w:rsidRDefault="00FE06BB" w:rsidP="006446A4">
            <w:pPr>
              <w:spacing w:after="0"/>
              <w:ind w:firstLine="92"/>
              <w:jc w:val="center"/>
              <w:textAlignment w:val="top"/>
              <w:rPr>
                <w:color w:val="000000" w:themeColor="text1"/>
                <w:sz w:val="24"/>
                <w:szCs w:val="24"/>
              </w:rPr>
            </w:pPr>
          </w:p>
        </w:tc>
        <w:tc>
          <w:tcPr>
            <w:tcW w:w="1062" w:type="dxa"/>
            <w:vAlign w:val="center"/>
          </w:tcPr>
          <w:p w:rsidR="00FE06BB" w:rsidRPr="0005466E" w:rsidRDefault="004C2A6D"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4C2A6D" w:rsidP="004C2A6D">
            <w:pPr>
              <w:spacing w:after="0"/>
              <w:ind w:firstLine="92"/>
              <w:jc w:val="center"/>
              <w:textAlignment w:val="top"/>
              <w:rPr>
                <w:color w:val="000000" w:themeColor="text1"/>
                <w:sz w:val="24"/>
                <w:szCs w:val="24"/>
              </w:rPr>
            </w:pPr>
            <w:r w:rsidRPr="0005466E">
              <w:rPr>
                <w:color w:val="000000" w:themeColor="text1"/>
                <w:sz w:val="24"/>
                <w:szCs w:val="24"/>
                <w:lang w:val="nb-NO"/>
              </w:rPr>
              <w:t>Không quy định</w:t>
            </w:r>
          </w:p>
        </w:tc>
        <w:tc>
          <w:tcPr>
            <w:tcW w:w="2182" w:type="dxa"/>
          </w:tcPr>
          <w:p w:rsidR="004C2A6D" w:rsidRPr="0005466E" w:rsidRDefault="004C2A6D" w:rsidP="00245DBF">
            <w:pPr>
              <w:tabs>
                <w:tab w:val="left" w:pos="1080"/>
              </w:tabs>
              <w:spacing w:after="0" w:line="240" w:lineRule="auto"/>
              <w:jc w:val="both"/>
              <w:rPr>
                <w:color w:val="000000" w:themeColor="text1"/>
                <w:spacing w:val="-10"/>
                <w:sz w:val="24"/>
                <w:lang w:val="vi-VN"/>
              </w:rPr>
            </w:pPr>
            <w:r w:rsidRPr="0005466E">
              <w:rPr>
                <w:color w:val="000000" w:themeColor="text1"/>
                <w:spacing w:val="-10"/>
                <w:sz w:val="24"/>
                <w:lang w:val="vi-VN"/>
              </w:rPr>
              <w:t>- Luật Thư viện số 46/2019/QH14 ngày 21</w:t>
            </w:r>
            <w:r w:rsidRPr="0005466E">
              <w:rPr>
                <w:color w:val="000000" w:themeColor="text1"/>
                <w:spacing w:val="-10"/>
                <w:sz w:val="24"/>
              </w:rPr>
              <w:t>/</w:t>
            </w:r>
            <w:r w:rsidRPr="0005466E">
              <w:rPr>
                <w:color w:val="000000" w:themeColor="text1"/>
                <w:spacing w:val="-10"/>
                <w:sz w:val="24"/>
                <w:lang w:val="vi-VN"/>
              </w:rPr>
              <w:t>11</w:t>
            </w:r>
            <w:r w:rsidRPr="0005466E">
              <w:rPr>
                <w:color w:val="000000" w:themeColor="text1"/>
                <w:spacing w:val="-10"/>
                <w:sz w:val="24"/>
              </w:rPr>
              <w:t>/</w:t>
            </w:r>
            <w:r w:rsidRPr="0005466E">
              <w:rPr>
                <w:color w:val="000000" w:themeColor="text1"/>
                <w:spacing w:val="-10"/>
                <w:sz w:val="24"/>
                <w:lang w:val="vi-VN"/>
              </w:rPr>
              <w:t xml:space="preserve">2019. </w:t>
            </w:r>
          </w:p>
          <w:p w:rsidR="004C2A6D" w:rsidRPr="0005466E" w:rsidRDefault="004C2A6D" w:rsidP="00245DBF">
            <w:pPr>
              <w:tabs>
                <w:tab w:val="left" w:pos="1080"/>
              </w:tabs>
              <w:spacing w:after="0" w:line="240" w:lineRule="auto"/>
              <w:jc w:val="both"/>
              <w:rPr>
                <w:color w:val="000000" w:themeColor="text1"/>
                <w:spacing w:val="-10"/>
                <w:sz w:val="24"/>
                <w:lang w:val="vi-VN"/>
              </w:rPr>
            </w:pPr>
            <w:r w:rsidRPr="0005466E">
              <w:rPr>
                <w:color w:val="000000" w:themeColor="text1"/>
                <w:spacing w:val="-10"/>
                <w:sz w:val="24"/>
                <w:lang w:val="vi-VN"/>
              </w:rPr>
              <w:t>- Nghị định số 93/2020/NĐ-CP ngày 18</w:t>
            </w:r>
            <w:r w:rsidRPr="0005466E">
              <w:rPr>
                <w:color w:val="000000" w:themeColor="text1"/>
                <w:spacing w:val="-10"/>
                <w:sz w:val="24"/>
              </w:rPr>
              <w:t>/</w:t>
            </w:r>
            <w:r w:rsidRPr="0005466E">
              <w:rPr>
                <w:color w:val="000000" w:themeColor="text1"/>
                <w:spacing w:val="-10"/>
                <w:sz w:val="24"/>
                <w:lang w:val="vi-VN"/>
              </w:rPr>
              <w:t>8</w:t>
            </w:r>
            <w:r w:rsidRPr="0005466E">
              <w:rPr>
                <w:color w:val="000000" w:themeColor="text1"/>
                <w:spacing w:val="-10"/>
                <w:sz w:val="24"/>
              </w:rPr>
              <w:t>/</w:t>
            </w:r>
            <w:r w:rsidRPr="0005466E">
              <w:rPr>
                <w:color w:val="000000" w:themeColor="text1"/>
                <w:spacing w:val="-10"/>
                <w:sz w:val="24"/>
                <w:lang w:val="vi-VN"/>
              </w:rPr>
              <w:t xml:space="preserve">2020 quy định chi tiết một số điều của Luật Thư viện. </w:t>
            </w:r>
          </w:p>
          <w:p w:rsidR="00FE06BB" w:rsidRPr="0005466E" w:rsidRDefault="004C2A6D" w:rsidP="00245DBF">
            <w:pPr>
              <w:spacing w:after="0" w:line="240" w:lineRule="auto"/>
              <w:jc w:val="both"/>
              <w:rPr>
                <w:color w:val="000000" w:themeColor="text1"/>
                <w:spacing w:val="-10"/>
                <w:sz w:val="24"/>
                <w:szCs w:val="24"/>
                <w:lang w:val="nb-NO"/>
              </w:rPr>
            </w:pPr>
            <w:r w:rsidRPr="0005466E">
              <w:rPr>
                <w:color w:val="000000" w:themeColor="text1"/>
                <w:spacing w:val="-10"/>
                <w:sz w:val="24"/>
                <w:lang w:val="vi-VN"/>
              </w:rPr>
              <w:t>- Thông tư số 01/2020/TT-BVHTTDL ngày 22</w:t>
            </w:r>
            <w:r w:rsidRPr="0005466E">
              <w:rPr>
                <w:color w:val="000000" w:themeColor="text1"/>
                <w:spacing w:val="-10"/>
                <w:sz w:val="24"/>
              </w:rPr>
              <w:t>/</w:t>
            </w:r>
            <w:r w:rsidRPr="0005466E">
              <w:rPr>
                <w:color w:val="000000" w:themeColor="text1"/>
                <w:spacing w:val="-10"/>
                <w:sz w:val="24"/>
                <w:lang w:val="vi-VN"/>
              </w:rPr>
              <w:t>5</w:t>
            </w:r>
            <w:r w:rsidRPr="0005466E">
              <w:rPr>
                <w:color w:val="000000" w:themeColor="text1"/>
                <w:spacing w:val="-10"/>
                <w:sz w:val="24"/>
              </w:rPr>
              <w:t>/</w:t>
            </w:r>
            <w:r w:rsidRPr="0005466E">
              <w:rPr>
                <w:color w:val="000000" w:themeColor="text1"/>
                <w:spacing w:val="-10"/>
                <w:sz w:val="24"/>
                <w:lang w:val="vi-VN"/>
              </w:rPr>
              <w:t xml:space="preserve">2020 của Bộ trưởng Bộ Văn hóa, Thể thao và Du lịch quy định các mẫu văn bản thông báo thành lập, sáp nhập, hợp nhất, chia, tách, giải thể, chấm dứt hoạt động thư viện. </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1E5E16">
        <w:trPr>
          <w:trHeight w:val="2440"/>
        </w:trPr>
        <w:tc>
          <w:tcPr>
            <w:tcW w:w="720" w:type="dxa"/>
            <w:vAlign w:val="center"/>
          </w:tcPr>
          <w:p w:rsidR="00FE06BB" w:rsidRPr="0005466E" w:rsidRDefault="00FE06BB" w:rsidP="006446A4">
            <w:pPr>
              <w:jc w:val="center"/>
              <w:outlineLvl w:val="0"/>
              <w:rPr>
                <w:color w:val="000000" w:themeColor="text1"/>
                <w:sz w:val="24"/>
                <w:szCs w:val="24"/>
                <w:lang w:val="nl-NL"/>
              </w:rPr>
            </w:pPr>
            <w:r w:rsidRPr="0005466E">
              <w:rPr>
                <w:color w:val="000000" w:themeColor="text1"/>
                <w:sz w:val="24"/>
                <w:szCs w:val="24"/>
                <w:lang w:val="nl-NL"/>
              </w:rPr>
              <w:lastRenderedPageBreak/>
              <w:t>55</w:t>
            </w:r>
          </w:p>
        </w:tc>
        <w:tc>
          <w:tcPr>
            <w:tcW w:w="1613" w:type="dxa"/>
            <w:vAlign w:val="center"/>
          </w:tcPr>
          <w:p w:rsidR="00FE06BB" w:rsidRPr="0005466E" w:rsidRDefault="00FE06BB" w:rsidP="006446A4">
            <w:pPr>
              <w:jc w:val="center"/>
              <w:rPr>
                <w:b/>
                <w:color w:val="000000" w:themeColor="text1"/>
                <w:spacing w:val="-2"/>
              </w:rPr>
            </w:pPr>
            <w:r w:rsidRPr="0005466E">
              <w:rPr>
                <w:color w:val="000000" w:themeColor="text1"/>
                <w:sz w:val="24"/>
                <w:szCs w:val="24"/>
                <w:lang w:val="nl-NL"/>
              </w:rPr>
              <w:t>Thủ tục thông báo chấm dứt hoạt động đối với thư viện chuyên ngành ở cấp tỉnh, thư viện đại học là thư viện ngoài công lập, thư viện của tổ chức cá nhân nước ngoài có phục vụ người Việt Nam</w:t>
            </w:r>
          </w:p>
        </w:tc>
        <w:tc>
          <w:tcPr>
            <w:tcW w:w="1931" w:type="dxa"/>
            <w:vAlign w:val="center"/>
          </w:tcPr>
          <w:p w:rsidR="00FE06BB" w:rsidRPr="0005466E" w:rsidRDefault="00FE06BB" w:rsidP="006446A4">
            <w:pPr>
              <w:spacing w:before="120"/>
              <w:jc w:val="center"/>
              <w:rPr>
                <w:color w:val="000000" w:themeColor="text1"/>
                <w:sz w:val="24"/>
                <w:szCs w:val="24"/>
                <w:lang w:val="pt-BR"/>
              </w:rPr>
            </w:pPr>
            <w:r w:rsidRPr="0005466E">
              <w:rPr>
                <w:color w:val="000000" w:themeColor="text1"/>
                <w:sz w:val="24"/>
                <w:szCs w:val="24"/>
              </w:rPr>
              <w:t>Trong thời hạn 15</w:t>
            </w:r>
            <w:r w:rsidRPr="0005466E">
              <w:rPr>
                <w:color w:val="000000" w:themeColor="text1"/>
                <w:sz w:val="24"/>
                <w:szCs w:val="24"/>
                <w:lang w:val="pt-BR"/>
              </w:rPr>
              <w:t xml:space="preserve"> ngày làm việc, kể từ ngày nhận đầy đủ hồ sơ hợp lệ.</w:t>
            </w:r>
          </w:p>
          <w:p w:rsidR="00FE06BB" w:rsidRPr="0005466E" w:rsidRDefault="00FE06BB" w:rsidP="006446A4">
            <w:pPr>
              <w:spacing w:after="0"/>
              <w:ind w:firstLine="92"/>
              <w:jc w:val="center"/>
              <w:textAlignment w:val="top"/>
              <w:rPr>
                <w:color w:val="000000" w:themeColor="text1"/>
                <w:sz w:val="24"/>
                <w:szCs w:val="24"/>
              </w:rPr>
            </w:pPr>
          </w:p>
        </w:tc>
        <w:tc>
          <w:tcPr>
            <w:tcW w:w="1062" w:type="dxa"/>
            <w:vAlign w:val="center"/>
          </w:tcPr>
          <w:p w:rsidR="00FE06BB" w:rsidRPr="0005466E" w:rsidRDefault="004C2A6D"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Không quy định</w:t>
            </w:r>
          </w:p>
        </w:tc>
        <w:tc>
          <w:tcPr>
            <w:tcW w:w="2182" w:type="dxa"/>
          </w:tcPr>
          <w:p w:rsidR="00E4301A" w:rsidRPr="0005466E" w:rsidRDefault="00E4301A" w:rsidP="00E4301A">
            <w:pPr>
              <w:tabs>
                <w:tab w:val="left" w:pos="1080"/>
              </w:tabs>
              <w:spacing w:after="0" w:line="240" w:lineRule="auto"/>
              <w:jc w:val="both"/>
              <w:rPr>
                <w:color w:val="000000" w:themeColor="text1"/>
                <w:sz w:val="24"/>
                <w:lang w:val="vi-VN"/>
              </w:rPr>
            </w:pPr>
            <w:r w:rsidRPr="0005466E">
              <w:rPr>
                <w:color w:val="000000" w:themeColor="text1"/>
                <w:sz w:val="24"/>
                <w:lang w:val="vi-VN"/>
              </w:rPr>
              <w:t>- Luật Thư viện số 46/2019/QH14 ngày 21</w:t>
            </w:r>
            <w:r w:rsidRPr="0005466E">
              <w:rPr>
                <w:color w:val="000000" w:themeColor="text1"/>
                <w:sz w:val="24"/>
              </w:rPr>
              <w:t>/</w:t>
            </w:r>
            <w:r w:rsidRPr="0005466E">
              <w:rPr>
                <w:color w:val="000000" w:themeColor="text1"/>
                <w:sz w:val="24"/>
                <w:lang w:val="vi-VN"/>
              </w:rPr>
              <w:t>11</w:t>
            </w:r>
            <w:r w:rsidRPr="0005466E">
              <w:rPr>
                <w:color w:val="000000" w:themeColor="text1"/>
                <w:sz w:val="24"/>
              </w:rPr>
              <w:t>/</w:t>
            </w:r>
            <w:r w:rsidRPr="0005466E">
              <w:rPr>
                <w:color w:val="000000" w:themeColor="text1"/>
                <w:sz w:val="24"/>
                <w:lang w:val="vi-VN"/>
              </w:rPr>
              <w:t xml:space="preserve">2019. </w:t>
            </w:r>
          </w:p>
          <w:p w:rsidR="00E4301A" w:rsidRPr="0005466E" w:rsidRDefault="00E4301A" w:rsidP="00E4301A">
            <w:pPr>
              <w:tabs>
                <w:tab w:val="left" w:pos="1080"/>
              </w:tabs>
              <w:spacing w:after="0" w:line="240" w:lineRule="auto"/>
              <w:jc w:val="both"/>
              <w:rPr>
                <w:color w:val="000000" w:themeColor="text1"/>
                <w:sz w:val="24"/>
                <w:lang w:val="vi-VN"/>
              </w:rPr>
            </w:pPr>
            <w:r w:rsidRPr="0005466E">
              <w:rPr>
                <w:color w:val="000000" w:themeColor="text1"/>
                <w:sz w:val="24"/>
                <w:lang w:val="vi-VN"/>
              </w:rPr>
              <w:t>- Nghị định số 93/2020/NĐ-CP ngày 18</w:t>
            </w:r>
            <w:r w:rsidRPr="0005466E">
              <w:rPr>
                <w:color w:val="000000" w:themeColor="text1"/>
                <w:sz w:val="24"/>
              </w:rPr>
              <w:t>/</w:t>
            </w:r>
            <w:r w:rsidRPr="0005466E">
              <w:rPr>
                <w:color w:val="000000" w:themeColor="text1"/>
                <w:sz w:val="24"/>
                <w:lang w:val="vi-VN"/>
              </w:rPr>
              <w:t>8</w:t>
            </w:r>
            <w:r w:rsidRPr="0005466E">
              <w:rPr>
                <w:color w:val="000000" w:themeColor="text1"/>
                <w:sz w:val="24"/>
              </w:rPr>
              <w:t>/</w:t>
            </w:r>
            <w:r w:rsidRPr="0005466E">
              <w:rPr>
                <w:color w:val="000000" w:themeColor="text1"/>
                <w:sz w:val="24"/>
                <w:lang w:val="vi-VN"/>
              </w:rPr>
              <w:t xml:space="preserve">2020 quy định chi tiết một số điều của Luật Thư viện. </w:t>
            </w:r>
          </w:p>
          <w:p w:rsidR="00FE06BB" w:rsidRPr="0005466E" w:rsidRDefault="00E4301A" w:rsidP="00E4301A">
            <w:pPr>
              <w:spacing w:after="0"/>
              <w:jc w:val="both"/>
              <w:rPr>
                <w:color w:val="000000" w:themeColor="text1"/>
                <w:sz w:val="24"/>
                <w:szCs w:val="24"/>
                <w:lang w:val="nb-NO"/>
              </w:rPr>
            </w:pPr>
            <w:r w:rsidRPr="0005466E">
              <w:rPr>
                <w:color w:val="000000" w:themeColor="text1"/>
                <w:sz w:val="24"/>
                <w:lang w:val="vi-VN"/>
              </w:rPr>
              <w:t>- Thông tư số 01/2020/TT-BVHTTDL ngày 22</w:t>
            </w:r>
            <w:r w:rsidRPr="0005466E">
              <w:rPr>
                <w:color w:val="000000" w:themeColor="text1"/>
                <w:sz w:val="24"/>
              </w:rPr>
              <w:t>/</w:t>
            </w:r>
            <w:r w:rsidRPr="0005466E">
              <w:rPr>
                <w:color w:val="000000" w:themeColor="text1"/>
                <w:sz w:val="24"/>
                <w:lang w:val="vi-VN"/>
              </w:rPr>
              <w:t>5</w:t>
            </w:r>
            <w:r w:rsidRPr="0005466E">
              <w:rPr>
                <w:color w:val="000000" w:themeColor="text1"/>
                <w:sz w:val="24"/>
              </w:rPr>
              <w:t>/</w:t>
            </w:r>
            <w:r w:rsidRPr="0005466E">
              <w:rPr>
                <w:color w:val="000000" w:themeColor="text1"/>
                <w:sz w:val="24"/>
                <w:lang w:val="vi-VN"/>
              </w:rPr>
              <w:t xml:space="preserve">2020 của Bộ trưởng Bộ Văn hóa, Thể thao và Du lịch quy định các mẫu văn bản thông báo thành lập, sáp nhập, hợp nhất, chia, tách, giải thể, chấm dứt hoạt động thư viện. </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9A0CFE" w:rsidRPr="0005466E" w:rsidTr="00BD359E">
        <w:trPr>
          <w:trHeight w:val="500"/>
        </w:trPr>
        <w:tc>
          <w:tcPr>
            <w:tcW w:w="720" w:type="dxa"/>
            <w:vAlign w:val="center"/>
          </w:tcPr>
          <w:p w:rsidR="009A0CFE" w:rsidRPr="0005466E" w:rsidRDefault="009A0CFE" w:rsidP="006446A4">
            <w:pPr>
              <w:spacing w:after="0"/>
              <w:jc w:val="center"/>
              <w:outlineLvl w:val="0"/>
              <w:rPr>
                <w:b/>
                <w:color w:val="000000" w:themeColor="text1"/>
                <w:sz w:val="24"/>
                <w:szCs w:val="24"/>
                <w:lang w:val="nl-NL"/>
              </w:rPr>
            </w:pPr>
            <w:r w:rsidRPr="0005466E">
              <w:rPr>
                <w:b/>
                <w:color w:val="000000" w:themeColor="text1"/>
                <w:sz w:val="24"/>
                <w:szCs w:val="24"/>
                <w:lang w:val="nl-NL"/>
              </w:rPr>
              <w:t>A.8</w:t>
            </w:r>
          </w:p>
        </w:tc>
        <w:tc>
          <w:tcPr>
            <w:tcW w:w="10325" w:type="dxa"/>
            <w:gridSpan w:val="11"/>
            <w:vAlign w:val="center"/>
          </w:tcPr>
          <w:p w:rsidR="009A0CFE" w:rsidRPr="0005466E" w:rsidRDefault="009A0CFE" w:rsidP="009A0CFE">
            <w:pPr>
              <w:spacing w:after="0"/>
              <w:rPr>
                <w:color w:val="000000" w:themeColor="text1"/>
                <w:sz w:val="24"/>
                <w:szCs w:val="24"/>
              </w:rPr>
            </w:pPr>
            <w:r w:rsidRPr="0005466E">
              <w:rPr>
                <w:b/>
                <w:color w:val="000000" w:themeColor="text1"/>
                <w:sz w:val="24"/>
                <w:szCs w:val="24"/>
              </w:rPr>
              <w:t>Gia đình</w:t>
            </w:r>
            <w:r w:rsidR="00901589">
              <w:rPr>
                <w:b/>
                <w:color w:val="000000" w:themeColor="text1"/>
                <w:sz w:val="24"/>
                <w:szCs w:val="24"/>
              </w:rPr>
              <w:t xml:space="preserve"> (12 TTHC)</w:t>
            </w:r>
          </w:p>
        </w:tc>
      </w:tr>
      <w:tr w:rsidR="00FE06BB" w:rsidRPr="0005466E" w:rsidTr="00350981">
        <w:trPr>
          <w:trHeight w:val="931"/>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t>56</w:t>
            </w:r>
          </w:p>
        </w:tc>
        <w:tc>
          <w:tcPr>
            <w:tcW w:w="1613"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rPr>
              <w:t>Thủ tục c</w:t>
            </w:r>
            <w:r w:rsidRPr="0005466E">
              <w:rPr>
                <w:color w:val="000000" w:themeColor="text1"/>
                <w:sz w:val="24"/>
                <w:szCs w:val="24"/>
                <w:lang w:val="nl-NL"/>
              </w:rPr>
              <w:t>ấp giấy chứng nhận đăng ký hoạt động của cơ sở hỗ trợ nạn nhân bạo lực gia đình (thẩm quyền của UBND cấp tỉnh)</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pacing w:val="-6"/>
                <w:sz w:val="24"/>
                <w:szCs w:val="24"/>
                <w:lang w:val="nb-NO"/>
              </w:rPr>
              <w:t>Thời gian thực hiện là30 ngày làm việc kể từ ngày nhận đủ hồ sơ hợp lệ</w:t>
            </w:r>
          </w:p>
        </w:tc>
        <w:tc>
          <w:tcPr>
            <w:tcW w:w="1062" w:type="dxa"/>
            <w:vAlign w:val="center"/>
          </w:tcPr>
          <w:p w:rsidR="00FE06BB" w:rsidRPr="0005466E" w:rsidRDefault="004C2A6D"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716A4D">
            <w:pPr>
              <w:spacing w:after="0"/>
              <w:ind w:firstLine="92"/>
              <w:jc w:val="center"/>
              <w:textAlignment w:val="top"/>
              <w:rPr>
                <w:color w:val="000000" w:themeColor="text1"/>
                <w:sz w:val="24"/>
                <w:szCs w:val="24"/>
              </w:rPr>
            </w:pPr>
            <w:r w:rsidRPr="0005466E">
              <w:rPr>
                <w:color w:val="000000" w:themeColor="text1"/>
                <w:sz w:val="24"/>
                <w:szCs w:val="24"/>
                <w:lang w:val="nb-NO"/>
              </w:rPr>
              <w:t xml:space="preserve">Không quy định </w:t>
            </w:r>
          </w:p>
        </w:tc>
        <w:tc>
          <w:tcPr>
            <w:tcW w:w="2182" w:type="dxa"/>
          </w:tcPr>
          <w:p w:rsidR="00FE06BB" w:rsidRPr="0005466E" w:rsidRDefault="00FE06BB" w:rsidP="00350981">
            <w:pPr>
              <w:spacing w:after="0" w:line="240" w:lineRule="auto"/>
              <w:ind w:firstLine="74"/>
              <w:jc w:val="both"/>
              <w:rPr>
                <w:color w:val="000000" w:themeColor="text1"/>
                <w:sz w:val="24"/>
                <w:szCs w:val="24"/>
                <w:lang w:val="nb-NO"/>
              </w:rPr>
            </w:pPr>
            <w:r w:rsidRPr="0005466E">
              <w:rPr>
                <w:color w:val="000000" w:themeColor="text1"/>
                <w:sz w:val="24"/>
                <w:szCs w:val="24"/>
                <w:lang w:val="nb-NO"/>
              </w:rPr>
              <w:t xml:space="preserve">- Luật Phòng, chống bạo lực gia đình năm 2007. </w:t>
            </w:r>
          </w:p>
          <w:p w:rsidR="00FE06BB" w:rsidRPr="0005466E" w:rsidRDefault="00FE06BB" w:rsidP="00350981">
            <w:pPr>
              <w:spacing w:after="0" w:line="240" w:lineRule="auto"/>
              <w:ind w:firstLine="74"/>
              <w:jc w:val="both"/>
              <w:rPr>
                <w:color w:val="000000" w:themeColor="text1"/>
                <w:sz w:val="24"/>
                <w:szCs w:val="24"/>
                <w:lang w:val="nb-NO"/>
              </w:rPr>
            </w:pPr>
            <w:r w:rsidRPr="0005466E">
              <w:rPr>
                <w:color w:val="000000" w:themeColor="text1"/>
                <w:sz w:val="24"/>
                <w:szCs w:val="24"/>
                <w:lang w:val="nb-NO"/>
              </w:rPr>
              <w:t>- Nghị định số 08/2009/NĐ-CP ngày 04/2/</w:t>
            </w:r>
            <w:r w:rsidR="00350981" w:rsidRPr="0005466E">
              <w:rPr>
                <w:color w:val="000000" w:themeColor="text1"/>
                <w:sz w:val="24"/>
                <w:szCs w:val="24"/>
                <w:lang w:val="nb-NO"/>
              </w:rPr>
              <w:t>2</w:t>
            </w:r>
            <w:r w:rsidRPr="0005466E">
              <w:rPr>
                <w:color w:val="000000" w:themeColor="text1"/>
                <w:sz w:val="24"/>
                <w:szCs w:val="24"/>
                <w:lang w:val="nb-NO"/>
              </w:rPr>
              <w:t>009 của Chính phủ Quy định chi tiết và hướng dẫn thi hành một số điều của Luật Phòng, chống bạo lực gia đình;</w:t>
            </w:r>
          </w:p>
          <w:p w:rsidR="00FE06BB" w:rsidRPr="0005466E" w:rsidRDefault="00FE06BB" w:rsidP="00350981">
            <w:pPr>
              <w:spacing w:after="0" w:line="240" w:lineRule="auto"/>
              <w:ind w:firstLine="74"/>
              <w:jc w:val="both"/>
              <w:rPr>
                <w:color w:val="000000" w:themeColor="text1"/>
                <w:spacing w:val="-3"/>
                <w:sz w:val="24"/>
                <w:szCs w:val="24"/>
                <w:lang w:val="nb-NO"/>
              </w:rPr>
            </w:pPr>
            <w:r w:rsidRPr="0005466E">
              <w:rPr>
                <w:color w:val="000000" w:themeColor="text1"/>
                <w:sz w:val="24"/>
                <w:szCs w:val="24"/>
                <w:lang w:val="nb-NO"/>
              </w:rPr>
              <w:t xml:space="preserve">- Thông tư số 02/2010/TT-BVHTTDL ngày 16/3/2010 của Bộ Văn hóa, Thể thao và Du lịch Quy định chi tiết về thủ tục </w:t>
            </w:r>
            <w:r w:rsidRPr="0005466E">
              <w:rPr>
                <w:color w:val="000000" w:themeColor="text1"/>
                <w:sz w:val="24"/>
                <w:szCs w:val="24"/>
                <w:lang w:val="nb-NO"/>
              </w:rPr>
              <w:lastRenderedPageBreak/>
              <w:t xml:space="preserve">đăng ký hoạt động, </w:t>
            </w:r>
            <w:r w:rsidRPr="0005466E">
              <w:rPr>
                <w:color w:val="000000" w:themeColor="text1"/>
                <w:spacing w:val="-3"/>
                <w:sz w:val="24"/>
                <w:szCs w:val="24"/>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5466E">
              <w:rPr>
                <w:color w:val="000000" w:themeColor="text1"/>
                <w:sz w:val="24"/>
                <w:szCs w:val="24"/>
                <w:lang w:val="nb-NO"/>
              </w:rPr>
              <w:t xml:space="preserve">. </w:t>
            </w:r>
          </w:p>
          <w:p w:rsidR="00FE06BB" w:rsidRPr="0005466E" w:rsidRDefault="00FE06BB" w:rsidP="00350981">
            <w:pPr>
              <w:spacing w:after="0" w:line="240" w:lineRule="auto"/>
              <w:ind w:firstLine="74"/>
              <w:jc w:val="both"/>
              <w:rPr>
                <w:color w:val="000000" w:themeColor="text1"/>
                <w:sz w:val="24"/>
                <w:szCs w:val="24"/>
                <w:lang w:val="nb-NO"/>
              </w:rPr>
            </w:pPr>
            <w:r w:rsidRPr="0005466E">
              <w:rPr>
                <w:color w:val="000000" w:themeColor="text1"/>
                <w:sz w:val="24"/>
                <w:szCs w:val="24"/>
                <w:lang w:val="nb-NO"/>
              </w:rPr>
              <w:t>- Thông tư số 23/2014/TT-BVHTTDL ngày 22</w:t>
            </w:r>
            <w:r w:rsidR="00350981" w:rsidRPr="0005466E">
              <w:rPr>
                <w:color w:val="000000" w:themeColor="text1"/>
                <w:sz w:val="24"/>
                <w:szCs w:val="24"/>
                <w:lang w:val="nb-NO"/>
              </w:rPr>
              <w:t>/1</w:t>
            </w:r>
            <w:r w:rsidRPr="0005466E">
              <w:rPr>
                <w:color w:val="000000" w:themeColor="text1"/>
                <w:sz w:val="24"/>
                <w:szCs w:val="24"/>
                <w:lang w:val="nb-NO"/>
              </w:rPr>
              <w:t>2</w:t>
            </w:r>
            <w:r w:rsidR="00350981" w:rsidRPr="0005466E">
              <w:rPr>
                <w:color w:val="000000" w:themeColor="text1"/>
                <w:sz w:val="24"/>
                <w:szCs w:val="24"/>
                <w:lang w:val="nb-NO"/>
              </w:rPr>
              <w:t>/</w:t>
            </w:r>
            <w:r w:rsidRPr="0005466E">
              <w:rPr>
                <w:color w:val="000000" w:themeColor="text1"/>
                <w:sz w:val="24"/>
                <w:szCs w:val="24"/>
                <w:lang w:val="nb-NO"/>
              </w:rPr>
              <w:t>2014 của Bộ Văn hóa, Thể thao và Du lịch sửa đổi, bổ sung một số điều của Thông tư số 02/2010/TT-BVHTTDL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r>
      <w:tr w:rsidR="00FE06BB" w:rsidRPr="0005466E" w:rsidTr="001E5E16">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57</w:t>
            </w:r>
          </w:p>
        </w:tc>
        <w:tc>
          <w:tcPr>
            <w:tcW w:w="1613"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rPr>
              <w:t>Thủ tục c</w:t>
            </w:r>
            <w:r w:rsidRPr="0005466E">
              <w:rPr>
                <w:color w:val="000000" w:themeColor="text1"/>
                <w:spacing w:val="-6"/>
                <w:sz w:val="24"/>
                <w:szCs w:val="24"/>
                <w:lang w:val="nl-NL"/>
              </w:rPr>
              <w:t xml:space="preserve">ấp lại </w:t>
            </w:r>
            <w:r w:rsidRPr="0005466E">
              <w:rPr>
                <w:color w:val="000000" w:themeColor="text1"/>
                <w:sz w:val="24"/>
                <w:szCs w:val="24"/>
                <w:lang w:val="nl-NL"/>
              </w:rPr>
              <w:t xml:space="preserve">giấy chứng nhận </w:t>
            </w:r>
            <w:r w:rsidRPr="0005466E">
              <w:rPr>
                <w:color w:val="000000" w:themeColor="text1"/>
                <w:spacing w:val="-6"/>
                <w:sz w:val="24"/>
                <w:szCs w:val="24"/>
                <w:lang w:val="nl-NL"/>
              </w:rPr>
              <w:t xml:space="preserve">đăng ký hoạt động của cơ sở hỗ trợ nạn nhân bạo lực gia đình </w:t>
            </w:r>
            <w:r w:rsidRPr="0005466E">
              <w:rPr>
                <w:color w:val="000000" w:themeColor="text1"/>
                <w:sz w:val="24"/>
                <w:szCs w:val="24"/>
                <w:lang w:val="nl-NL"/>
              </w:rPr>
              <w:t>(thẩm quyền của UBND cấp tỉnh)</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15 ngày làm việc kể từ ngày nhận đủ hồ sơ hợp lệ</w:t>
            </w:r>
          </w:p>
        </w:tc>
        <w:tc>
          <w:tcPr>
            <w:tcW w:w="1062" w:type="dxa"/>
            <w:vAlign w:val="center"/>
          </w:tcPr>
          <w:p w:rsidR="00FE06BB" w:rsidRPr="0005466E" w:rsidRDefault="004C2A6D"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Không quy định lệ phí trong các văn bản</w:t>
            </w:r>
          </w:p>
        </w:tc>
        <w:tc>
          <w:tcPr>
            <w:tcW w:w="2182" w:type="dxa"/>
          </w:tcPr>
          <w:p w:rsidR="00FE06BB" w:rsidRPr="0005466E" w:rsidRDefault="00FE06BB" w:rsidP="0019182E">
            <w:pPr>
              <w:spacing w:after="0"/>
              <w:ind w:firstLine="72"/>
              <w:jc w:val="both"/>
              <w:rPr>
                <w:color w:val="000000" w:themeColor="text1"/>
                <w:spacing w:val="-3"/>
                <w:sz w:val="24"/>
                <w:szCs w:val="24"/>
                <w:lang w:val="nb-NO"/>
              </w:rPr>
            </w:pPr>
            <w:r w:rsidRPr="0005466E">
              <w:rPr>
                <w:color w:val="000000" w:themeColor="text1"/>
                <w:sz w:val="24"/>
                <w:szCs w:val="24"/>
                <w:lang w:val="nb-NO"/>
              </w:rPr>
              <w:t xml:space="preserve">- Thông tư số 02/2010/TT-BVHTTDL ngày 16/3/2010 của Bộ Văn hóa, Thể thao và Du lịch Quy định chi tiết về thủ tục đăng ký hoạt động, </w:t>
            </w:r>
            <w:r w:rsidRPr="0005466E">
              <w:rPr>
                <w:color w:val="000000" w:themeColor="text1"/>
                <w:spacing w:val="-3"/>
                <w:sz w:val="24"/>
                <w:szCs w:val="24"/>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5466E">
              <w:rPr>
                <w:color w:val="000000" w:themeColor="text1"/>
                <w:sz w:val="24"/>
                <w:szCs w:val="24"/>
                <w:lang w:val="nb-NO"/>
              </w:rPr>
              <w:t xml:space="preserve">. </w:t>
            </w:r>
          </w:p>
          <w:p w:rsidR="00FE06BB" w:rsidRPr="0005466E" w:rsidRDefault="00FE06BB" w:rsidP="0019182E">
            <w:pPr>
              <w:spacing w:after="0"/>
              <w:ind w:firstLine="72"/>
              <w:jc w:val="both"/>
              <w:rPr>
                <w:color w:val="000000" w:themeColor="text1"/>
                <w:sz w:val="24"/>
                <w:szCs w:val="24"/>
                <w:lang w:val="nb-NO"/>
              </w:rPr>
            </w:pPr>
            <w:r w:rsidRPr="0005466E">
              <w:rPr>
                <w:color w:val="000000" w:themeColor="text1"/>
                <w:sz w:val="24"/>
                <w:szCs w:val="24"/>
                <w:lang w:val="nb-NO"/>
              </w:rPr>
              <w:t xml:space="preserve">- Thông tư số 23/2014/TT-BVHTTDL ngày 22 tháng 12 năm 2014 của Bộ Văn hóa, Thể thao và Du lịch sửa đổi, bổ sung một số điều của Thông tư số 02/2010/TT-BVHTTDL Bộ Văn hóa, Thể thao và Du lịch quy định chi tiết về thủ tục đăng ký hoạt động, giải thể cơ sở hỗ trợ nạn nhân bạo lực gia đình; cơ sở tư vấn về phòng, chống </w:t>
            </w:r>
            <w:r w:rsidRPr="0005466E">
              <w:rPr>
                <w:color w:val="000000" w:themeColor="text1"/>
                <w:sz w:val="24"/>
                <w:szCs w:val="24"/>
                <w:lang w:val="nb-NO"/>
              </w:rPr>
              <w:lastRenderedPageBreak/>
              <w:t>bạo lực gia đình; tiêu chuẩn của nhân viên tư vấn; cấp thẻ nhân viên tư vấn; chứng nhận nghiệp vụ chăm sóc,  tư vấn và tập huấn phòng, chống bạo lực gia đình</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r>
      <w:tr w:rsidR="00FE06BB" w:rsidRPr="0005466E" w:rsidTr="001E5E16">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58</w:t>
            </w:r>
          </w:p>
        </w:tc>
        <w:tc>
          <w:tcPr>
            <w:tcW w:w="1613"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rPr>
              <w:t>Thủ tục đ</w:t>
            </w:r>
            <w:r w:rsidRPr="0005466E">
              <w:rPr>
                <w:color w:val="000000" w:themeColor="text1"/>
                <w:spacing w:val="-6"/>
                <w:sz w:val="24"/>
                <w:szCs w:val="24"/>
                <w:lang w:val="nl-NL"/>
              </w:rPr>
              <w:t xml:space="preserve">ổi </w:t>
            </w:r>
            <w:r w:rsidRPr="0005466E">
              <w:rPr>
                <w:color w:val="000000" w:themeColor="text1"/>
                <w:sz w:val="24"/>
                <w:szCs w:val="24"/>
                <w:lang w:val="nl-NL"/>
              </w:rPr>
              <w:t xml:space="preserve">giấy chứng nhận </w:t>
            </w:r>
            <w:r w:rsidRPr="0005466E">
              <w:rPr>
                <w:color w:val="000000" w:themeColor="text1"/>
                <w:spacing w:val="-6"/>
                <w:sz w:val="24"/>
                <w:szCs w:val="24"/>
                <w:lang w:val="nl-NL"/>
              </w:rPr>
              <w:t xml:space="preserve">đăng ký hoạt động của cơ sở hỗ trợ nạn nhân bạo lực gia đình </w:t>
            </w:r>
            <w:r w:rsidRPr="0005466E">
              <w:rPr>
                <w:color w:val="000000" w:themeColor="text1"/>
                <w:sz w:val="24"/>
                <w:szCs w:val="24"/>
                <w:lang w:val="nl-NL"/>
              </w:rPr>
              <w:t>(thẩm quyền của UBND cấp tỉnh)</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20 ngày làm việc kể từ ngày nhận đủ hồ sơ hợp lệ</w:t>
            </w:r>
          </w:p>
        </w:tc>
        <w:tc>
          <w:tcPr>
            <w:tcW w:w="1062" w:type="dxa"/>
            <w:vAlign w:val="center"/>
          </w:tcPr>
          <w:p w:rsidR="00FE06BB" w:rsidRPr="0005466E" w:rsidRDefault="009E7759"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Không quy định lệ phí trong các văn bản</w:t>
            </w:r>
          </w:p>
        </w:tc>
        <w:tc>
          <w:tcPr>
            <w:tcW w:w="2182" w:type="dxa"/>
          </w:tcPr>
          <w:p w:rsidR="00FE06BB" w:rsidRPr="0005466E" w:rsidRDefault="00FE06BB" w:rsidP="0019182E">
            <w:pPr>
              <w:spacing w:after="0"/>
              <w:ind w:firstLine="72"/>
              <w:jc w:val="both"/>
              <w:rPr>
                <w:color w:val="000000" w:themeColor="text1"/>
                <w:sz w:val="24"/>
                <w:szCs w:val="24"/>
                <w:lang w:val="nb-NO"/>
              </w:rPr>
            </w:pPr>
            <w:r w:rsidRPr="0005466E">
              <w:rPr>
                <w:color w:val="000000" w:themeColor="text1"/>
                <w:sz w:val="24"/>
                <w:szCs w:val="24"/>
                <w:lang w:val="nb-NO"/>
              </w:rPr>
              <w:t>-</w:t>
            </w:r>
            <w:r w:rsidR="009E7759" w:rsidRPr="0005466E">
              <w:rPr>
                <w:color w:val="000000" w:themeColor="text1"/>
                <w:sz w:val="24"/>
                <w:szCs w:val="24"/>
                <w:lang w:val="nb-NO"/>
              </w:rPr>
              <w:t xml:space="preserve"> </w:t>
            </w:r>
            <w:r w:rsidRPr="0005466E">
              <w:rPr>
                <w:color w:val="000000" w:themeColor="text1"/>
                <w:sz w:val="24"/>
                <w:szCs w:val="24"/>
                <w:lang w:val="nb-NO"/>
              </w:rPr>
              <w:t>Nghị định số 08/2009/NĐ-CP ngày 04</w:t>
            </w:r>
            <w:r w:rsidR="009E7759" w:rsidRPr="0005466E">
              <w:rPr>
                <w:color w:val="000000" w:themeColor="text1"/>
                <w:sz w:val="24"/>
                <w:szCs w:val="24"/>
                <w:lang w:val="nb-NO"/>
              </w:rPr>
              <w:t>/</w:t>
            </w:r>
            <w:r w:rsidRPr="0005466E">
              <w:rPr>
                <w:color w:val="000000" w:themeColor="text1"/>
                <w:sz w:val="24"/>
                <w:szCs w:val="24"/>
                <w:lang w:val="nb-NO"/>
              </w:rPr>
              <w:t>02</w:t>
            </w:r>
            <w:r w:rsidR="009E7759" w:rsidRPr="0005466E">
              <w:rPr>
                <w:color w:val="000000" w:themeColor="text1"/>
                <w:sz w:val="24"/>
                <w:szCs w:val="24"/>
                <w:lang w:val="nb-NO"/>
              </w:rPr>
              <w:t>/</w:t>
            </w:r>
            <w:r w:rsidRPr="0005466E">
              <w:rPr>
                <w:color w:val="000000" w:themeColor="text1"/>
                <w:sz w:val="24"/>
                <w:szCs w:val="24"/>
                <w:lang w:val="nb-NO"/>
              </w:rPr>
              <w:t>2009 của Chính phủ Quy định chi tiết và hướng dẫn thi hành một số điều của Luật Phòng, chống bạo lực gia đình</w:t>
            </w:r>
          </w:p>
          <w:p w:rsidR="00FE06BB" w:rsidRPr="0005466E" w:rsidRDefault="00FE06BB" w:rsidP="0019182E">
            <w:pPr>
              <w:spacing w:after="0"/>
              <w:ind w:firstLine="72"/>
              <w:jc w:val="both"/>
              <w:rPr>
                <w:color w:val="000000" w:themeColor="text1"/>
                <w:spacing w:val="-3"/>
                <w:sz w:val="24"/>
                <w:szCs w:val="24"/>
                <w:lang w:val="nb-NO"/>
              </w:rPr>
            </w:pPr>
            <w:r w:rsidRPr="0005466E">
              <w:rPr>
                <w:color w:val="000000" w:themeColor="text1"/>
                <w:sz w:val="24"/>
                <w:szCs w:val="24"/>
                <w:lang w:val="nb-NO"/>
              </w:rPr>
              <w:t xml:space="preserve">- Thông tư số 02/2010/TT-BVHTTDL ngày 16/3/2010 của Bộ Văn hóa, Thể thao và Du lịch Quy định chi tiết về thủ tục đăng ký hoạt động, </w:t>
            </w:r>
            <w:r w:rsidRPr="0005466E">
              <w:rPr>
                <w:color w:val="000000" w:themeColor="text1"/>
                <w:spacing w:val="-3"/>
                <w:sz w:val="24"/>
                <w:szCs w:val="24"/>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5466E">
              <w:rPr>
                <w:color w:val="000000" w:themeColor="text1"/>
                <w:sz w:val="24"/>
                <w:szCs w:val="24"/>
                <w:lang w:val="nb-NO"/>
              </w:rPr>
              <w:t xml:space="preserve">. </w:t>
            </w:r>
          </w:p>
          <w:p w:rsidR="00FE06BB" w:rsidRPr="0005466E" w:rsidRDefault="00FE06BB" w:rsidP="009E7759">
            <w:pPr>
              <w:spacing w:after="0"/>
              <w:ind w:firstLine="72"/>
              <w:jc w:val="both"/>
              <w:rPr>
                <w:color w:val="000000" w:themeColor="text1"/>
                <w:sz w:val="24"/>
                <w:szCs w:val="24"/>
                <w:lang w:val="nb-NO"/>
              </w:rPr>
            </w:pPr>
            <w:r w:rsidRPr="0005466E">
              <w:rPr>
                <w:color w:val="000000" w:themeColor="text1"/>
                <w:sz w:val="24"/>
                <w:szCs w:val="24"/>
                <w:lang w:val="nb-NO"/>
              </w:rPr>
              <w:t xml:space="preserve">- Thông tư số </w:t>
            </w:r>
            <w:r w:rsidRPr="0005466E">
              <w:rPr>
                <w:color w:val="000000" w:themeColor="text1"/>
                <w:sz w:val="24"/>
                <w:szCs w:val="24"/>
                <w:lang w:val="nb-NO"/>
              </w:rPr>
              <w:lastRenderedPageBreak/>
              <w:t>23/2014/TT-BVHTTDL ngày 22</w:t>
            </w:r>
            <w:r w:rsidR="009E7759" w:rsidRPr="0005466E">
              <w:rPr>
                <w:color w:val="000000" w:themeColor="text1"/>
                <w:sz w:val="24"/>
                <w:szCs w:val="24"/>
                <w:lang w:val="nb-NO"/>
              </w:rPr>
              <w:t>/</w:t>
            </w:r>
            <w:r w:rsidRPr="0005466E">
              <w:rPr>
                <w:color w:val="000000" w:themeColor="text1"/>
                <w:sz w:val="24"/>
                <w:szCs w:val="24"/>
                <w:lang w:val="nb-NO"/>
              </w:rPr>
              <w:t>12</w:t>
            </w:r>
            <w:r w:rsidR="009E7759" w:rsidRPr="0005466E">
              <w:rPr>
                <w:color w:val="000000" w:themeColor="text1"/>
                <w:sz w:val="24"/>
                <w:szCs w:val="24"/>
                <w:lang w:val="nb-NO"/>
              </w:rPr>
              <w:t>/</w:t>
            </w:r>
            <w:r w:rsidRPr="0005466E">
              <w:rPr>
                <w:color w:val="000000" w:themeColor="text1"/>
                <w:sz w:val="24"/>
                <w:szCs w:val="24"/>
                <w:lang w:val="nb-NO"/>
              </w:rPr>
              <w:t>2014 của Bộ Văn hóa, Thể thao và Du lịch sửa đổi, bổ sung một số điều của Thông tư số 02/2010/TT-BVHTTDL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r>
      <w:tr w:rsidR="00FE06BB" w:rsidRPr="0005466E" w:rsidTr="00C13409">
        <w:trPr>
          <w:trHeight w:val="1781"/>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59</w:t>
            </w:r>
          </w:p>
        </w:tc>
        <w:tc>
          <w:tcPr>
            <w:tcW w:w="1613"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rPr>
              <w:t>Thủ tục c</w:t>
            </w:r>
            <w:r w:rsidRPr="0005466E">
              <w:rPr>
                <w:color w:val="000000" w:themeColor="text1"/>
                <w:sz w:val="24"/>
                <w:szCs w:val="24"/>
                <w:lang w:val="nl-NL"/>
              </w:rPr>
              <w:t>ấp giấy chứng nhận đăng ký hoạt động của cơ sở tư vấn về phòng, chống bạo lực gia đình (thẩm quyền của UBND cấp tỉnh)</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pacing w:val="-6"/>
                <w:sz w:val="24"/>
                <w:szCs w:val="24"/>
                <w:lang w:val="nb-NO"/>
              </w:rPr>
              <w:t>30 ngày làm việc kể từ ngày nhận đủ hồ sơ hợp lệ</w:t>
            </w:r>
          </w:p>
        </w:tc>
        <w:tc>
          <w:tcPr>
            <w:tcW w:w="1062" w:type="dxa"/>
            <w:vAlign w:val="center"/>
          </w:tcPr>
          <w:p w:rsidR="00FE06BB" w:rsidRPr="0005466E" w:rsidRDefault="009E7759"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Không quy định lệ phí trong các văn bản</w:t>
            </w:r>
          </w:p>
        </w:tc>
        <w:tc>
          <w:tcPr>
            <w:tcW w:w="2182" w:type="dxa"/>
          </w:tcPr>
          <w:p w:rsidR="00FE06BB" w:rsidRPr="0005466E" w:rsidRDefault="00FE06BB" w:rsidP="0019182E">
            <w:pPr>
              <w:spacing w:after="0"/>
              <w:ind w:firstLine="72"/>
              <w:jc w:val="both"/>
              <w:rPr>
                <w:color w:val="000000" w:themeColor="text1"/>
                <w:spacing w:val="-16"/>
                <w:sz w:val="24"/>
                <w:szCs w:val="24"/>
                <w:lang w:val="nb-NO"/>
              </w:rPr>
            </w:pPr>
            <w:r w:rsidRPr="0005466E">
              <w:rPr>
                <w:color w:val="000000" w:themeColor="text1"/>
                <w:spacing w:val="-16"/>
                <w:sz w:val="24"/>
                <w:szCs w:val="24"/>
                <w:lang w:val="nb-NO"/>
              </w:rPr>
              <w:t>- Luật Phòng, chống bạo lực gia đình năm 2007</w:t>
            </w:r>
          </w:p>
          <w:p w:rsidR="00FE06BB" w:rsidRPr="0005466E" w:rsidRDefault="00FE06BB" w:rsidP="0019182E">
            <w:pPr>
              <w:spacing w:after="0"/>
              <w:ind w:firstLine="72"/>
              <w:jc w:val="both"/>
              <w:rPr>
                <w:color w:val="000000" w:themeColor="text1"/>
                <w:spacing w:val="-16"/>
                <w:sz w:val="24"/>
                <w:szCs w:val="24"/>
                <w:lang w:val="nb-NO"/>
              </w:rPr>
            </w:pPr>
            <w:r w:rsidRPr="0005466E">
              <w:rPr>
                <w:color w:val="000000" w:themeColor="text1"/>
                <w:spacing w:val="-16"/>
                <w:sz w:val="24"/>
                <w:szCs w:val="24"/>
                <w:lang w:val="nb-NO"/>
              </w:rPr>
              <w:t>-</w:t>
            </w:r>
            <w:r w:rsidR="00455B93" w:rsidRPr="0005466E">
              <w:rPr>
                <w:color w:val="000000" w:themeColor="text1"/>
                <w:spacing w:val="-16"/>
                <w:sz w:val="24"/>
                <w:szCs w:val="24"/>
                <w:lang w:val="nb-NO"/>
              </w:rPr>
              <w:t xml:space="preserve"> </w:t>
            </w:r>
            <w:r w:rsidRPr="0005466E">
              <w:rPr>
                <w:color w:val="000000" w:themeColor="text1"/>
                <w:spacing w:val="-16"/>
                <w:sz w:val="24"/>
                <w:szCs w:val="24"/>
                <w:lang w:val="nb-NO"/>
              </w:rPr>
              <w:t>Nghị định số 08/2009/NĐ-CP ngày 04</w:t>
            </w:r>
            <w:r w:rsidR="00455B93" w:rsidRPr="0005466E">
              <w:rPr>
                <w:color w:val="000000" w:themeColor="text1"/>
                <w:spacing w:val="-16"/>
                <w:sz w:val="24"/>
                <w:szCs w:val="24"/>
                <w:lang w:val="nb-NO"/>
              </w:rPr>
              <w:t>/0</w:t>
            </w:r>
            <w:r w:rsidRPr="0005466E">
              <w:rPr>
                <w:color w:val="000000" w:themeColor="text1"/>
                <w:spacing w:val="-16"/>
                <w:sz w:val="24"/>
                <w:szCs w:val="24"/>
                <w:lang w:val="nb-NO"/>
              </w:rPr>
              <w:t>2</w:t>
            </w:r>
            <w:r w:rsidR="00455B93" w:rsidRPr="0005466E">
              <w:rPr>
                <w:color w:val="000000" w:themeColor="text1"/>
                <w:spacing w:val="-16"/>
                <w:sz w:val="24"/>
                <w:szCs w:val="24"/>
                <w:lang w:val="nb-NO"/>
              </w:rPr>
              <w:t>/</w:t>
            </w:r>
            <w:r w:rsidRPr="0005466E">
              <w:rPr>
                <w:color w:val="000000" w:themeColor="text1"/>
                <w:spacing w:val="-16"/>
                <w:sz w:val="24"/>
                <w:szCs w:val="24"/>
                <w:lang w:val="nb-NO"/>
              </w:rPr>
              <w:t>2009 của Chính phủ Quy định chi tiết và hướng dẫn thi hành một số điều của Luật Phòng, chống bạo lực gia đình</w:t>
            </w:r>
          </w:p>
          <w:p w:rsidR="00FE06BB" w:rsidRPr="0005466E" w:rsidRDefault="00FE06BB" w:rsidP="0019182E">
            <w:pPr>
              <w:spacing w:after="0"/>
              <w:ind w:firstLine="72"/>
              <w:jc w:val="both"/>
              <w:rPr>
                <w:color w:val="000000" w:themeColor="text1"/>
                <w:spacing w:val="-16"/>
                <w:sz w:val="24"/>
                <w:szCs w:val="24"/>
                <w:lang w:val="nb-NO"/>
              </w:rPr>
            </w:pPr>
            <w:r w:rsidRPr="0005466E">
              <w:rPr>
                <w:color w:val="000000" w:themeColor="text1"/>
                <w:spacing w:val="-16"/>
                <w:sz w:val="24"/>
                <w:szCs w:val="24"/>
                <w:lang w:val="nb-NO"/>
              </w:rPr>
              <w:t xml:space="preserve">- Thông tư số 02/2010/TT-BVHTTDL ngày 16/3/2010 của Bộ Văn </w:t>
            </w:r>
            <w:r w:rsidRPr="0005466E">
              <w:rPr>
                <w:color w:val="000000" w:themeColor="text1"/>
                <w:spacing w:val="-16"/>
                <w:sz w:val="24"/>
                <w:szCs w:val="24"/>
                <w:lang w:val="nb-NO"/>
              </w:rPr>
              <w:lastRenderedPageBreak/>
              <w:t xml:space="preserve">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FE06BB" w:rsidRPr="0005466E" w:rsidRDefault="00FE06BB" w:rsidP="00455B93">
            <w:pPr>
              <w:spacing w:after="0"/>
              <w:ind w:firstLine="72"/>
              <w:jc w:val="both"/>
              <w:rPr>
                <w:color w:val="000000" w:themeColor="text1"/>
                <w:sz w:val="24"/>
                <w:szCs w:val="24"/>
                <w:lang w:val="nb-NO"/>
              </w:rPr>
            </w:pPr>
            <w:r w:rsidRPr="0005466E">
              <w:rPr>
                <w:color w:val="000000" w:themeColor="text1"/>
                <w:spacing w:val="-16"/>
                <w:sz w:val="24"/>
                <w:szCs w:val="24"/>
                <w:lang w:val="nb-NO"/>
              </w:rPr>
              <w:t>- Thông tư số 23/2014/TT-BVHTTDL ngày 22</w:t>
            </w:r>
            <w:r w:rsidR="00455B93" w:rsidRPr="0005466E">
              <w:rPr>
                <w:color w:val="000000" w:themeColor="text1"/>
                <w:spacing w:val="-16"/>
                <w:sz w:val="24"/>
                <w:szCs w:val="24"/>
                <w:lang w:val="nb-NO"/>
              </w:rPr>
              <w:t>/</w:t>
            </w:r>
            <w:r w:rsidRPr="0005466E">
              <w:rPr>
                <w:color w:val="000000" w:themeColor="text1"/>
                <w:spacing w:val="-16"/>
                <w:sz w:val="24"/>
                <w:szCs w:val="24"/>
                <w:lang w:val="nb-NO"/>
              </w:rPr>
              <w:t>12</w:t>
            </w:r>
            <w:r w:rsidR="00455B93" w:rsidRPr="0005466E">
              <w:rPr>
                <w:color w:val="000000" w:themeColor="text1"/>
                <w:spacing w:val="-16"/>
                <w:sz w:val="24"/>
                <w:szCs w:val="24"/>
                <w:lang w:val="nb-NO"/>
              </w:rPr>
              <w:t>/2</w:t>
            </w:r>
            <w:r w:rsidRPr="0005466E">
              <w:rPr>
                <w:color w:val="000000" w:themeColor="text1"/>
                <w:spacing w:val="-16"/>
                <w:sz w:val="24"/>
                <w:szCs w:val="24"/>
                <w:lang w:val="nb-NO"/>
              </w:rPr>
              <w:t>014 của Bộ Văn hóa, Thể thao và Du lịch sửa đổi, bổ sung một số điều của Thông tư số 02/2010/TT-BVHTTDL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r>
      <w:tr w:rsidR="00FE06BB" w:rsidRPr="0005466E" w:rsidTr="001E5E16">
        <w:trPr>
          <w:trHeight w:val="146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60</w:t>
            </w:r>
          </w:p>
        </w:tc>
        <w:tc>
          <w:tcPr>
            <w:tcW w:w="1613"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rPr>
              <w:t>Thủ tục c</w:t>
            </w:r>
            <w:r w:rsidRPr="0005466E">
              <w:rPr>
                <w:color w:val="000000" w:themeColor="text1"/>
                <w:sz w:val="24"/>
                <w:szCs w:val="24"/>
                <w:lang w:val="nl-NL"/>
              </w:rPr>
              <w:t>ấp lại giấy chứng nhận đăng ký hoạt động của cơ sở tư vấn về phòng, chống bạo lực gia đình (thẩm quyền của UBND cấp tỉnh)</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15 ngày làm việc kể từ ngày nhận đủ hồ sơ hợp</w:t>
            </w:r>
          </w:p>
        </w:tc>
        <w:tc>
          <w:tcPr>
            <w:tcW w:w="1062" w:type="dxa"/>
            <w:vAlign w:val="center"/>
          </w:tcPr>
          <w:p w:rsidR="00FE06BB" w:rsidRPr="0005466E" w:rsidRDefault="00C5302F"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Không quy định lệ phí trong các văn bản</w:t>
            </w:r>
          </w:p>
        </w:tc>
        <w:tc>
          <w:tcPr>
            <w:tcW w:w="2182" w:type="dxa"/>
          </w:tcPr>
          <w:p w:rsidR="00FE06BB" w:rsidRPr="0005466E" w:rsidRDefault="00FE06BB" w:rsidP="0019182E">
            <w:pPr>
              <w:spacing w:after="0"/>
              <w:ind w:firstLine="72"/>
              <w:jc w:val="both"/>
              <w:rPr>
                <w:color w:val="000000" w:themeColor="text1"/>
                <w:spacing w:val="-3"/>
                <w:sz w:val="24"/>
                <w:szCs w:val="24"/>
                <w:lang w:val="nb-NO"/>
              </w:rPr>
            </w:pPr>
            <w:r w:rsidRPr="0005466E">
              <w:rPr>
                <w:color w:val="000000" w:themeColor="text1"/>
                <w:sz w:val="24"/>
                <w:szCs w:val="24"/>
                <w:lang w:val="nb-NO"/>
              </w:rPr>
              <w:t xml:space="preserve">- Thông tư số 02/2010/TT-BVHTTDL ngày 16/3/2010 của Bộ Văn hóa, Thể thao và Du lịch Quy định chi tiết về thủ tục đăng ký hoạt động, </w:t>
            </w:r>
            <w:r w:rsidRPr="0005466E">
              <w:rPr>
                <w:color w:val="000000" w:themeColor="text1"/>
                <w:spacing w:val="-3"/>
                <w:sz w:val="24"/>
                <w:szCs w:val="24"/>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5466E">
              <w:rPr>
                <w:color w:val="000000" w:themeColor="text1"/>
                <w:sz w:val="24"/>
                <w:szCs w:val="24"/>
                <w:lang w:val="nb-NO"/>
              </w:rPr>
              <w:t xml:space="preserve">. </w:t>
            </w:r>
          </w:p>
          <w:p w:rsidR="00FE06BB" w:rsidRPr="0005466E" w:rsidRDefault="00FE06BB" w:rsidP="002830A6">
            <w:pPr>
              <w:spacing w:after="0"/>
              <w:ind w:firstLine="72"/>
              <w:jc w:val="both"/>
              <w:rPr>
                <w:color w:val="000000" w:themeColor="text1"/>
                <w:sz w:val="24"/>
                <w:szCs w:val="24"/>
                <w:lang w:val="nb-NO"/>
              </w:rPr>
            </w:pPr>
            <w:r w:rsidRPr="0005466E">
              <w:rPr>
                <w:color w:val="000000" w:themeColor="text1"/>
                <w:sz w:val="24"/>
                <w:szCs w:val="24"/>
                <w:lang w:val="nb-NO"/>
              </w:rPr>
              <w:t>- Thông tư số 23/2014/TT-BVHTTDL ngày 22</w:t>
            </w:r>
            <w:r w:rsidR="002830A6" w:rsidRPr="0005466E">
              <w:rPr>
                <w:color w:val="000000" w:themeColor="text1"/>
                <w:sz w:val="24"/>
                <w:szCs w:val="24"/>
                <w:lang w:val="nb-NO"/>
              </w:rPr>
              <w:t>/</w:t>
            </w:r>
            <w:r w:rsidRPr="0005466E">
              <w:rPr>
                <w:color w:val="000000" w:themeColor="text1"/>
                <w:sz w:val="24"/>
                <w:szCs w:val="24"/>
                <w:lang w:val="nb-NO"/>
              </w:rPr>
              <w:t>12</w:t>
            </w:r>
            <w:r w:rsidR="002830A6" w:rsidRPr="0005466E">
              <w:rPr>
                <w:color w:val="000000" w:themeColor="text1"/>
                <w:sz w:val="24"/>
                <w:szCs w:val="24"/>
                <w:lang w:val="nb-NO"/>
              </w:rPr>
              <w:t>/</w:t>
            </w:r>
            <w:r w:rsidRPr="0005466E">
              <w:rPr>
                <w:color w:val="000000" w:themeColor="text1"/>
                <w:sz w:val="24"/>
                <w:szCs w:val="24"/>
                <w:lang w:val="nb-NO"/>
              </w:rPr>
              <w:t xml:space="preserve">2014 của Bộ Văn hóa, Thể thao và Du lịch sửa đổi, bổ sung một số điều của Thông tư số 02/2010/TT-BVHTTDL Bộ Văn hóa, Thể thao và Du lịch quy định chi tiết về thủ tục đăng ký hoạt động, giải thể cơ sở hỗ trợ nạn nhân bạo lực gia đình; cơ sở tư vấn về phòng, chống bạo lực gia đình; </w:t>
            </w:r>
            <w:r w:rsidRPr="0005466E">
              <w:rPr>
                <w:color w:val="000000" w:themeColor="text1"/>
                <w:sz w:val="24"/>
                <w:szCs w:val="24"/>
                <w:lang w:val="nb-NO"/>
              </w:rPr>
              <w:lastRenderedPageBreak/>
              <w:t>tiêu chuẩn của nhân viên tư vấn; cấp thẻ nhân viên tư vấn; chứng nhận nghiệp vụ chăm sóc,  tư vấn và tập huấn phòng, chống bạo lực gia đình</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r>
      <w:tr w:rsidR="00FE06BB" w:rsidRPr="0005466E" w:rsidTr="001E5E16">
        <w:trPr>
          <w:trHeight w:val="561"/>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61</w:t>
            </w:r>
          </w:p>
        </w:tc>
        <w:tc>
          <w:tcPr>
            <w:tcW w:w="1613"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rPr>
              <w:t>Thủ tục đ</w:t>
            </w:r>
            <w:r w:rsidRPr="0005466E">
              <w:rPr>
                <w:color w:val="000000" w:themeColor="text1"/>
                <w:sz w:val="24"/>
                <w:szCs w:val="24"/>
                <w:lang w:val="nl-NL"/>
              </w:rPr>
              <w:t>ổi giấy chứng nhận đăng ký hoạt động của cơ sở tư vấn về phòng, chống bạo lực gia đình (thẩm quyền của UBND cấp tỉnh)</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20 ngày làm việc kể từ ngày nhận đủ hồ sơ hợp lệ</w:t>
            </w:r>
          </w:p>
        </w:tc>
        <w:tc>
          <w:tcPr>
            <w:tcW w:w="1062" w:type="dxa"/>
            <w:vAlign w:val="center"/>
          </w:tcPr>
          <w:p w:rsidR="00FE06BB" w:rsidRPr="0005466E" w:rsidRDefault="002830A6"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Không quy định lệ phí trong các văn bản</w:t>
            </w:r>
          </w:p>
        </w:tc>
        <w:tc>
          <w:tcPr>
            <w:tcW w:w="2182" w:type="dxa"/>
          </w:tcPr>
          <w:p w:rsidR="00FE06BB" w:rsidRPr="0005466E" w:rsidRDefault="00FE06BB" w:rsidP="00DF4B28">
            <w:pPr>
              <w:spacing w:after="0" w:line="240" w:lineRule="auto"/>
              <w:ind w:firstLine="74"/>
              <w:jc w:val="both"/>
              <w:rPr>
                <w:color w:val="000000" w:themeColor="text1"/>
                <w:sz w:val="24"/>
                <w:szCs w:val="24"/>
                <w:lang w:val="nb-NO"/>
              </w:rPr>
            </w:pPr>
            <w:r w:rsidRPr="0005466E">
              <w:rPr>
                <w:color w:val="000000" w:themeColor="text1"/>
                <w:sz w:val="24"/>
                <w:szCs w:val="24"/>
                <w:lang w:val="nb-NO"/>
              </w:rPr>
              <w:t>- Luật Phòng, chống bạo lực gia đình năm 2007</w:t>
            </w:r>
          </w:p>
          <w:p w:rsidR="00FE06BB" w:rsidRPr="0005466E" w:rsidRDefault="00FE06BB" w:rsidP="00DF4B28">
            <w:pPr>
              <w:spacing w:after="0" w:line="240" w:lineRule="auto"/>
              <w:ind w:firstLine="74"/>
              <w:jc w:val="both"/>
              <w:rPr>
                <w:color w:val="000000" w:themeColor="text1"/>
                <w:sz w:val="24"/>
                <w:szCs w:val="24"/>
                <w:lang w:val="nb-NO"/>
              </w:rPr>
            </w:pPr>
            <w:r w:rsidRPr="0005466E">
              <w:rPr>
                <w:color w:val="000000" w:themeColor="text1"/>
                <w:sz w:val="24"/>
                <w:szCs w:val="24"/>
                <w:lang w:val="nb-NO"/>
              </w:rPr>
              <w:t>-</w:t>
            </w:r>
            <w:r w:rsidR="00DF766D" w:rsidRPr="0005466E">
              <w:rPr>
                <w:color w:val="000000" w:themeColor="text1"/>
                <w:sz w:val="24"/>
                <w:szCs w:val="24"/>
                <w:lang w:val="nb-NO"/>
              </w:rPr>
              <w:t xml:space="preserve"> </w:t>
            </w:r>
            <w:r w:rsidRPr="0005466E">
              <w:rPr>
                <w:color w:val="000000" w:themeColor="text1"/>
                <w:sz w:val="24"/>
                <w:szCs w:val="24"/>
                <w:lang w:val="nb-NO"/>
              </w:rPr>
              <w:t>Nghị định số 08/2009/NĐ-CP ngày 04</w:t>
            </w:r>
            <w:r w:rsidR="00FF5A83" w:rsidRPr="0005466E">
              <w:rPr>
                <w:color w:val="000000" w:themeColor="text1"/>
                <w:sz w:val="24"/>
                <w:szCs w:val="24"/>
                <w:lang w:val="nb-NO"/>
              </w:rPr>
              <w:t>/</w:t>
            </w:r>
            <w:r w:rsidRPr="0005466E">
              <w:rPr>
                <w:color w:val="000000" w:themeColor="text1"/>
                <w:sz w:val="24"/>
                <w:szCs w:val="24"/>
                <w:lang w:val="nb-NO"/>
              </w:rPr>
              <w:t>02</w:t>
            </w:r>
            <w:r w:rsidR="00FF5A83" w:rsidRPr="0005466E">
              <w:rPr>
                <w:color w:val="000000" w:themeColor="text1"/>
                <w:sz w:val="24"/>
                <w:szCs w:val="24"/>
                <w:lang w:val="nb-NO"/>
              </w:rPr>
              <w:t>/2</w:t>
            </w:r>
            <w:r w:rsidRPr="0005466E">
              <w:rPr>
                <w:color w:val="000000" w:themeColor="text1"/>
                <w:sz w:val="24"/>
                <w:szCs w:val="24"/>
                <w:lang w:val="nb-NO"/>
              </w:rPr>
              <w:t>009 của Chính phủ Quy định chi tiết và hướng dẫn thi hành một số điều của Luật Phòng, chống bạo lực gia đình</w:t>
            </w:r>
          </w:p>
          <w:p w:rsidR="00FE06BB" w:rsidRPr="0005466E" w:rsidRDefault="00FE06BB" w:rsidP="00DF4B28">
            <w:pPr>
              <w:spacing w:after="0" w:line="240" w:lineRule="auto"/>
              <w:ind w:firstLine="74"/>
              <w:jc w:val="both"/>
              <w:rPr>
                <w:color w:val="000000" w:themeColor="text1"/>
                <w:spacing w:val="-3"/>
                <w:sz w:val="24"/>
                <w:szCs w:val="24"/>
                <w:lang w:val="nb-NO"/>
              </w:rPr>
            </w:pPr>
            <w:r w:rsidRPr="0005466E">
              <w:rPr>
                <w:color w:val="000000" w:themeColor="text1"/>
                <w:sz w:val="24"/>
                <w:szCs w:val="24"/>
                <w:lang w:val="nb-NO"/>
              </w:rPr>
              <w:t xml:space="preserve">- Thông tư số 02/2010/TT-BVHTTDL ngày 16/3/2010 của Bộ Văn hóa, Thể thao và Du lịch Quy định chi tiết về thủ tục đăng ký hoạt động, </w:t>
            </w:r>
            <w:r w:rsidRPr="0005466E">
              <w:rPr>
                <w:color w:val="000000" w:themeColor="text1"/>
                <w:spacing w:val="-3"/>
                <w:sz w:val="24"/>
                <w:szCs w:val="24"/>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5466E">
              <w:rPr>
                <w:color w:val="000000" w:themeColor="text1"/>
                <w:sz w:val="24"/>
                <w:szCs w:val="24"/>
                <w:lang w:val="nb-NO"/>
              </w:rPr>
              <w:t xml:space="preserve">. </w:t>
            </w:r>
          </w:p>
          <w:p w:rsidR="00FE06BB" w:rsidRPr="0005466E" w:rsidRDefault="00FE06BB" w:rsidP="00DF4B28">
            <w:pPr>
              <w:spacing w:after="0" w:line="240" w:lineRule="auto"/>
              <w:ind w:firstLine="74"/>
              <w:jc w:val="both"/>
              <w:rPr>
                <w:color w:val="000000" w:themeColor="text1"/>
                <w:sz w:val="24"/>
                <w:szCs w:val="24"/>
                <w:lang w:val="nb-NO"/>
              </w:rPr>
            </w:pPr>
            <w:r w:rsidRPr="0005466E">
              <w:rPr>
                <w:color w:val="000000" w:themeColor="text1"/>
                <w:sz w:val="24"/>
                <w:szCs w:val="24"/>
                <w:lang w:val="nb-NO"/>
              </w:rPr>
              <w:t>- Thông tư số 23/2014/TT-</w:t>
            </w:r>
            <w:r w:rsidRPr="0005466E">
              <w:rPr>
                <w:color w:val="000000" w:themeColor="text1"/>
                <w:sz w:val="24"/>
                <w:szCs w:val="24"/>
                <w:lang w:val="nb-NO"/>
              </w:rPr>
              <w:lastRenderedPageBreak/>
              <w:t>BVHTTDL ngày 22</w:t>
            </w:r>
            <w:r w:rsidR="00FF5A83" w:rsidRPr="0005466E">
              <w:rPr>
                <w:color w:val="000000" w:themeColor="text1"/>
                <w:sz w:val="24"/>
                <w:szCs w:val="24"/>
                <w:lang w:val="nb-NO"/>
              </w:rPr>
              <w:t>/1</w:t>
            </w:r>
            <w:r w:rsidRPr="0005466E">
              <w:rPr>
                <w:color w:val="000000" w:themeColor="text1"/>
                <w:sz w:val="24"/>
                <w:szCs w:val="24"/>
                <w:lang w:val="nb-NO"/>
              </w:rPr>
              <w:t>2</w:t>
            </w:r>
            <w:r w:rsidR="00FF5A83" w:rsidRPr="0005466E">
              <w:rPr>
                <w:color w:val="000000" w:themeColor="text1"/>
                <w:sz w:val="24"/>
                <w:szCs w:val="24"/>
                <w:lang w:val="nb-NO"/>
              </w:rPr>
              <w:t>/</w:t>
            </w:r>
            <w:r w:rsidRPr="0005466E">
              <w:rPr>
                <w:color w:val="000000" w:themeColor="text1"/>
                <w:sz w:val="24"/>
                <w:szCs w:val="24"/>
                <w:lang w:val="nb-NO"/>
              </w:rPr>
              <w:t>2014 của Bộ Văn hóa, Thể thao và Du lịch sửa đổi, bổ sung một số điều của Thông tư số 02/2010/TT-BVHTTDL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r>
      <w:tr w:rsidR="00FE06BB" w:rsidRPr="0005466E" w:rsidTr="001E5E16">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62</w:t>
            </w:r>
          </w:p>
        </w:tc>
        <w:tc>
          <w:tcPr>
            <w:tcW w:w="1613"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rPr>
              <w:t>Thủ tục c</w:t>
            </w:r>
            <w:r w:rsidRPr="0005466E">
              <w:rPr>
                <w:color w:val="000000" w:themeColor="text1"/>
                <w:sz w:val="24"/>
                <w:szCs w:val="24"/>
                <w:lang w:val="nl-NL"/>
              </w:rPr>
              <w:t xml:space="preserve">ấp giấy </w:t>
            </w:r>
            <w:r w:rsidRPr="0005466E">
              <w:rPr>
                <w:color w:val="000000" w:themeColor="text1"/>
                <w:spacing w:val="-4"/>
                <w:sz w:val="24"/>
                <w:szCs w:val="24"/>
                <w:lang w:val="nl-NL"/>
              </w:rPr>
              <w:t>chứng nhận nghiệp vụ về chăm sóc nạn nhân bạo lực gia đình</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rPr>
              <w:t>Không quy định</w:t>
            </w:r>
          </w:p>
        </w:tc>
        <w:tc>
          <w:tcPr>
            <w:tcW w:w="1062" w:type="dxa"/>
            <w:vAlign w:val="center"/>
          </w:tcPr>
          <w:p w:rsidR="00FE06BB" w:rsidRPr="0005466E" w:rsidRDefault="00DF4B28"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Không quy định lệ phí trong các văn bản</w:t>
            </w:r>
          </w:p>
        </w:tc>
        <w:tc>
          <w:tcPr>
            <w:tcW w:w="2182" w:type="dxa"/>
          </w:tcPr>
          <w:p w:rsidR="00FE06BB" w:rsidRPr="0005466E" w:rsidRDefault="00FE06BB" w:rsidP="0019182E">
            <w:pPr>
              <w:spacing w:after="0"/>
              <w:ind w:firstLine="72"/>
              <w:jc w:val="both"/>
              <w:rPr>
                <w:color w:val="000000" w:themeColor="text1"/>
                <w:sz w:val="24"/>
                <w:szCs w:val="24"/>
                <w:lang w:val="nb-NO"/>
              </w:rPr>
            </w:pPr>
            <w:r w:rsidRPr="0005466E">
              <w:rPr>
                <w:color w:val="000000" w:themeColor="text1"/>
                <w:sz w:val="24"/>
                <w:szCs w:val="24"/>
                <w:lang w:val="nb-NO"/>
              </w:rPr>
              <w:t>- Nghị định số 08/2009/NĐ-CP ngày 04 tháng 02 năm 2009 của Chính phủ Quy định chi tiết và hướng dẫn thi hành một số điều của Luật Phòng, chống bạo lực gia đình</w:t>
            </w:r>
          </w:p>
          <w:p w:rsidR="00FE06BB" w:rsidRPr="0005466E" w:rsidRDefault="00FE06BB" w:rsidP="00DF4B28">
            <w:pPr>
              <w:spacing w:after="0"/>
              <w:ind w:firstLine="72"/>
              <w:jc w:val="both"/>
              <w:rPr>
                <w:color w:val="000000" w:themeColor="text1"/>
                <w:sz w:val="24"/>
                <w:szCs w:val="24"/>
                <w:lang w:val="nb-NO"/>
              </w:rPr>
            </w:pPr>
            <w:r w:rsidRPr="0005466E">
              <w:rPr>
                <w:color w:val="000000" w:themeColor="text1"/>
                <w:sz w:val="24"/>
                <w:szCs w:val="24"/>
                <w:lang w:val="nb-NO"/>
              </w:rPr>
              <w:t xml:space="preserve">- Thông tư số 02/2010/TT-BVHTTDL ngày 16/3/2010 của Bộ Văn hóa, Thể thao và Du lịch Quy định chi tiết về thủ tục </w:t>
            </w:r>
            <w:r w:rsidRPr="0005466E">
              <w:rPr>
                <w:color w:val="000000" w:themeColor="text1"/>
                <w:sz w:val="24"/>
                <w:szCs w:val="24"/>
                <w:lang w:val="nb-NO"/>
              </w:rPr>
              <w:lastRenderedPageBreak/>
              <w:t xml:space="preserve">đăng ký hoạt động, </w:t>
            </w:r>
            <w:r w:rsidRPr="0005466E">
              <w:rPr>
                <w:color w:val="000000" w:themeColor="text1"/>
                <w:spacing w:val="-3"/>
                <w:sz w:val="24"/>
                <w:szCs w:val="24"/>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5466E">
              <w:rPr>
                <w:color w:val="000000" w:themeColor="text1"/>
                <w:sz w:val="24"/>
                <w:szCs w:val="24"/>
                <w:lang w:val="nb-NO"/>
              </w:rPr>
              <w:t xml:space="preserve">. </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r>
      <w:tr w:rsidR="00FE06BB" w:rsidRPr="0005466E" w:rsidTr="005006A7">
        <w:trPr>
          <w:trHeight w:val="1497"/>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63</w:t>
            </w:r>
          </w:p>
        </w:tc>
        <w:tc>
          <w:tcPr>
            <w:tcW w:w="1613"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rPr>
              <w:t>Thủ tục c</w:t>
            </w:r>
            <w:r w:rsidRPr="0005466E">
              <w:rPr>
                <w:color w:val="000000" w:themeColor="text1"/>
                <w:sz w:val="24"/>
                <w:szCs w:val="24"/>
                <w:lang w:val="nl-NL"/>
              </w:rPr>
              <w:t>ấp giấy chứng nhận nghiệp vụ tư vấn về phòng, chống bạo lực gia đình</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rPr>
              <w:t>Không quy định</w:t>
            </w:r>
          </w:p>
        </w:tc>
        <w:tc>
          <w:tcPr>
            <w:tcW w:w="1062" w:type="dxa"/>
            <w:vAlign w:val="center"/>
          </w:tcPr>
          <w:p w:rsidR="00FE06BB" w:rsidRPr="0005466E" w:rsidRDefault="00DF4B28"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Không quy định lệ phí trong các văn bản</w:t>
            </w:r>
          </w:p>
        </w:tc>
        <w:tc>
          <w:tcPr>
            <w:tcW w:w="2182" w:type="dxa"/>
          </w:tcPr>
          <w:p w:rsidR="00FE06BB" w:rsidRPr="0005466E" w:rsidRDefault="00FE06BB" w:rsidP="005006A7">
            <w:pPr>
              <w:spacing w:after="0" w:line="240" w:lineRule="auto"/>
              <w:ind w:firstLine="74"/>
              <w:jc w:val="both"/>
              <w:rPr>
                <w:color w:val="000000" w:themeColor="text1"/>
                <w:spacing w:val="-12"/>
                <w:sz w:val="24"/>
                <w:szCs w:val="24"/>
                <w:lang w:val="nb-NO"/>
              </w:rPr>
            </w:pPr>
            <w:r w:rsidRPr="0005466E">
              <w:rPr>
                <w:color w:val="000000" w:themeColor="text1"/>
                <w:spacing w:val="-12"/>
                <w:sz w:val="24"/>
                <w:szCs w:val="24"/>
                <w:lang w:val="nb-NO"/>
              </w:rPr>
              <w:t>- Nghị định số 08/2009/NĐ-CP ngày 04</w:t>
            </w:r>
            <w:r w:rsidR="005006A7" w:rsidRPr="0005466E">
              <w:rPr>
                <w:color w:val="000000" w:themeColor="text1"/>
                <w:spacing w:val="-12"/>
                <w:sz w:val="24"/>
                <w:szCs w:val="24"/>
                <w:lang w:val="nb-NO"/>
              </w:rPr>
              <w:t>/</w:t>
            </w:r>
            <w:r w:rsidRPr="0005466E">
              <w:rPr>
                <w:color w:val="000000" w:themeColor="text1"/>
                <w:spacing w:val="-12"/>
                <w:sz w:val="24"/>
                <w:szCs w:val="24"/>
                <w:lang w:val="nb-NO"/>
              </w:rPr>
              <w:t>02</w:t>
            </w:r>
            <w:r w:rsidR="005006A7" w:rsidRPr="0005466E">
              <w:rPr>
                <w:color w:val="000000" w:themeColor="text1"/>
                <w:spacing w:val="-12"/>
                <w:sz w:val="24"/>
                <w:szCs w:val="24"/>
                <w:lang w:val="nb-NO"/>
              </w:rPr>
              <w:t>/</w:t>
            </w:r>
            <w:r w:rsidRPr="0005466E">
              <w:rPr>
                <w:color w:val="000000" w:themeColor="text1"/>
                <w:spacing w:val="-12"/>
                <w:sz w:val="24"/>
                <w:szCs w:val="24"/>
                <w:lang w:val="nb-NO"/>
              </w:rPr>
              <w:t>2009 của Chính phủ Quy định chi tiết và hướng dẫn thi hành một số điều của Luật Phòng, chống bạo lực gia đình</w:t>
            </w:r>
          </w:p>
          <w:p w:rsidR="00FE06BB" w:rsidRPr="0005466E" w:rsidRDefault="00FE06BB" w:rsidP="005006A7">
            <w:pPr>
              <w:spacing w:after="0" w:line="240" w:lineRule="auto"/>
              <w:ind w:firstLine="74"/>
              <w:jc w:val="both"/>
              <w:rPr>
                <w:color w:val="000000" w:themeColor="text1"/>
                <w:spacing w:val="-3"/>
                <w:sz w:val="24"/>
                <w:szCs w:val="24"/>
                <w:lang w:val="nb-NO"/>
              </w:rPr>
            </w:pPr>
            <w:r w:rsidRPr="0005466E">
              <w:rPr>
                <w:color w:val="000000" w:themeColor="text1"/>
                <w:spacing w:val="-12"/>
                <w:sz w:val="24"/>
                <w:szCs w:val="24"/>
                <w:lang w:val="nb-NO"/>
              </w:rPr>
              <w:t>- Thông tư số 02/2010/TT-BVHTTDL ngày 16/3/2010 của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5466E">
              <w:rPr>
                <w:color w:val="000000" w:themeColor="text1"/>
                <w:sz w:val="24"/>
                <w:szCs w:val="24"/>
                <w:lang w:val="nb-NO"/>
              </w:rPr>
              <w:t xml:space="preserve"> </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r>
      <w:tr w:rsidR="00FE06BB" w:rsidRPr="0005466E" w:rsidTr="001E5E16">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64</w:t>
            </w:r>
          </w:p>
        </w:tc>
        <w:tc>
          <w:tcPr>
            <w:tcW w:w="1613"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rPr>
              <w:t>Thủ tục c</w:t>
            </w:r>
            <w:r w:rsidRPr="0005466E">
              <w:rPr>
                <w:color w:val="000000" w:themeColor="text1"/>
                <w:sz w:val="24"/>
                <w:szCs w:val="24"/>
                <w:lang w:val="nl-NL"/>
              </w:rPr>
              <w:t>ấp thẻ nhân viên chăm sóc nạn nhân bạo lực gia đình</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07 ngày làm việc kể từ ngày nhận đủ hồ sơ hợp lệ</w:t>
            </w:r>
          </w:p>
        </w:tc>
        <w:tc>
          <w:tcPr>
            <w:tcW w:w="1062" w:type="dxa"/>
            <w:vAlign w:val="center"/>
          </w:tcPr>
          <w:p w:rsidR="00FE06BB" w:rsidRPr="0005466E" w:rsidRDefault="00F4650F"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Không quy định lệ phí trong các văn bản</w:t>
            </w:r>
          </w:p>
        </w:tc>
        <w:tc>
          <w:tcPr>
            <w:tcW w:w="2182" w:type="dxa"/>
          </w:tcPr>
          <w:p w:rsidR="00FE06BB" w:rsidRPr="0005466E" w:rsidRDefault="00FE06BB" w:rsidP="0019182E">
            <w:pPr>
              <w:spacing w:after="0"/>
              <w:ind w:firstLine="72"/>
              <w:jc w:val="both"/>
              <w:rPr>
                <w:color w:val="000000" w:themeColor="text1"/>
                <w:sz w:val="24"/>
                <w:szCs w:val="24"/>
                <w:lang w:val="nb-NO"/>
              </w:rPr>
            </w:pPr>
            <w:r w:rsidRPr="0005466E">
              <w:rPr>
                <w:color w:val="000000" w:themeColor="text1"/>
                <w:sz w:val="24"/>
                <w:szCs w:val="24"/>
                <w:lang w:val="nb-NO"/>
              </w:rPr>
              <w:t>- Luật Phòng, chống bạo lực gia đình năm 2007</w:t>
            </w:r>
          </w:p>
          <w:p w:rsidR="00FE06BB" w:rsidRPr="0005466E" w:rsidRDefault="00FE06BB" w:rsidP="0019182E">
            <w:pPr>
              <w:spacing w:after="0"/>
              <w:ind w:firstLine="72"/>
              <w:jc w:val="both"/>
              <w:rPr>
                <w:color w:val="000000" w:themeColor="text1"/>
                <w:sz w:val="24"/>
                <w:szCs w:val="24"/>
                <w:lang w:val="nb-NO"/>
              </w:rPr>
            </w:pPr>
            <w:r w:rsidRPr="0005466E">
              <w:rPr>
                <w:color w:val="000000" w:themeColor="text1"/>
                <w:sz w:val="24"/>
                <w:szCs w:val="24"/>
                <w:lang w:val="nb-NO"/>
              </w:rPr>
              <w:t>-</w:t>
            </w:r>
            <w:r w:rsidR="00EB54D6" w:rsidRPr="0005466E">
              <w:rPr>
                <w:color w:val="000000" w:themeColor="text1"/>
                <w:sz w:val="24"/>
                <w:szCs w:val="24"/>
                <w:lang w:val="nb-NO"/>
              </w:rPr>
              <w:t xml:space="preserve"> </w:t>
            </w:r>
            <w:r w:rsidRPr="0005466E">
              <w:rPr>
                <w:color w:val="000000" w:themeColor="text1"/>
                <w:sz w:val="24"/>
                <w:szCs w:val="24"/>
                <w:lang w:val="nb-NO"/>
              </w:rPr>
              <w:t>Nghị định số 08/2009/NĐ-CP ngày 04 tháng 02 năm 2009 của Chính phủ Quy định chi tiết và hướng dẫn thi hành một số điều của Luật Phòng, chống bạo lực gia đình</w:t>
            </w:r>
          </w:p>
          <w:p w:rsidR="00FE06BB" w:rsidRPr="0005466E" w:rsidRDefault="00FE06BB" w:rsidP="0019182E">
            <w:pPr>
              <w:spacing w:after="0"/>
              <w:ind w:firstLine="72"/>
              <w:jc w:val="both"/>
              <w:rPr>
                <w:color w:val="000000" w:themeColor="text1"/>
                <w:spacing w:val="-3"/>
                <w:sz w:val="24"/>
                <w:szCs w:val="24"/>
                <w:lang w:val="nb-NO"/>
              </w:rPr>
            </w:pPr>
            <w:r w:rsidRPr="0005466E">
              <w:rPr>
                <w:color w:val="000000" w:themeColor="text1"/>
                <w:sz w:val="24"/>
                <w:szCs w:val="24"/>
                <w:lang w:val="nb-NO"/>
              </w:rPr>
              <w:t xml:space="preserve">- Thông tư số 02/2010/TT-BVHTTDL ngày 16/3/2010 của Bộ Văn hóa, Thể thao và Du lịch Quy định chi tiết về thủ tục đăng ký hoạt động, </w:t>
            </w:r>
            <w:r w:rsidRPr="0005466E">
              <w:rPr>
                <w:color w:val="000000" w:themeColor="text1"/>
                <w:spacing w:val="-3"/>
                <w:sz w:val="24"/>
                <w:szCs w:val="24"/>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5466E">
              <w:rPr>
                <w:color w:val="000000" w:themeColor="text1"/>
                <w:sz w:val="24"/>
                <w:szCs w:val="24"/>
                <w:lang w:val="nb-NO"/>
              </w:rPr>
              <w:t xml:space="preserve">. </w:t>
            </w:r>
          </w:p>
          <w:p w:rsidR="00FE06BB" w:rsidRPr="0005466E" w:rsidRDefault="00FE06BB" w:rsidP="0019182E">
            <w:pPr>
              <w:spacing w:after="0"/>
              <w:ind w:firstLine="72"/>
              <w:jc w:val="both"/>
              <w:rPr>
                <w:color w:val="000000" w:themeColor="text1"/>
                <w:sz w:val="24"/>
                <w:szCs w:val="24"/>
                <w:lang w:val="nb-NO"/>
              </w:rPr>
            </w:pPr>
            <w:r w:rsidRPr="0005466E">
              <w:rPr>
                <w:color w:val="000000" w:themeColor="text1"/>
                <w:sz w:val="24"/>
                <w:szCs w:val="24"/>
                <w:lang w:val="nb-NO"/>
              </w:rPr>
              <w:t xml:space="preserve">- Thông tư số 23/2014/TT-BVHTTDL ngày 22 tháng 12 năm 2014 của Bộ Văn hóa, Thể thao và Du lịch </w:t>
            </w:r>
            <w:r w:rsidRPr="0005466E">
              <w:rPr>
                <w:color w:val="000000" w:themeColor="text1"/>
                <w:sz w:val="24"/>
                <w:szCs w:val="24"/>
                <w:lang w:val="nb-NO"/>
              </w:rPr>
              <w:lastRenderedPageBreak/>
              <w:t>sửa đổi, bổ sung một số điều của Thông tư số 02/2010/TT-BVHTTDL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r>
      <w:tr w:rsidR="00FE06BB" w:rsidRPr="0005466E" w:rsidTr="001E5E16">
        <w:trPr>
          <w:trHeight w:val="1897"/>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65</w:t>
            </w:r>
          </w:p>
        </w:tc>
        <w:tc>
          <w:tcPr>
            <w:tcW w:w="1613" w:type="dxa"/>
            <w:vAlign w:val="center"/>
          </w:tcPr>
          <w:p w:rsidR="00FE06BB" w:rsidRPr="0005466E" w:rsidRDefault="00FE06BB" w:rsidP="006446A4">
            <w:pPr>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z w:val="24"/>
                <w:szCs w:val="24"/>
                <w:lang w:val="nl-NL"/>
              </w:rPr>
              <w:t>ấp lại thẻ nhân viên chăm sóc nạn nhân bạo lực gia đình</w:t>
            </w:r>
          </w:p>
          <w:p w:rsidR="00FE06BB" w:rsidRPr="0005466E" w:rsidRDefault="00FE06BB" w:rsidP="006446A4">
            <w:pPr>
              <w:spacing w:after="0"/>
              <w:jc w:val="center"/>
              <w:rPr>
                <w:color w:val="000000" w:themeColor="text1"/>
                <w:sz w:val="24"/>
                <w:szCs w:val="24"/>
                <w:lang w:val="nl-NL" w:eastAsia="zh-CN"/>
              </w:rPr>
            </w:pP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07 ngày làm việc kể từ ngày nhận đủ hồ sơ hợp lệ</w:t>
            </w:r>
          </w:p>
        </w:tc>
        <w:tc>
          <w:tcPr>
            <w:tcW w:w="1062" w:type="dxa"/>
            <w:vAlign w:val="center"/>
          </w:tcPr>
          <w:p w:rsidR="00FE06BB" w:rsidRPr="0005466E" w:rsidRDefault="00FE06BB" w:rsidP="006446A4">
            <w:pPr>
              <w:spacing w:after="0"/>
              <w:ind w:left="-49"/>
              <w:jc w:val="center"/>
              <w:rPr>
                <w:color w:val="000000" w:themeColor="text1"/>
                <w:spacing w:val="-4"/>
                <w:sz w:val="24"/>
                <w:szCs w:val="24"/>
              </w:rPr>
            </w:pPr>
            <w:r w:rsidRPr="0005466E">
              <w:rPr>
                <w:color w:val="000000" w:themeColor="text1"/>
                <w:spacing w:val="-4"/>
                <w:sz w:val="24"/>
                <w:szCs w:val="24"/>
              </w:rPr>
              <w:t>Sở Văn hóa, Thể thao và Du lịch tỉnh Tuyên Quang số 157, đường 17/8, phường Minh Xuân, thành phố Tuyên Quang</w:t>
            </w:r>
          </w:p>
        </w:tc>
        <w:tc>
          <w:tcPr>
            <w:tcW w:w="1150"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Không quy định lệ phí trong các văn bản</w:t>
            </w:r>
          </w:p>
        </w:tc>
        <w:tc>
          <w:tcPr>
            <w:tcW w:w="2182" w:type="dxa"/>
          </w:tcPr>
          <w:p w:rsidR="00FE06BB" w:rsidRPr="0005466E" w:rsidRDefault="00FE06BB" w:rsidP="00CA4ECA">
            <w:pPr>
              <w:spacing w:after="0" w:line="240" w:lineRule="auto"/>
              <w:ind w:firstLine="74"/>
              <w:jc w:val="both"/>
              <w:rPr>
                <w:color w:val="000000" w:themeColor="text1"/>
                <w:sz w:val="24"/>
                <w:szCs w:val="24"/>
                <w:lang w:val="nb-NO"/>
              </w:rPr>
            </w:pPr>
            <w:r w:rsidRPr="0005466E">
              <w:rPr>
                <w:color w:val="000000" w:themeColor="text1"/>
                <w:sz w:val="24"/>
                <w:szCs w:val="24"/>
                <w:lang w:val="nb-NO"/>
              </w:rPr>
              <w:t>- Luật Phòng, chống bạo lực gia đình năm 2007</w:t>
            </w:r>
          </w:p>
          <w:p w:rsidR="00FE06BB" w:rsidRPr="0005466E" w:rsidRDefault="00FE06BB" w:rsidP="00CA4ECA">
            <w:pPr>
              <w:spacing w:after="0" w:line="240" w:lineRule="auto"/>
              <w:ind w:firstLine="74"/>
              <w:jc w:val="both"/>
              <w:rPr>
                <w:color w:val="000000" w:themeColor="text1"/>
                <w:sz w:val="24"/>
                <w:szCs w:val="24"/>
                <w:lang w:val="nb-NO"/>
              </w:rPr>
            </w:pPr>
            <w:r w:rsidRPr="0005466E">
              <w:rPr>
                <w:color w:val="000000" w:themeColor="text1"/>
                <w:sz w:val="24"/>
                <w:szCs w:val="24"/>
                <w:lang w:val="nb-NO"/>
              </w:rPr>
              <w:t>-</w:t>
            </w:r>
            <w:r w:rsidR="00EB54D6" w:rsidRPr="0005466E">
              <w:rPr>
                <w:color w:val="000000" w:themeColor="text1"/>
                <w:sz w:val="24"/>
                <w:szCs w:val="24"/>
                <w:lang w:val="nb-NO"/>
              </w:rPr>
              <w:t xml:space="preserve"> </w:t>
            </w:r>
            <w:r w:rsidRPr="0005466E">
              <w:rPr>
                <w:color w:val="000000" w:themeColor="text1"/>
                <w:sz w:val="24"/>
                <w:szCs w:val="24"/>
                <w:lang w:val="nb-NO"/>
              </w:rPr>
              <w:t>Nghị định số 08/2009/NĐ-CP ngày 04</w:t>
            </w:r>
            <w:r w:rsidR="00CA4ECA" w:rsidRPr="0005466E">
              <w:rPr>
                <w:color w:val="000000" w:themeColor="text1"/>
                <w:sz w:val="24"/>
                <w:szCs w:val="24"/>
                <w:lang w:val="nb-NO"/>
              </w:rPr>
              <w:t>/</w:t>
            </w:r>
            <w:r w:rsidRPr="0005466E">
              <w:rPr>
                <w:color w:val="000000" w:themeColor="text1"/>
                <w:sz w:val="24"/>
                <w:szCs w:val="24"/>
                <w:lang w:val="nb-NO"/>
              </w:rPr>
              <w:t>02</w:t>
            </w:r>
            <w:r w:rsidR="00CA4ECA" w:rsidRPr="0005466E">
              <w:rPr>
                <w:color w:val="000000" w:themeColor="text1"/>
                <w:sz w:val="24"/>
                <w:szCs w:val="24"/>
                <w:lang w:val="nb-NO"/>
              </w:rPr>
              <w:t>/</w:t>
            </w:r>
            <w:r w:rsidRPr="0005466E">
              <w:rPr>
                <w:color w:val="000000" w:themeColor="text1"/>
                <w:sz w:val="24"/>
                <w:szCs w:val="24"/>
                <w:lang w:val="nb-NO"/>
              </w:rPr>
              <w:t>2009 của Chính phủ Quy định chi tiết và hướng dẫn thi hành một số điều của Luật Phòng, chống bạo lực gia đình</w:t>
            </w:r>
          </w:p>
          <w:p w:rsidR="00FE06BB" w:rsidRPr="0005466E" w:rsidRDefault="00FE06BB" w:rsidP="00CA4ECA">
            <w:pPr>
              <w:spacing w:after="0" w:line="240" w:lineRule="auto"/>
              <w:ind w:firstLine="74"/>
              <w:jc w:val="both"/>
              <w:rPr>
                <w:color w:val="000000" w:themeColor="text1"/>
                <w:spacing w:val="-3"/>
                <w:sz w:val="24"/>
                <w:szCs w:val="24"/>
                <w:lang w:val="nb-NO"/>
              </w:rPr>
            </w:pPr>
            <w:r w:rsidRPr="0005466E">
              <w:rPr>
                <w:color w:val="000000" w:themeColor="text1"/>
                <w:sz w:val="24"/>
                <w:szCs w:val="24"/>
                <w:lang w:val="nb-NO"/>
              </w:rPr>
              <w:t xml:space="preserve">- Thông tư số 02/2010/TT-BVHTTDL ngày 16/3/2010 của Bộ Văn hóa, Thể thao và Du lịch Quy định chi tiết về thủ tục đăng ký hoạt động, </w:t>
            </w:r>
            <w:r w:rsidRPr="0005466E">
              <w:rPr>
                <w:color w:val="000000" w:themeColor="text1"/>
                <w:spacing w:val="-3"/>
                <w:sz w:val="24"/>
                <w:szCs w:val="24"/>
                <w:lang w:val="nb-NO"/>
              </w:rPr>
              <w:lastRenderedPageBreak/>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5466E">
              <w:rPr>
                <w:color w:val="000000" w:themeColor="text1"/>
                <w:sz w:val="24"/>
                <w:szCs w:val="24"/>
                <w:lang w:val="nb-NO"/>
              </w:rPr>
              <w:t xml:space="preserve">. </w:t>
            </w:r>
          </w:p>
          <w:p w:rsidR="00FE06BB" w:rsidRPr="0005466E" w:rsidRDefault="00FE06BB" w:rsidP="00CA4ECA">
            <w:pPr>
              <w:spacing w:after="0" w:line="240" w:lineRule="auto"/>
              <w:ind w:firstLine="74"/>
              <w:jc w:val="both"/>
              <w:rPr>
                <w:color w:val="000000" w:themeColor="text1"/>
                <w:sz w:val="24"/>
                <w:szCs w:val="24"/>
                <w:lang w:val="nb-NO"/>
              </w:rPr>
            </w:pPr>
            <w:r w:rsidRPr="0005466E">
              <w:rPr>
                <w:color w:val="000000" w:themeColor="text1"/>
                <w:sz w:val="24"/>
                <w:szCs w:val="24"/>
                <w:lang w:val="nb-NO"/>
              </w:rPr>
              <w:t>- Thông tư số 23/2014/TT-BVHTTDL ngày 22</w:t>
            </w:r>
            <w:r w:rsidR="00CA4ECA" w:rsidRPr="0005466E">
              <w:rPr>
                <w:color w:val="000000" w:themeColor="text1"/>
                <w:sz w:val="24"/>
                <w:szCs w:val="24"/>
                <w:lang w:val="nb-NO"/>
              </w:rPr>
              <w:t>/</w:t>
            </w:r>
            <w:r w:rsidRPr="0005466E">
              <w:rPr>
                <w:color w:val="000000" w:themeColor="text1"/>
                <w:sz w:val="24"/>
                <w:szCs w:val="24"/>
                <w:lang w:val="nb-NO"/>
              </w:rPr>
              <w:t>12</w:t>
            </w:r>
            <w:r w:rsidR="00CA4ECA" w:rsidRPr="0005466E">
              <w:rPr>
                <w:color w:val="000000" w:themeColor="text1"/>
                <w:sz w:val="24"/>
                <w:szCs w:val="24"/>
                <w:lang w:val="nb-NO"/>
              </w:rPr>
              <w:t>/</w:t>
            </w:r>
            <w:r w:rsidRPr="0005466E">
              <w:rPr>
                <w:color w:val="000000" w:themeColor="text1"/>
                <w:sz w:val="24"/>
                <w:szCs w:val="24"/>
                <w:lang w:val="nb-NO"/>
              </w:rPr>
              <w:t>2014 của Bộ Văn hóa, Thể thao và Du lịch sửa đổi, bổ sung một số điều của Thông tư số 02/2010/TT-BVHTTDL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r>
      <w:tr w:rsidR="00FE06BB" w:rsidRPr="0005466E" w:rsidTr="001E5E16">
        <w:trPr>
          <w:trHeight w:val="1998"/>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66</w:t>
            </w:r>
          </w:p>
        </w:tc>
        <w:tc>
          <w:tcPr>
            <w:tcW w:w="1613" w:type="dxa"/>
            <w:vAlign w:val="center"/>
          </w:tcPr>
          <w:p w:rsidR="00FE06BB" w:rsidRPr="0005466E" w:rsidRDefault="00FE06BB" w:rsidP="006446A4">
            <w:pPr>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z w:val="24"/>
                <w:szCs w:val="24"/>
                <w:lang w:val="nl-NL"/>
              </w:rPr>
              <w:t>ấp thẻ nhân viên tư vấn phòng, chống bạo lực gia đình</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07 ngày làm việc kể từ ngày nhận đủ hồ sơ hợp lệ</w:t>
            </w:r>
          </w:p>
        </w:tc>
        <w:tc>
          <w:tcPr>
            <w:tcW w:w="1062" w:type="dxa"/>
            <w:vAlign w:val="center"/>
          </w:tcPr>
          <w:p w:rsidR="00FE06BB" w:rsidRPr="0005466E" w:rsidRDefault="00EB54D6"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Không quy định lệ phí trong các văn bản</w:t>
            </w:r>
          </w:p>
        </w:tc>
        <w:tc>
          <w:tcPr>
            <w:tcW w:w="2182" w:type="dxa"/>
          </w:tcPr>
          <w:p w:rsidR="00FE06BB" w:rsidRPr="0005466E" w:rsidRDefault="00FE06BB" w:rsidP="0019182E">
            <w:pPr>
              <w:spacing w:after="0"/>
              <w:ind w:firstLine="72"/>
              <w:jc w:val="both"/>
              <w:rPr>
                <w:color w:val="000000" w:themeColor="text1"/>
                <w:sz w:val="24"/>
                <w:szCs w:val="24"/>
                <w:lang w:val="nb-NO"/>
              </w:rPr>
            </w:pPr>
            <w:r w:rsidRPr="0005466E">
              <w:rPr>
                <w:color w:val="000000" w:themeColor="text1"/>
                <w:sz w:val="24"/>
                <w:szCs w:val="24"/>
                <w:lang w:val="nb-NO"/>
              </w:rPr>
              <w:t>- Luật Phòng, chống bạo lực gia đình năm 2007</w:t>
            </w:r>
          </w:p>
          <w:p w:rsidR="00FE06BB" w:rsidRPr="0005466E" w:rsidRDefault="00FE06BB" w:rsidP="0019182E">
            <w:pPr>
              <w:spacing w:after="0"/>
              <w:ind w:firstLine="72"/>
              <w:jc w:val="both"/>
              <w:rPr>
                <w:color w:val="000000" w:themeColor="text1"/>
                <w:sz w:val="24"/>
                <w:szCs w:val="24"/>
                <w:lang w:val="nb-NO"/>
              </w:rPr>
            </w:pPr>
            <w:r w:rsidRPr="0005466E">
              <w:rPr>
                <w:color w:val="000000" w:themeColor="text1"/>
                <w:sz w:val="24"/>
                <w:szCs w:val="24"/>
                <w:lang w:val="nb-NO"/>
              </w:rPr>
              <w:t>-</w:t>
            </w:r>
            <w:r w:rsidR="00EB54D6" w:rsidRPr="0005466E">
              <w:rPr>
                <w:color w:val="000000" w:themeColor="text1"/>
                <w:sz w:val="24"/>
                <w:szCs w:val="24"/>
                <w:lang w:val="nb-NO"/>
              </w:rPr>
              <w:t xml:space="preserve"> </w:t>
            </w:r>
            <w:r w:rsidRPr="0005466E">
              <w:rPr>
                <w:color w:val="000000" w:themeColor="text1"/>
                <w:sz w:val="24"/>
                <w:szCs w:val="24"/>
                <w:lang w:val="nb-NO"/>
              </w:rPr>
              <w:t>Nghị định số</w:t>
            </w:r>
            <w:r w:rsidR="00AE689F" w:rsidRPr="0005466E">
              <w:rPr>
                <w:color w:val="000000" w:themeColor="text1"/>
                <w:sz w:val="24"/>
                <w:szCs w:val="24"/>
                <w:lang w:val="nb-NO"/>
              </w:rPr>
              <w:t xml:space="preserve"> 08/2009/NĐ-CP ngày 04/</w:t>
            </w:r>
            <w:r w:rsidRPr="0005466E">
              <w:rPr>
                <w:color w:val="000000" w:themeColor="text1"/>
                <w:sz w:val="24"/>
                <w:szCs w:val="24"/>
                <w:lang w:val="nb-NO"/>
              </w:rPr>
              <w:t>02</w:t>
            </w:r>
            <w:r w:rsidR="00AE689F" w:rsidRPr="0005466E">
              <w:rPr>
                <w:color w:val="000000" w:themeColor="text1"/>
                <w:sz w:val="24"/>
                <w:szCs w:val="24"/>
                <w:lang w:val="nb-NO"/>
              </w:rPr>
              <w:t>/</w:t>
            </w:r>
            <w:r w:rsidRPr="0005466E">
              <w:rPr>
                <w:color w:val="000000" w:themeColor="text1"/>
                <w:sz w:val="24"/>
                <w:szCs w:val="24"/>
                <w:lang w:val="nb-NO"/>
              </w:rPr>
              <w:t>2009 của Chính phủ Quy định chi tiết và hướng dẫn thi hành một số điều của Luật Phòng, chống bạo lực gia đình</w:t>
            </w:r>
          </w:p>
          <w:p w:rsidR="00FE06BB" w:rsidRPr="0005466E" w:rsidRDefault="00FE06BB" w:rsidP="0019182E">
            <w:pPr>
              <w:spacing w:after="0"/>
              <w:ind w:firstLine="72"/>
              <w:jc w:val="both"/>
              <w:rPr>
                <w:color w:val="000000" w:themeColor="text1"/>
                <w:spacing w:val="-3"/>
                <w:sz w:val="24"/>
                <w:szCs w:val="24"/>
                <w:lang w:val="nb-NO"/>
              </w:rPr>
            </w:pPr>
            <w:r w:rsidRPr="0005466E">
              <w:rPr>
                <w:color w:val="000000" w:themeColor="text1"/>
                <w:sz w:val="24"/>
                <w:szCs w:val="24"/>
                <w:lang w:val="nb-NO"/>
              </w:rPr>
              <w:t xml:space="preserve">- Thông tư số 02/2010/TT-BVHTTDL ngày 16/3/2010 của Bộ Văn hóa, Thể thao và Du lịch Quy định chi tiết về thủ tục đăng ký hoạt động, </w:t>
            </w:r>
            <w:r w:rsidRPr="0005466E">
              <w:rPr>
                <w:color w:val="000000" w:themeColor="text1"/>
                <w:spacing w:val="-3"/>
                <w:sz w:val="24"/>
                <w:szCs w:val="24"/>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5466E">
              <w:rPr>
                <w:color w:val="000000" w:themeColor="text1"/>
                <w:sz w:val="24"/>
                <w:szCs w:val="24"/>
                <w:lang w:val="nb-NO"/>
              </w:rPr>
              <w:t xml:space="preserve">. </w:t>
            </w:r>
          </w:p>
          <w:p w:rsidR="00FE06BB" w:rsidRPr="0005466E" w:rsidRDefault="00FE06BB" w:rsidP="00AE689F">
            <w:pPr>
              <w:spacing w:after="0"/>
              <w:ind w:firstLine="72"/>
              <w:jc w:val="both"/>
              <w:rPr>
                <w:color w:val="000000" w:themeColor="text1"/>
                <w:sz w:val="24"/>
                <w:szCs w:val="24"/>
                <w:lang w:val="nb-NO"/>
              </w:rPr>
            </w:pPr>
            <w:r w:rsidRPr="0005466E">
              <w:rPr>
                <w:color w:val="000000" w:themeColor="text1"/>
                <w:sz w:val="24"/>
                <w:szCs w:val="24"/>
                <w:lang w:val="nb-NO"/>
              </w:rPr>
              <w:t>- Thông tư số 23/2014/TT-BVHTTDL ngày 22</w:t>
            </w:r>
            <w:r w:rsidR="00AE689F" w:rsidRPr="0005466E">
              <w:rPr>
                <w:color w:val="000000" w:themeColor="text1"/>
                <w:sz w:val="24"/>
                <w:szCs w:val="24"/>
                <w:lang w:val="nb-NO"/>
              </w:rPr>
              <w:t>/1</w:t>
            </w:r>
            <w:r w:rsidRPr="0005466E">
              <w:rPr>
                <w:color w:val="000000" w:themeColor="text1"/>
                <w:sz w:val="24"/>
                <w:szCs w:val="24"/>
                <w:lang w:val="nb-NO"/>
              </w:rPr>
              <w:t>2</w:t>
            </w:r>
            <w:r w:rsidR="00AE689F" w:rsidRPr="0005466E">
              <w:rPr>
                <w:color w:val="000000" w:themeColor="text1"/>
                <w:sz w:val="24"/>
                <w:szCs w:val="24"/>
                <w:lang w:val="nb-NO"/>
              </w:rPr>
              <w:t>/</w:t>
            </w:r>
            <w:r w:rsidRPr="0005466E">
              <w:rPr>
                <w:color w:val="000000" w:themeColor="text1"/>
                <w:sz w:val="24"/>
                <w:szCs w:val="24"/>
                <w:lang w:val="nb-NO"/>
              </w:rPr>
              <w:t xml:space="preserve">2014 của Bộ Văn hóa, Thể thao và Du lịch sửa đổi, bổ sung một số điều </w:t>
            </w:r>
            <w:r w:rsidRPr="0005466E">
              <w:rPr>
                <w:color w:val="000000" w:themeColor="text1"/>
                <w:sz w:val="24"/>
                <w:szCs w:val="24"/>
                <w:lang w:val="nb-NO"/>
              </w:rPr>
              <w:lastRenderedPageBreak/>
              <w:t>của Thông tư số 02/2010/TT-BVHTTDL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r>
      <w:tr w:rsidR="00FE06BB" w:rsidRPr="0005466E" w:rsidTr="001E5E16">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67</w:t>
            </w:r>
          </w:p>
        </w:tc>
        <w:tc>
          <w:tcPr>
            <w:tcW w:w="1613"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rPr>
              <w:t>Thủ tục c</w:t>
            </w:r>
            <w:r w:rsidRPr="0005466E">
              <w:rPr>
                <w:color w:val="000000" w:themeColor="text1"/>
                <w:sz w:val="24"/>
                <w:szCs w:val="24"/>
                <w:lang w:val="nl-NL"/>
              </w:rPr>
              <w:t>ấp lại thẻ nhân viên tư vấn phòng, chống bạo lực gia đình</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07 ngày làm việc kể từ ngày nhận đủ hồ sơ hợp lệ</w:t>
            </w:r>
          </w:p>
        </w:tc>
        <w:tc>
          <w:tcPr>
            <w:tcW w:w="1062" w:type="dxa"/>
            <w:vAlign w:val="center"/>
          </w:tcPr>
          <w:p w:rsidR="00FE06BB" w:rsidRPr="0005466E" w:rsidRDefault="00EB54D6"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Không quy định lệ phí trong các văn bản</w:t>
            </w:r>
          </w:p>
        </w:tc>
        <w:tc>
          <w:tcPr>
            <w:tcW w:w="2182" w:type="dxa"/>
          </w:tcPr>
          <w:p w:rsidR="00FE06BB" w:rsidRPr="0005466E" w:rsidRDefault="00FE06BB" w:rsidP="0019182E">
            <w:pPr>
              <w:spacing w:after="0"/>
              <w:ind w:firstLine="72"/>
              <w:jc w:val="both"/>
              <w:rPr>
                <w:color w:val="000000" w:themeColor="text1"/>
                <w:sz w:val="24"/>
                <w:szCs w:val="24"/>
                <w:lang w:val="nb-NO"/>
              </w:rPr>
            </w:pPr>
            <w:r w:rsidRPr="0005466E">
              <w:rPr>
                <w:color w:val="000000" w:themeColor="text1"/>
                <w:sz w:val="24"/>
                <w:szCs w:val="24"/>
                <w:lang w:val="nb-NO"/>
              </w:rPr>
              <w:t>- Luật Phòng, chống bạo lực gia đình năm 2007</w:t>
            </w:r>
            <w:r w:rsidR="00EB3CBB" w:rsidRPr="0005466E">
              <w:rPr>
                <w:color w:val="000000" w:themeColor="text1"/>
                <w:sz w:val="24"/>
                <w:szCs w:val="24"/>
                <w:lang w:val="nb-NO"/>
              </w:rPr>
              <w:t>;</w:t>
            </w:r>
          </w:p>
          <w:p w:rsidR="00FE06BB" w:rsidRPr="0005466E" w:rsidRDefault="00FE06BB" w:rsidP="0019182E">
            <w:pPr>
              <w:spacing w:after="0"/>
              <w:ind w:firstLine="72"/>
              <w:jc w:val="both"/>
              <w:rPr>
                <w:color w:val="000000" w:themeColor="text1"/>
                <w:sz w:val="24"/>
                <w:szCs w:val="24"/>
                <w:lang w:val="nb-NO"/>
              </w:rPr>
            </w:pPr>
            <w:r w:rsidRPr="0005466E">
              <w:rPr>
                <w:color w:val="000000" w:themeColor="text1"/>
                <w:sz w:val="24"/>
                <w:szCs w:val="24"/>
                <w:lang w:val="nb-NO"/>
              </w:rPr>
              <w:t>-</w:t>
            </w:r>
            <w:r w:rsidR="00EB3CBB" w:rsidRPr="0005466E">
              <w:rPr>
                <w:color w:val="000000" w:themeColor="text1"/>
                <w:sz w:val="24"/>
                <w:szCs w:val="24"/>
                <w:lang w:val="nb-NO"/>
              </w:rPr>
              <w:t xml:space="preserve"> </w:t>
            </w:r>
            <w:r w:rsidRPr="0005466E">
              <w:rPr>
                <w:color w:val="000000" w:themeColor="text1"/>
                <w:sz w:val="24"/>
                <w:szCs w:val="24"/>
                <w:lang w:val="nb-NO"/>
              </w:rPr>
              <w:t>Nghị định số 08/2009/NĐ-CP ngày 04</w:t>
            </w:r>
            <w:r w:rsidR="00AE689F" w:rsidRPr="0005466E">
              <w:rPr>
                <w:color w:val="000000" w:themeColor="text1"/>
                <w:sz w:val="24"/>
                <w:szCs w:val="24"/>
                <w:lang w:val="nb-NO"/>
              </w:rPr>
              <w:t>/</w:t>
            </w:r>
            <w:r w:rsidRPr="0005466E">
              <w:rPr>
                <w:color w:val="000000" w:themeColor="text1"/>
                <w:sz w:val="24"/>
                <w:szCs w:val="24"/>
                <w:lang w:val="nb-NO"/>
              </w:rPr>
              <w:t>02</w:t>
            </w:r>
            <w:r w:rsidR="00AE689F" w:rsidRPr="0005466E">
              <w:rPr>
                <w:color w:val="000000" w:themeColor="text1"/>
                <w:sz w:val="24"/>
                <w:szCs w:val="24"/>
                <w:lang w:val="nb-NO"/>
              </w:rPr>
              <w:t>/</w:t>
            </w:r>
            <w:r w:rsidRPr="0005466E">
              <w:rPr>
                <w:color w:val="000000" w:themeColor="text1"/>
                <w:sz w:val="24"/>
                <w:szCs w:val="24"/>
                <w:lang w:val="nb-NO"/>
              </w:rPr>
              <w:t>2009 của Chính phủ Quy định chi tiết và hướng dẫn thi hành một số điều của Luật Phòng, chống bạo lực gia đình</w:t>
            </w:r>
          </w:p>
          <w:p w:rsidR="00FE06BB" w:rsidRPr="0005466E" w:rsidRDefault="00FE06BB" w:rsidP="0019182E">
            <w:pPr>
              <w:spacing w:after="0"/>
              <w:ind w:firstLine="72"/>
              <w:jc w:val="both"/>
              <w:rPr>
                <w:color w:val="000000" w:themeColor="text1"/>
                <w:spacing w:val="-3"/>
                <w:sz w:val="24"/>
                <w:szCs w:val="24"/>
                <w:lang w:val="nb-NO"/>
              </w:rPr>
            </w:pPr>
            <w:r w:rsidRPr="0005466E">
              <w:rPr>
                <w:color w:val="000000" w:themeColor="text1"/>
                <w:sz w:val="24"/>
                <w:szCs w:val="24"/>
                <w:lang w:val="nb-NO"/>
              </w:rPr>
              <w:t xml:space="preserve">- Thông tư số 02/2010/TT-BVHTTDL ngày 16/3/2010 của Bộ Văn hóa, Thể thao và Du lịch Quy định chi tiết về thủ tục đăng ký hoạt động, </w:t>
            </w:r>
            <w:r w:rsidRPr="0005466E">
              <w:rPr>
                <w:color w:val="000000" w:themeColor="text1"/>
                <w:spacing w:val="-3"/>
                <w:sz w:val="24"/>
                <w:szCs w:val="24"/>
                <w:lang w:val="nb-NO"/>
              </w:rPr>
              <w:lastRenderedPageBreak/>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5466E">
              <w:rPr>
                <w:color w:val="000000" w:themeColor="text1"/>
                <w:sz w:val="24"/>
                <w:szCs w:val="24"/>
                <w:lang w:val="nb-NO"/>
              </w:rPr>
              <w:t xml:space="preserve">. </w:t>
            </w:r>
          </w:p>
          <w:p w:rsidR="00FE06BB" w:rsidRPr="0005466E" w:rsidRDefault="00FE06BB" w:rsidP="00AE689F">
            <w:pPr>
              <w:spacing w:after="0"/>
              <w:ind w:firstLine="72"/>
              <w:jc w:val="both"/>
              <w:rPr>
                <w:color w:val="000000" w:themeColor="text1"/>
                <w:sz w:val="24"/>
                <w:szCs w:val="24"/>
                <w:lang w:val="nb-NO"/>
              </w:rPr>
            </w:pPr>
            <w:r w:rsidRPr="0005466E">
              <w:rPr>
                <w:color w:val="000000" w:themeColor="text1"/>
                <w:sz w:val="24"/>
                <w:szCs w:val="24"/>
                <w:lang w:val="nb-NO"/>
              </w:rPr>
              <w:t>- Thông tư số 23/2014/TT-BVHTTDL ngày 22</w:t>
            </w:r>
            <w:r w:rsidR="00AE689F" w:rsidRPr="0005466E">
              <w:rPr>
                <w:color w:val="000000" w:themeColor="text1"/>
                <w:sz w:val="24"/>
                <w:szCs w:val="24"/>
                <w:lang w:val="nb-NO"/>
              </w:rPr>
              <w:t>/</w:t>
            </w:r>
            <w:r w:rsidRPr="0005466E">
              <w:rPr>
                <w:color w:val="000000" w:themeColor="text1"/>
                <w:sz w:val="24"/>
                <w:szCs w:val="24"/>
                <w:lang w:val="nb-NO"/>
              </w:rPr>
              <w:t>12</w:t>
            </w:r>
            <w:r w:rsidR="00AE689F" w:rsidRPr="0005466E">
              <w:rPr>
                <w:color w:val="000000" w:themeColor="text1"/>
                <w:sz w:val="24"/>
                <w:szCs w:val="24"/>
                <w:lang w:val="nb-NO"/>
              </w:rPr>
              <w:t>/</w:t>
            </w:r>
            <w:r w:rsidRPr="0005466E">
              <w:rPr>
                <w:color w:val="000000" w:themeColor="text1"/>
                <w:sz w:val="24"/>
                <w:szCs w:val="24"/>
                <w:lang w:val="nb-NO"/>
              </w:rPr>
              <w:t>2014 của Bộ Văn hóa, Thể thao và Du lịch sửa đổi, bổ sung một số điều của Thông tư số 02/2010/TT-BVHTTDL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r>
      <w:tr w:rsidR="006304E6" w:rsidRPr="0005466E" w:rsidTr="006304E6">
        <w:trPr>
          <w:trHeight w:val="561"/>
        </w:trPr>
        <w:tc>
          <w:tcPr>
            <w:tcW w:w="720" w:type="dxa"/>
            <w:vAlign w:val="center"/>
          </w:tcPr>
          <w:p w:rsidR="006304E6" w:rsidRPr="0005466E" w:rsidRDefault="006304E6" w:rsidP="00EA6BA7">
            <w:pPr>
              <w:shd w:val="clear" w:color="auto" w:fill="FFFFFF"/>
              <w:spacing w:after="0"/>
              <w:jc w:val="center"/>
              <w:rPr>
                <w:b/>
                <w:color w:val="000000" w:themeColor="text1"/>
                <w:sz w:val="24"/>
                <w:szCs w:val="24"/>
              </w:rPr>
            </w:pPr>
            <w:r w:rsidRPr="0005466E">
              <w:rPr>
                <w:b/>
                <w:color w:val="000000" w:themeColor="text1"/>
                <w:sz w:val="24"/>
                <w:szCs w:val="24"/>
              </w:rPr>
              <w:lastRenderedPageBreak/>
              <w:t>A</w:t>
            </w:r>
            <w:r w:rsidR="00EA6BA7" w:rsidRPr="0005466E">
              <w:rPr>
                <w:b/>
                <w:color w:val="000000" w:themeColor="text1"/>
                <w:sz w:val="24"/>
                <w:szCs w:val="24"/>
              </w:rPr>
              <w:t>.9</w:t>
            </w:r>
          </w:p>
        </w:tc>
        <w:tc>
          <w:tcPr>
            <w:tcW w:w="10325" w:type="dxa"/>
            <w:gridSpan w:val="11"/>
            <w:vAlign w:val="center"/>
          </w:tcPr>
          <w:p w:rsidR="006304E6" w:rsidRPr="0005466E" w:rsidRDefault="006304E6" w:rsidP="006304E6">
            <w:pPr>
              <w:spacing w:after="0"/>
              <w:rPr>
                <w:color w:val="000000" w:themeColor="text1"/>
                <w:sz w:val="24"/>
                <w:szCs w:val="24"/>
              </w:rPr>
            </w:pPr>
            <w:r w:rsidRPr="0005466E">
              <w:rPr>
                <w:b/>
                <w:color w:val="000000" w:themeColor="text1"/>
                <w:sz w:val="24"/>
                <w:szCs w:val="24"/>
              </w:rPr>
              <w:t>Quản lý sử dụng vũ khí, súng săn, vật liệu nổ, công cụ hỗ trợ</w:t>
            </w:r>
            <w:r w:rsidR="00901589">
              <w:rPr>
                <w:b/>
                <w:color w:val="000000" w:themeColor="text1"/>
                <w:sz w:val="24"/>
                <w:szCs w:val="24"/>
              </w:rPr>
              <w:t xml:space="preserve"> (01 TTHC)</w:t>
            </w:r>
          </w:p>
        </w:tc>
      </w:tr>
      <w:tr w:rsidR="00FE06BB" w:rsidRPr="0005466E" w:rsidTr="001E5E16">
        <w:trPr>
          <w:trHeight w:val="2440"/>
        </w:trPr>
        <w:tc>
          <w:tcPr>
            <w:tcW w:w="720" w:type="dxa"/>
            <w:vAlign w:val="center"/>
          </w:tcPr>
          <w:p w:rsidR="00FE06BB" w:rsidRPr="0005466E" w:rsidRDefault="00FE06BB" w:rsidP="006446A4">
            <w:pPr>
              <w:spacing w:after="0"/>
              <w:jc w:val="center"/>
              <w:rPr>
                <w:color w:val="000000" w:themeColor="text1"/>
                <w:sz w:val="24"/>
                <w:szCs w:val="24"/>
                <w:lang w:val="nl-NL"/>
              </w:rPr>
            </w:pPr>
            <w:r w:rsidRPr="0005466E">
              <w:rPr>
                <w:color w:val="000000" w:themeColor="text1"/>
                <w:sz w:val="24"/>
                <w:szCs w:val="24"/>
                <w:lang w:val="nl-NL"/>
              </w:rPr>
              <w:t>68</w:t>
            </w:r>
          </w:p>
        </w:tc>
        <w:tc>
          <w:tcPr>
            <w:tcW w:w="1613" w:type="dxa"/>
            <w:vAlign w:val="center"/>
          </w:tcPr>
          <w:p w:rsidR="00FE06BB" w:rsidRPr="0005466E" w:rsidRDefault="00FE06BB" w:rsidP="009E7D20">
            <w:pPr>
              <w:spacing w:after="0"/>
              <w:jc w:val="center"/>
              <w:rPr>
                <w:color w:val="000000" w:themeColor="text1"/>
                <w:sz w:val="24"/>
                <w:szCs w:val="24"/>
                <w:lang w:val="nl-NL"/>
              </w:rPr>
            </w:pPr>
            <w:r w:rsidRPr="0005466E">
              <w:rPr>
                <w:color w:val="000000" w:themeColor="text1"/>
                <w:sz w:val="24"/>
                <w:szCs w:val="24"/>
                <w:lang w:val="nl-NL"/>
              </w:rPr>
              <w:t>Thủ tục cho phép tổ chức triển khai sử dụng vũ khí quân dụng, súng săn, vũ khí thể thao, vật liệu nổ, công cụ hỗ trợ còn tính năng, tác dụng được sử dụng làm đạo cụ</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pl-PL"/>
              </w:rPr>
              <w:t>05 ngày làm việc, kể từ ngày nhận đủ hồ sơ hợp lệ</w:t>
            </w:r>
          </w:p>
        </w:tc>
        <w:tc>
          <w:tcPr>
            <w:tcW w:w="1062" w:type="dxa"/>
            <w:vAlign w:val="center"/>
          </w:tcPr>
          <w:p w:rsidR="00FE06BB" w:rsidRPr="0005466E" w:rsidRDefault="000948CD"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182" w:type="dxa"/>
          </w:tcPr>
          <w:p w:rsidR="00FE06BB" w:rsidRPr="0005466E" w:rsidRDefault="00FE06BB" w:rsidP="0019182E">
            <w:pPr>
              <w:spacing w:after="0"/>
              <w:ind w:firstLine="72"/>
              <w:jc w:val="both"/>
              <w:rPr>
                <w:color w:val="000000" w:themeColor="text1"/>
                <w:spacing w:val="-4"/>
                <w:sz w:val="24"/>
                <w:szCs w:val="24"/>
                <w:lang w:val="pl-PL"/>
              </w:rPr>
            </w:pPr>
            <w:r w:rsidRPr="0005466E">
              <w:rPr>
                <w:color w:val="000000" w:themeColor="text1"/>
                <w:sz w:val="24"/>
                <w:szCs w:val="24"/>
                <w:lang w:val="pl-PL"/>
              </w:rPr>
              <w:t xml:space="preserve">- </w:t>
            </w:r>
            <w:r w:rsidRPr="0005466E">
              <w:rPr>
                <w:color w:val="000000" w:themeColor="text1"/>
                <w:spacing w:val="-4"/>
                <w:sz w:val="24"/>
                <w:szCs w:val="24"/>
                <w:lang w:val="pl-PL"/>
              </w:rPr>
              <w:t>Thông tư liên tịch số 24/2014/TTLT-BVHTTDL-BCA ngày 30</w:t>
            </w:r>
            <w:r w:rsidR="005E422C" w:rsidRPr="0005466E">
              <w:rPr>
                <w:color w:val="000000" w:themeColor="text1"/>
                <w:spacing w:val="-4"/>
                <w:sz w:val="24"/>
                <w:szCs w:val="24"/>
                <w:lang w:val="pl-PL"/>
              </w:rPr>
              <w:t>/1</w:t>
            </w:r>
            <w:r w:rsidRPr="0005466E">
              <w:rPr>
                <w:color w:val="000000" w:themeColor="text1"/>
                <w:spacing w:val="-4"/>
                <w:sz w:val="24"/>
                <w:szCs w:val="24"/>
                <w:lang w:val="pl-PL"/>
              </w:rPr>
              <w:t>2</w:t>
            </w:r>
            <w:r w:rsidR="005E422C" w:rsidRPr="0005466E">
              <w:rPr>
                <w:color w:val="000000" w:themeColor="text1"/>
                <w:spacing w:val="-4"/>
                <w:sz w:val="24"/>
                <w:szCs w:val="24"/>
                <w:lang w:val="pl-PL"/>
              </w:rPr>
              <w:t>/</w:t>
            </w:r>
            <w:r w:rsidRPr="0005466E">
              <w:rPr>
                <w:color w:val="000000" w:themeColor="text1"/>
                <w:spacing w:val="-4"/>
                <w:sz w:val="24"/>
                <w:szCs w:val="24"/>
                <w:lang w:val="pl-PL"/>
              </w:rPr>
              <w:t>2014 của Bộ Văn hóa, Thể thao và Du lịch và Bộ trưởng Bộ Công an quy định quản lý, sử dụng vũ khí, vật liệu nổ và công cụ hỗ trợ làm đạo cụ hoặc để trưng bày, triển lãm trong hoạt động văn hóa, nghệ thuật.</w:t>
            </w:r>
          </w:p>
          <w:p w:rsidR="00FE06BB" w:rsidRPr="0005466E" w:rsidRDefault="00FE06BB" w:rsidP="0019182E">
            <w:pPr>
              <w:spacing w:after="0"/>
              <w:jc w:val="both"/>
              <w:rPr>
                <w:color w:val="000000" w:themeColor="text1"/>
                <w:spacing w:val="-4"/>
                <w:sz w:val="24"/>
                <w:szCs w:val="24"/>
                <w:lang w:val="pl-PL"/>
              </w:rPr>
            </w:pPr>
            <w:r w:rsidRPr="0005466E">
              <w:rPr>
                <w:color w:val="000000" w:themeColor="text1"/>
                <w:spacing w:val="-4"/>
                <w:sz w:val="24"/>
                <w:szCs w:val="24"/>
                <w:lang w:val="pl-PL"/>
              </w:rPr>
              <w:t>- Thông tư số 30/2012/TT-BCA ngày 29</w:t>
            </w:r>
            <w:r w:rsidR="005E422C" w:rsidRPr="0005466E">
              <w:rPr>
                <w:color w:val="000000" w:themeColor="text1"/>
                <w:spacing w:val="-4"/>
                <w:sz w:val="24"/>
                <w:szCs w:val="24"/>
                <w:lang w:val="pl-PL"/>
              </w:rPr>
              <w:t>/</w:t>
            </w:r>
            <w:r w:rsidRPr="0005466E">
              <w:rPr>
                <w:color w:val="000000" w:themeColor="text1"/>
                <w:spacing w:val="-4"/>
                <w:sz w:val="24"/>
                <w:szCs w:val="24"/>
                <w:lang w:val="pl-PL"/>
              </w:rPr>
              <w:t>5</w:t>
            </w:r>
            <w:r w:rsidR="005E422C" w:rsidRPr="0005466E">
              <w:rPr>
                <w:color w:val="000000" w:themeColor="text1"/>
                <w:spacing w:val="-4"/>
                <w:sz w:val="24"/>
                <w:szCs w:val="24"/>
                <w:lang w:val="pl-PL"/>
              </w:rPr>
              <w:t>/</w:t>
            </w:r>
            <w:r w:rsidRPr="0005466E">
              <w:rPr>
                <w:color w:val="000000" w:themeColor="text1"/>
                <w:spacing w:val="-4"/>
                <w:sz w:val="24"/>
                <w:szCs w:val="24"/>
                <w:lang w:val="pl-PL"/>
              </w:rPr>
              <w:t>2012 của Bộ Công an quy định chi tiết thi hành một số điều của Pháp lệnh quản lý, sử dụng vũ khí, vật liệu nổ và công cụ hỗ trợ và Nghị định số 25/2012/NĐ-CP ngày 05</w:t>
            </w:r>
            <w:r w:rsidR="005E422C" w:rsidRPr="0005466E">
              <w:rPr>
                <w:color w:val="000000" w:themeColor="text1"/>
                <w:spacing w:val="-4"/>
                <w:sz w:val="24"/>
                <w:szCs w:val="24"/>
                <w:lang w:val="pl-PL"/>
              </w:rPr>
              <w:t>/</w:t>
            </w:r>
            <w:r w:rsidRPr="0005466E">
              <w:rPr>
                <w:color w:val="000000" w:themeColor="text1"/>
                <w:spacing w:val="-4"/>
                <w:sz w:val="24"/>
                <w:szCs w:val="24"/>
                <w:lang w:val="pl-PL"/>
              </w:rPr>
              <w:t>4</w:t>
            </w:r>
            <w:r w:rsidR="005E422C" w:rsidRPr="0005466E">
              <w:rPr>
                <w:color w:val="000000" w:themeColor="text1"/>
                <w:spacing w:val="-4"/>
                <w:sz w:val="24"/>
                <w:szCs w:val="24"/>
                <w:lang w:val="pl-PL"/>
              </w:rPr>
              <w:t>/</w:t>
            </w:r>
            <w:r w:rsidRPr="0005466E">
              <w:rPr>
                <w:color w:val="000000" w:themeColor="text1"/>
                <w:spacing w:val="-4"/>
                <w:sz w:val="24"/>
                <w:szCs w:val="24"/>
                <w:lang w:val="pl-PL"/>
              </w:rPr>
              <w:t>2012 quy định chi tiết thi hành một số điều của Pháp lệnh quản lý, sử dụng vũ khí, vật liệu nổ và công cụ hỗ trợ.</w:t>
            </w:r>
          </w:p>
          <w:p w:rsidR="00FE06BB" w:rsidRPr="0005466E" w:rsidRDefault="00FE06BB" w:rsidP="0019182E">
            <w:pPr>
              <w:spacing w:after="0"/>
              <w:jc w:val="both"/>
              <w:rPr>
                <w:color w:val="000000" w:themeColor="text1"/>
                <w:sz w:val="24"/>
                <w:szCs w:val="24"/>
                <w:lang w:val="nb-NO"/>
              </w:rPr>
            </w:pPr>
            <w:r w:rsidRPr="0005466E">
              <w:rPr>
                <w:color w:val="000000" w:themeColor="text1"/>
                <w:spacing w:val="-4"/>
                <w:sz w:val="24"/>
                <w:szCs w:val="24"/>
                <w:lang w:val="vi-VN"/>
              </w:rPr>
              <w:t xml:space="preserve">- </w:t>
            </w:r>
            <w:r w:rsidRPr="0005466E">
              <w:rPr>
                <w:color w:val="000000" w:themeColor="text1"/>
                <w:spacing w:val="-4"/>
                <w:sz w:val="24"/>
                <w:szCs w:val="24"/>
                <w:lang w:val="pl-PL"/>
              </w:rPr>
              <w:t xml:space="preserve">Thông tư số 06/2015/TT-BVHTTDL ngày 08/7/2015 của Bộ trưởng Bộ Văn hóa, </w:t>
            </w:r>
            <w:r w:rsidRPr="0005466E">
              <w:rPr>
                <w:color w:val="000000" w:themeColor="text1"/>
                <w:spacing w:val="-4"/>
                <w:sz w:val="24"/>
                <w:szCs w:val="24"/>
                <w:lang w:val="pl-PL"/>
              </w:rPr>
              <w:lastRenderedPageBreak/>
              <w:t xml:space="preserve">Thể thao và Du lịch ban hành </w:t>
            </w:r>
            <w:r w:rsidRPr="0005466E">
              <w:rPr>
                <w:iCs/>
                <w:color w:val="000000" w:themeColor="text1"/>
                <w:spacing w:val="-4"/>
                <w:sz w:val="24"/>
                <w:szCs w:val="24"/>
                <w:lang w:val="pl-PL"/>
              </w:rPr>
              <w:t>Thông tư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w:t>
            </w:r>
            <w:r w:rsidRPr="0005466E">
              <w:rPr>
                <w:iCs/>
                <w:color w:val="000000" w:themeColor="text1"/>
                <w:sz w:val="24"/>
                <w:szCs w:val="24"/>
                <w:lang w:val="pl-PL"/>
              </w:rPr>
              <w:t>ạo cụ</w:t>
            </w:r>
          </w:p>
        </w:tc>
        <w:tc>
          <w:tcPr>
            <w:tcW w:w="623" w:type="dxa"/>
            <w:gridSpan w:val="3"/>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A61A7D" w:rsidRPr="0005466E" w:rsidTr="007B71FC">
        <w:trPr>
          <w:trHeight w:val="545"/>
        </w:trPr>
        <w:tc>
          <w:tcPr>
            <w:tcW w:w="720" w:type="dxa"/>
            <w:vAlign w:val="center"/>
          </w:tcPr>
          <w:p w:rsidR="00A61A7D" w:rsidRPr="0005466E" w:rsidRDefault="00A61A7D" w:rsidP="006446A4">
            <w:pPr>
              <w:spacing w:after="0"/>
              <w:jc w:val="center"/>
              <w:outlineLvl w:val="0"/>
              <w:rPr>
                <w:b/>
                <w:color w:val="000000" w:themeColor="text1"/>
                <w:sz w:val="24"/>
                <w:szCs w:val="24"/>
                <w:lang w:val="nl-NL"/>
              </w:rPr>
            </w:pPr>
            <w:r w:rsidRPr="0005466E">
              <w:rPr>
                <w:b/>
                <w:color w:val="000000" w:themeColor="text1"/>
                <w:sz w:val="24"/>
                <w:szCs w:val="24"/>
                <w:lang w:val="nl-NL"/>
              </w:rPr>
              <w:lastRenderedPageBreak/>
              <w:t>B.</w:t>
            </w:r>
          </w:p>
        </w:tc>
        <w:tc>
          <w:tcPr>
            <w:tcW w:w="10325" w:type="dxa"/>
            <w:gridSpan w:val="11"/>
            <w:vAlign w:val="center"/>
          </w:tcPr>
          <w:p w:rsidR="00A61A7D" w:rsidRPr="0005466E" w:rsidRDefault="00A61A7D" w:rsidP="008170C9">
            <w:pPr>
              <w:spacing w:after="0"/>
              <w:rPr>
                <w:color w:val="000000" w:themeColor="text1"/>
                <w:sz w:val="24"/>
                <w:szCs w:val="24"/>
              </w:rPr>
            </w:pPr>
            <w:r w:rsidRPr="0005466E">
              <w:rPr>
                <w:b/>
                <w:color w:val="000000" w:themeColor="text1"/>
                <w:sz w:val="24"/>
                <w:szCs w:val="24"/>
                <w:lang w:val="nl-NL" w:eastAsia="zh-CN"/>
              </w:rPr>
              <w:t>LĨNH VỰC THỂ DỤC THỂ THAO</w:t>
            </w:r>
            <w:r w:rsidR="00A638B6" w:rsidRPr="0005466E">
              <w:rPr>
                <w:b/>
                <w:color w:val="000000" w:themeColor="text1"/>
                <w:sz w:val="24"/>
                <w:szCs w:val="24"/>
                <w:lang w:val="nl-NL" w:eastAsia="zh-CN"/>
              </w:rPr>
              <w:t xml:space="preserve"> (3</w:t>
            </w:r>
            <w:r w:rsidR="008170C9">
              <w:rPr>
                <w:b/>
                <w:color w:val="000000" w:themeColor="text1"/>
                <w:sz w:val="24"/>
                <w:szCs w:val="24"/>
                <w:lang w:val="nl-NL" w:eastAsia="zh-CN"/>
              </w:rPr>
              <w:t>5</w:t>
            </w:r>
            <w:r w:rsidR="00A638B6" w:rsidRPr="0005466E">
              <w:rPr>
                <w:b/>
                <w:color w:val="000000" w:themeColor="text1"/>
                <w:sz w:val="24"/>
                <w:szCs w:val="24"/>
                <w:lang w:val="nl-NL" w:eastAsia="zh-CN"/>
              </w:rPr>
              <w:t xml:space="preserve"> TTHC)</w:t>
            </w:r>
          </w:p>
        </w:tc>
      </w:tr>
      <w:tr w:rsidR="00FE06BB" w:rsidRPr="0005466E" w:rsidTr="00D05082">
        <w:trPr>
          <w:trHeight w:val="110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t>69</w:t>
            </w:r>
          </w:p>
        </w:tc>
        <w:tc>
          <w:tcPr>
            <w:tcW w:w="1613"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rPr>
              <w:t>Thủ tục c</w:t>
            </w:r>
            <w:r w:rsidRPr="0005466E">
              <w:rPr>
                <w:color w:val="000000" w:themeColor="text1"/>
                <w:sz w:val="24"/>
                <w:szCs w:val="24"/>
                <w:lang w:val="de-DE"/>
              </w:rPr>
              <w:t>ấp giấy chứng nhận đủ điều kiện kinh doanh hoạt động thể thao của câu lạc bộ thể thao chuyên nghiệp</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07 ngày làm việc kể từ ngày nhận đủ hồ sơ hợp lệ</w:t>
            </w:r>
          </w:p>
        </w:tc>
        <w:tc>
          <w:tcPr>
            <w:tcW w:w="1062" w:type="dxa"/>
            <w:vAlign w:val="center"/>
          </w:tcPr>
          <w:p w:rsidR="00FE06BB" w:rsidRPr="0005466E" w:rsidRDefault="00BD359E"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D02F40">
            <w:pPr>
              <w:shd w:val="clear" w:color="auto" w:fill="FFFFFF"/>
              <w:spacing w:after="0" w:line="240" w:lineRule="auto"/>
              <w:jc w:val="center"/>
              <w:rPr>
                <w:color w:val="000000" w:themeColor="text1"/>
                <w:spacing w:val="-6"/>
                <w:sz w:val="24"/>
                <w:szCs w:val="24"/>
              </w:rPr>
            </w:pPr>
            <w:r w:rsidRPr="0005466E">
              <w:rPr>
                <w:color w:val="000000" w:themeColor="text1"/>
                <w:spacing w:val="-6"/>
                <w:sz w:val="24"/>
                <w:szCs w:val="24"/>
              </w:rPr>
              <w:t>Cấp lần đầu:</w:t>
            </w:r>
          </w:p>
          <w:p w:rsidR="00FE06BB" w:rsidRPr="0005466E" w:rsidRDefault="00FE06BB" w:rsidP="00D02F40">
            <w:pPr>
              <w:shd w:val="clear" w:color="auto" w:fill="FFFFFF"/>
              <w:spacing w:after="0" w:line="240" w:lineRule="auto"/>
              <w:jc w:val="center"/>
              <w:rPr>
                <w:color w:val="000000" w:themeColor="text1"/>
                <w:spacing w:val="-6"/>
                <w:sz w:val="24"/>
                <w:szCs w:val="24"/>
              </w:rPr>
            </w:pPr>
            <w:r w:rsidRPr="0005466E">
              <w:rPr>
                <w:color w:val="000000" w:themeColor="text1"/>
                <w:spacing w:val="-6"/>
                <w:sz w:val="24"/>
                <w:szCs w:val="24"/>
              </w:rPr>
              <w:t>a) Kinh doanh 01 môn thể thao: 800.000 đồng/giấy chứng nhận.</w:t>
            </w:r>
          </w:p>
          <w:p w:rsidR="00FE06BB" w:rsidRPr="0005466E" w:rsidRDefault="00FE06BB" w:rsidP="00D02F40">
            <w:pPr>
              <w:shd w:val="clear" w:color="auto" w:fill="FFFFFF"/>
              <w:spacing w:after="0" w:line="240" w:lineRule="auto"/>
              <w:jc w:val="center"/>
              <w:rPr>
                <w:color w:val="000000" w:themeColor="text1"/>
                <w:spacing w:val="-6"/>
                <w:sz w:val="24"/>
                <w:szCs w:val="24"/>
              </w:rPr>
            </w:pPr>
            <w:r w:rsidRPr="0005466E">
              <w:rPr>
                <w:color w:val="000000" w:themeColor="text1"/>
                <w:spacing w:val="-6"/>
                <w:sz w:val="24"/>
                <w:szCs w:val="24"/>
              </w:rPr>
              <w:t xml:space="preserve">b) Kinh doanh từ môn thể thao thứ hai trở lên: Mức thu phí 400.000 đồng/01 môn thể thao bổ sung nhưng mức thu </w:t>
            </w:r>
            <w:r w:rsidRPr="0005466E">
              <w:rPr>
                <w:color w:val="000000" w:themeColor="text1"/>
                <w:spacing w:val="-6"/>
                <w:sz w:val="24"/>
                <w:szCs w:val="24"/>
              </w:rPr>
              <w:lastRenderedPageBreak/>
              <w:t>tối đa không quá 2.000.000 đồng/giấy chứng nhận.</w:t>
            </w:r>
          </w:p>
          <w:p w:rsidR="00FE06BB" w:rsidRPr="0005466E" w:rsidRDefault="00FE06BB" w:rsidP="00D02F40">
            <w:pPr>
              <w:shd w:val="clear" w:color="auto" w:fill="FFFFFF"/>
              <w:spacing w:after="0" w:line="240" w:lineRule="auto"/>
              <w:jc w:val="center"/>
              <w:rPr>
                <w:color w:val="000000" w:themeColor="text1"/>
                <w:spacing w:val="-6"/>
                <w:sz w:val="24"/>
                <w:szCs w:val="24"/>
              </w:rPr>
            </w:pPr>
            <w:r w:rsidRPr="0005466E">
              <w:rPr>
                <w:color w:val="000000" w:themeColor="text1"/>
                <w:spacing w:val="-6"/>
                <w:sz w:val="24"/>
                <w:szCs w:val="24"/>
              </w:rPr>
              <w:t>2. Cấp lại:</w:t>
            </w:r>
          </w:p>
          <w:p w:rsidR="00FE06BB" w:rsidRPr="0005466E" w:rsidRDefault="00FE06BB" w:rsidP="00D02F40">
            <w:pPr>
              <w:shd w:val="clear" w:color="auto" w:fill="FFFFFF"/>
              <w:spacing w:after="0" w:line="240" w:lineRule="auto"/>
              <w:jc w:val="center"/>
              <w:rPr>
                <w:color w:val="000000" w:themeColor="text1"/>
                <w:spacing w:val="-6"/>
                <w:sz w:val="24"/>
                <w:szCs w:val="24"/>
              </w:rPr>
            </w:pPr>
            <w:r w:rsidRPr="0005466E">
              <w:rPr>
                <w:color w:val="000000" w:themeColor="text1"/>
                <w:spacing w:val="-6"/>
                <w:sz w:val="24"/>
                <w:szCs w:val="24"/>
              </w:rPr>
              <w:t>a) Cấp lại do thay đổi các nội dung hoặc bổ sung danh mục hoạt động thể thao mức thu bằng 50% mức thu phí cấp lần đầu.</w:t>
            </w:r>
          </w:p>
          <w:p w:rsidR="00FE06BB" w:rsidRPr="0005466E" w:rsidRDefault="00FE06BB" w:rsidP="00D02F40">
            <w:pPr>
              <w:shd w:val="clear" w:color="auto" w:fill="FFFFFF"/>
              <w:spacing w:after="0" w:line="240" w:lineRule="auto"/>
              <w:jc w:val="center"/>
              <w:rPr>
                <w:color w:val="000000" w:themeColor="text1"/>
                <w:sz w:val="24"/>
                <w:szCs w:val="24"/>
              </w:rPr>
            </w:pPr>
            <w:r w:rsidRPr="0005466E">
              <w:rPr>
                <w:color w:val="000000" w:themeColor="text1"/>
                <w:spacing w:val="-6"/>
                <w:sz w:val="24"/>
                <w:szCs w:val="24"/>
              </w:rPr>
              <w:t>b) Cấp lại do mất hoặc hư hỏng: 200.000 đồng/giấy chứng nhận.</w:t>
            </w:r>
          </w:p>
        </w:tc>
        <w:tc>
          <w:tcPr>
            <w:tcW w:w="2209" w:type="dxa"/>
            <w:gridSpan w:val="3"/>
          </w:tcPr>
          <w:p w:rsidR="00FE06BB" w:rsidRPr="0005466E" w:rsidRDefault="00FE06BB"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FE06BB" w:rsidRPr="0005466E" w:rsidRDefault="00FE06BB"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FE06BB" w:rsidRPr="0005466E" w:rsidRDefault="00FE06BB"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FE06BB" w:rsidRPr="0005466E" w:rsidRDefault="00FE06BB" w:rsidP="0019182E">
            <w:pPr>
              <w:spacing w:after="0"/>
              <w:jc w:val="both"/>
              <w:rPr>
                <w:color w:val="000000" w:themeColor="text1"/>
                <w:sz w:val="24"/>
                <w:szCs w:val="24"/>
                <w:lang w:val="nb-NO"/>
              </w:rPr>
            </w:pPr>
            <w:r w:rsidRPr="0005466E">
              <w:rPr>
                <w:color w:val="000000" w:themeColor="text1"/>
                <w:sz w:val="24"/>
                <w:szCs w:val="24"/>
                <w:lang w:val="de-DE"/>
              </w:rPr>
              <w:t xml:space="preserve">- Nghị quyết số 07/2019/NQ-HĐND </w:t>
            </w:r>
            <w:r w:rsidRPr="0005466E">
              <w:rPr>
                <w:color w:val="000000" w:themeColor="text1"/>
                <w:sz w:val="24"/>
                <w:szCs w:val="24"/>
                <w:lang w:val="de-DE"/>
              </w:rPr>
              <w:lastRenderedPageBreak/>
              <w:t>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tc>
        <w:tc>
          <w:tcPr>
            <w:tcW w:w="596"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D05082">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70</w:t>
            </w:r>
          </w:p>
        </w:tc>
        <w:tc>
          <w:tcPr>
            <w:tcW w:w="1613"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rPr>
              <w:t>Thủ tục c</w:t>
            </w:r>
            <w:r w:rsidRPr="0005466E">
              <w:rPr>
                <w:color w:val="000000" w:themeColor="text1"/>
                <w:sz w:val="24"/>
                <w:szCs w:val="24"/>
                <w:lang w:val="de-DE"/>
              </w:rPr>
              <w:t>ấp giấy chứng nhận đủ điều kiện kinh doanh hoạt động thể thao</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z w:val="24"/>
                <w:szCs w:val="24"/>
                <w:lang w:val="nb-NO"/>
              </w:rPr>
              <w:t>07 ngày làm việc kể từ ngày nhận đủ hồ sơ hợp lệ</w:t>
            </w:r>
          </w:p>
        </w:tc>
        <w:tc>
          <w:tcPr>
            <w:tcW w:w="1062" w:type="dxa"/>
            <w:vAlign w:val="center"/>
          </w:tcPr>
          <w:p w:rsidR="00FE06BB" w:rsidRPr="0005466E" w:rsidRDefault="00BD359E" w:rsidP="006446A4">
            <w:pPr>
              <w:spacing w:after="0"/>
              <w:ind w:left="-49"/>
              <w:jc w:val="center"/>
              <w:rPr>
                <w:color w:val="000000" w:themeColor="text1"/>
                <w:spacing w:val="-16"/>
                <w:sz w:val="24"/>
                <w:szCs w:val="24"/>
              </w:rPr>
            </w:pPr>
            <w:r w:rsidRPr="0005466E">
              <w:rPr>
                <w:color w:val="000000" w:themeColor="text1"/>
                <w:spacing w:val="-16"/>
                <w:sz w:val="24"/>
                <w:szCs w:val="24"/>
              </w:rPr>
              <w:t>Sở Văn hóa, Thể thao và Du lịch, số 157 đường 17/8, phường Minh Xuân, thành phố Tuyên Quang</w:t>
            </w:r>
          </w:p>
        </w:tc>
        <w:tc>
          <w:tcPr>
            <w:tcW w:w="1150" w:type="dxa"/>
            <w:vAlign w:val="center"/>
          </w:tcPr>
          <w:p w:rsidR="00FE06BB" w:rsidRPr="0005466E" w:rsidRDefault="00FE06BB" w:rsidP="00D02F40">
            <w:pPr>
              <w:shd w:val="clear" w:color="auto" w:fill="FFFFFF"/>
              <w:spacing w:after="0" w:line="240" w:lineRule="auto"/>
              <w:jc w:val="center"/>
              <w:rPr>
                <w:color w:val="000000" w:themeColor="text1"/>
                <w:spacing w:val="-6"/>
                <w:sz w:val="24"/>
                <w:szCs w:val="24"/>
              </w:rPr>
            </w:pPr>
            <w:r w:rsidRPr="0005466E">
              <w:rPr>
                <w:color w:val="000000" w:themeColor="text1"/>
                <w:spacing w:val="-6"/>
                <w:sz w:val="24"/>
                <w:szCs w:val="24"/>
              </w:rPr>
              <w:t>Cấp lần đầu:</w:t>
            </w:r>
          </w:p>
          <w:p w:rsidR="00FE06BB" w:rsidRPr="0005466E" w:rsidRDefault="00FE06BB" w:rsidP="00D02F40">
            <w:pPr>
              <w:shd w:val="clear" w:color="auto" w:fill="FFFFFF"/>
              <w:spacing w:after="0" w:line="240" w:lineRule="auto"/>
              <w:jc w:val="center"/>
              <w:rPr>
                <w:color w:val="000000" w:themeColor="text1"/>
                <w:spacing w:val="-6"/>
                <w:sz w:val="24"/>
                <w:szCs w:val="24"/>
              </w:rPr>
            </w:pPr>
            <w:r w:rsidRPr="0005466E">
              <w:rPr>
                <w:color w:val="000000" w:themeColor="text1"/>
                <w:spacing w:val="-6"/>
                <w:sz w:val="24"/>
                <w:szCs w:val="24"/>
              </w:rPr>
              <w:t>a) Kinh doanh 01 môn thể thao: 800.000 đồng/giấy chứng nhận.</w:t>
            </w:r>
          </w:p>
          <w:p w:rsidR="00FE06BB" w:rsidRPr="0005466E" w:rsidRDefault="00FE06BB" w:rsidP="00D02F40">
            <w:pPr>
              <w:shd w:val="clear" w:color="auto" w:fill="FFFFFF"/>
              <w:spacing w:after="0" w:line="240" w:lineRule="auto"/>
              <w:jc w:val="center"/>
              <w:rPr>
                <w:color w:val="000000" w:themeColor="text1"/>
                <w:spacing w:val="-6"/>
                <w:sz w:val="24"/>
                <w:szCs w:val="24"/>
              </w:rPr>
            </w:pPr>
            <w:r w:rsidRPr="0005466E">
              <w:rPr>
                <w:color w:val="000000" w:themeColor="text1"/>
                <w:spacing w:val="-6"/>
                <w:sz w:val="24"/>
                <w:szCs w:val="24"/>
              </w:rPr>
              <w:t xml:space="preserve">b) Kinh doanh từ môn thể </w:t>
            </w:r>
            <w:r w:rsidRPr="0005466E">
              <w:rPr>
                <w:color w:val="000000" w:themeColor="text1"/>
                <w:spacing w:val="-6"/>
                <w:sz w:val="24"/>
                <w:szCs w:val="24"/>
              </w:rPr>
              <w:lastRenderedPageBreak/>
              <w:t>thao thứ hai trở lên: Mức thu phí 400.000 đồng/01 môn thể thao bổ sung nhưng mức thu tối đa không quá 2.000.000 đồng/giấy chứng nhận.</w:t>
            </w:r>
          </w:p>
          <w:p w:rsidR="00FE06BB" w:rsidRPr="0005466E" w:rsidRDefault="00FE06BB" w:rsidP="00D02F40">
            <w:pPr>
              <w:shd w:val="clear" w:color="auto" w:fill="FFFFFF"/>
              <w:spacing w:after="0" w:line="240" w:lineRule="auto"/>
              <w:jc w:val="center"/>
              <w:rPr>
                <w:color w:val="000000" w:themeColor="text1"/>
                <w:spacing w:val="-6"/>
                <w:sz w:val="24"/>
                <w:szCs w:val="24"/>
              </w:rPr>
            </w:pPr>
            <w:r w:rsidRPr="0005466E">
              <w:rPr>
                <w:color w:val="000000" w:themeColor="text1"/>
                <w:spacing w:val="-6"/>
                <w:sz w:val="24"/>
                <w:szCs w:val="24"/>
              </w:rPr>
              <w:t>2. Cấp lại:</w:t>
            </w:r>
          </w:p>
          <w:p w:rsidR="00FE06BB" w:rsidRPr="0005466E" w:rsidRDefault="00FE06BB" w:rsidP="00D02F40">
            <w:pPr>
              <w:shd w:val="clear" w:color="auto" w:fill="FFFFFF"/>
              <w:spacing w:after="0" w:line="240" w:lineRule="auto"/>
              <w:jc w:val="center"/>
              <w:rPr>
                <w:color w:val="000000" w:themeColor="text1"/>
                <w:spacing w:val="-6"/>
                <w:sz w:val="24"/>
                <w:szCs w:val="24"/>
              </w:rPr>
            </w:pPr>
            <w:r w:rsidRPr="0005466E">
              <w:rPr>
                <w:color w:val="000000" w:themeColor="text1"/>
                <w:spacing w:val="-6"/>
                <w:sz w:val="24"/>
                <w:szCs w:val="24"/>
              </w:rPr>
              <w:t>a) Cấp lại do thay đổi các nội dung hoặc bổ sung danh mục hoạt động thể thao mức thu bằng 50% mức thu phí cấp lần đầu.</w:t>
            </w:r>
          </w:p>
          <w:p w:rsidR="00FE06BB" w:rsidRPr="0005466E" w:rsidRDefault="00FE06BB" w:rsidP="00D02F40">
            <w:pPr>
              <w:shd w:val="clear" w:color="auto" w:fill="FFFFFF"/>
              <w:spacing w:after="0" w:line="240" w:lineRule="auto"/>
              <w:jc w:val="center"/>
              <w:rPr>
                <w:color w:val="000000" w:themeColor="text1"/>
                <w:spacing w:val="-6"/>
                <w:sz w:val="24"/>
                <w:szCs w:val="24"/>
              </w:rPr>
            </w:pPr>
            <w:r w:rsidRPr="0005466E">
              <w:rPr>
                <w:color w:val="000000" w:themeColor="text1"/>
                <w:spacing w:val="-6"/>
                <w:sz w:val="24"/>
                <w:szCs w:val="24"/>
              </w:rPr>
              <w:t>b) Cấp lại do mất hoặc hư hỏng: 200.000 đồng/giấy chứng nhận.</w:t>
            </w:r>
          </w:p>
          <w:p w:rsidR="00FE06BB" w:rsidRPr="0005466E" w:rsidRDefault="00FE06BB" w:rsidP="006446A4">
            <w:pPr>
              <w:spacing w:after="0"/>
              <w:ind w:firstLine="92"/>
              <w:jc w:val="center"/>
              <w:textAlignment w:val="top"/>
              <w:rPr>
                <w:color w:val="000000" w:themeColor="text1"/>
                <w:sz w:val="24"/>
                <w:szCs w:val="24"/>
              </w:rPr>
            </w:pPr>
          </w:p>
        </w:tc>
        <w:tc>
          <w:tcPr>
            <w:tcW w:w="2209" w:type="dxa"/>
            <w:gridSpan w:val="3"/>
          </w:tcPr>
          <w:p w:rsidR="00FE06BB" w:rsidRPr="0005466E" w:rsidRDefault="00FE06BB"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FE06BB" w:rsidRPr="0005466E" w:rsidRDefault="00FE06BB"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FE06BB" w:rsidRPr="0005466E" w:rsidRDefault="00FE06BB"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 xml:space="preserve">Nghị định số </w:t>
            </w:r>
            <w:r w:rsidRPr="0005466E">
              <w:rPr>
                <w:color w:val="000000" w:themeColor="text1"/>
                <w:sz w:val="24"/>
                <w:szCs w:val="24"/>
                <w:lang w:val="de-DE"/>
              </w:rPr>
              <w:lastRenderedPageBreak/>
              <w:t>36/2019/NĐ-CP ngày 29 tháng 4 năm 2019 quy định chi tiết một số điều của Luật sửa đổi, bổ sung một số điều của Luật Thể dục, thể thao</w:t>
            </w:r>
          </w:p>
          <w:p w:rsidR="00FE06BB" w:rsidRPr="0005466E" w:rsidRDefault="00FE06BB"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tc>
        <w:tc>
          <w:tcPr>
            <w:tcW w:w="596"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D05082">
        <w:trPr>
          <w:trHeight w:val="2440"/>
        </w:trPr>
        <w:tc>
          <w:tcPr>
            <w:tcW w:w="720"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lang w:val="nl-NL" w:eastAsia="zh-CN"/>
              </w:rPr>
              <w:lastRenderedPageBreak/>
              <w:t>71</w:t>
            </w:r>
          </w:p>
        </w:tc>
        <w:tc>
          <w:tcPr>
            <w:tcW w:w="1613"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rPr>
              <w:t>Thủ tục cấp lại giấy chứng nhận đủ điều kiện kinh doanh hoạt động thể thao trong trường hợp thay đổi nội dung ghi trong giấy chứng nhận</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pacing w:val="-10"/>
                <w:sz w:val="24"/>
                <w:szCs w:val="24"/>
              </w:rPr>
              <w:t>05 ngày làm việc, kể từ ngày nhận đủ hồ sơ theo quy định</w:t>
            </w:r>
          </w:p>
        </w:tc>
        <w:tc>
          <w:tcPr>
            <w:tcW w:w="1062" w:type="dxa"/>
            <w:vAlign w:val="center"/>
          </w:tcPr>
          <w:p w:rsidR="00FE06BB" w:rsidRPr="0005466E" w:rsidRDefault="00BD359E"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Cấp lần đầu:</w:t>
            </w:r>
          </w:p>
          <w:p w:rsidR="00FE06BB" w:rsidRPr="0005466E" w:rsidRDefault="00FE06BB"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a) Kinh doanh 01 môn thể thao: 800.000 đồng/giấy chứng nhận.</w:t>
            </w:r>
          </w:p>
          <w:p w:rsidR="00FE06BB" w:rsidRPr="0005466E" w:rsidRDefault="00FE06BB"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b) Kinh doanh từ môn thể thao thứ hai trở lên: Mức thu phí 400.000 đồng/01 môn thể thao bổ sung nhưng mức thu tối đa không quá 2.000.000 đồng/giấy chứng nhận.</w:t>
            </w:r>
          </w:p>
          <w:p w:rsidR="00FE06BB" w:rsidRPr="0005466E" w:rsidRDefault="00FE06BB"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2. Cấp lại:</w:t>
            </w:r>
          </w:p>
          <w:p w:rsidR="00FE06BB" w:rsidRPr="0005466E" w:rsidRDefault="00FE06BB"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 xml:space="preserve">a) Cấp lại do thay đổi các nội dung hoặc bổ sung danh mục hoạt động thể </w:t>
            </w:r>
            <w:r w:rsidRPr="0005466E">
              <w:rPr>
                <w:color w:val="000000" w:themeColor="text1"/>
                <w:spacing w:val="-6"/>
                <w:sz w:val="24"/>
                <w:szCs w:val="24"/>
              </w:rPr>
              <w:lastRenderedPageBreak/>
              <w:t>thao mức thu bằng 50% mức thu phí cấp lần đầu.</w:t>
            </w:r>
          </w:p>
          <w:p w:rsidR="00FE06BB" w:rsidRPr="0005466E" w:rsidRDefault="00FE06BB" w:rsidP="006446A4">
            <w:pPr>
              <w:shd w:val="clear" w:color="auto" w:fill="FFFFFF"/>
              <w:spacing w:after="0"/>
              <w:jc w:val="center"/>
              <w:rPr>
                <w:color w:val="000000" w:themeColor="text1"/>
                <w:sz w:val="24"/>
                <w:szCs w:val="24"/>
              </w:rPr>
            </w:pPr>
            <w:r w:rsidRPr="0005466E">
              <w:rPr>
                <w:color w:val="000000" w:themeColor="text1"/>
                <w:spacing w:val="-6"/>
                <w:sz w:val="24"/>
                <w:szCs w:val="24"/>
              </w:rPr>
              <w:t>b) Cấp lại do mất hoặc hư hỏng: 200.000 đồng/giấy chứng nhận.</w:t>
            </w:r>
          </w:p>
        </w:tc>
        <w:tc>
          <w:tcPr>
            <w:tcW w:w="2209" w:type="dxa"/>
            <w:gridSpan w:val="3"/>
          </w:tcPr>
          <w:p w:rsidR="00FE06BB" w:rsidRPr="0005466E" w:rsidRDefault="00FE06BB"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FE06BB" w:rsidRPr="0005466E" w:rsidRDefault="00FE06BB"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FE06BB" w:rsidRPr="0005466E" w:rsidRDefault="00FE06BB"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FE06BB" w:rsidRPr="0005466E" w:rsidRDefault="00FE06BB" w:rsidP="0019182E">
            <w:pPr>
              <w:spacing w:after="0"/>
              <w:jc w:val="both"/>
              <w:rPr>
                <w:color w:val="000000" w:themeColor="text1"/>
                <w:sz w:val="24"/>
                <w:szCs w:val="24"/>
                <w:lang w:val="nb-NO"/>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tc>
        <w:tc>
          <w:tcPr>
            <w:tcW w:w="596"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D05082">
        <w:trPr>
          <w:trHeight w:val="1639"/>
        </w:trPr>
        <w:tc>
          <w:tcPr>
            <w:tcW w:w="720"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lang w:val="nl-NL" w:eastAsia="zh-CN"/>
              </w:rPr>
              <w:lastRenderedPageBreak/>
              <w:t>72</w:t>
            </w:r>
          </w:p>
        </w:tc>
        <w:tc>
          <w:tcPr>
            <w:tcW w:w="1613" w:type="dxa"/>
            <w:vAlign w:val="center"/>
          </w:tcPr>
          <w:p w:rsidR="00FE06BB" w:rsidRPr="0005466E" w:rsidRDefault="00FE06BB"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cấp lại giấy chứng nhận đủ điều kiện kinh doanh hoạt động thể thao trong trường hợp bị mất hoặc hư hỏng</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pacing w:val="-10"/>
                <w:sz w:val="24"/>
                <w:szCs w:val="24"/>
              </w:rPr>
              <w:t>05 ngày làm việc, kể từ ngày nhận đủ hồ sơ theo quy định</w:t>
            </w:r>
          </w:p>
        </w:tc>
        <w:tc>
          <w:tcPr>
            <w:tcW w:w="1062" w:type="dxa"/>
            <w:vAlign w:val="center"/>
          </w:tcPr>
          <w:p w:rsidR="00FE06BB" w:rsidRPr="0005466E" w:rsidRDefault="00BD359E"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F12F14">
            <w:pPr>
              <w:shd w:val="clear" w:color="auto" w:fill="FFFFFF"/>
              <w:spacing w:after="0" w:line="240" w:lineRule="auto"/>
              <w:jc w:val="center"/>
              <w:rPr>
                <w:color w:val="000000" w:themeColor="text1"/>
                <w:spacing w:val="-6"/>
                <w:sz w:val="24"/>
                <w:szCs w:val="24"/>
              </w:rPr>
            </w:pPr>
            <w:r w:rsidRPr="0005466E">
              <w:rPr>
                <w:color w:val="000000" w:themeColor="text1"/>
                <w:spacing w:val="-6"/>
                <w:sz w:val="24"/>
                <w:szCs w:val="24"/>
              </w:rPr>
              <w:t>Cấp lần đầu:</w:t>
            </w:r>
          </w:p>
          <w:p w:rsidR="00FE06BB" w:rsidRPr="0005466E" w:rsidRDefault="00FE06BB" w:rsidP="00F12F14">
            <w:pPr>
              <w:shd w:val="clear" w:color="auto" w:fill="FFFFFF"/>
              <w:spacing w:after="0" w:line="240" w:lineRule="auto"/>
              <w:jc w:val="center"/>
              <w:rPr>
                <w:color w:val="000000" w:themeColor="text1"/>
                <w:spacing w:val="-6"/>
                <w:sz w:val="24"/>
                <w:szCs w:val="24"/>
              </w:rPr>
            </w:pPr>
            <w:r w:rsidRPr="0005466E">
              <w:rPr>
                <w:color w:val="000000" w:themeColor="text1"/>
                <w:spacing w:val="-6"/>
                <w:sz w:val="24"/>
                <w:szCs w:val="24"/>
              </w:rPr>
              <w:t>a) Kinh doanh 01 môn thể thao: 800.000 đồng/giấy chứng nhận.</w:t>
            </w:r>
          </w:p>
          <w:p w:rsidR="00FE06BB" w:rsidRPr="0005466E" w:rsidRDefault="00FE06BB" w:rsidP="00F12F14">
            <w:pPr>
              <w:shd w:val="clear" w:color="auto" w:fill="FFFFFF"/>
              <w:spacing w:after="0" w:line="240" w:lineRule="auto"/>
              <w:jc w:val="center"/>
              <w:rPr>
                <w:color w:val="000000" w:themeColor="text1"/>
                <w:spacing w:val="-6"/>
                <w:sz w:val="24"/>
                <w:szCs w:val="24"/>
              </w:rPr>
            </w:pPr>
            <w:r w:rsidRPr="0005466E">
              <w:rPr>
                <w:color w:val="000000" w:themeColor="text1"/>
                <w:spacing w:val="-6"/>
                <w:sz w:val="24"/>
                <w:szCs w:val="24"/>
              </w:rPr>
              <w:t xml:space="preserve">b) Kinh doanh từ môn thể thao thứ hai trở lên: Mức thu phí 400.000 đồng/01 môn thể thao bổ sung nhưng mức thu tối đa không quá 2.000.000 </w:t>
            </w:r>
            <w:r w:rsidRPr="0005466E">
              <w:rPr>
                <w:color w:val="000000" w:themeColor="text1"/>
                <w:spacing w:val="-6"/>
                <w:sz w:val="24"/>
                <w:szCs w:val="24"/>
              </w:rPr>
              <w:lastRenderedPageBreak/>
              <w:t>đồng/giấy chứng nhận.</w:t>
            </w:r>
          </w:p>
          <w:p w:rsidR="00FE06BB" w:rsidRPr="0005466E" w:rsidRDefault="00FE06BB" w:rsidP="00F12F14">
            <w:pPr>
              <w:shd w:val="clear" w:color="auto" w:fill="FFFFFF"/>
              <w:spacing w:after="0" w:line="240" w:lineRule="auto"/>
              <w:jc w:val="center"/>
              <w:rPr>
                <w:color w:val="000000" w:themeColor="text1"/>
                <w:spacing w:val="-6"/>
                <w:sz w:val="24"/>
                <w:szCs w:val="24"/>
              </w:rPr>
            </w:pPr>
            <w:r w:rsidRPr="0005466E">
              <w:rPr>
                <w:color w:val="000000" w:themeColor="text1"/>
                <w:spacing w:val="-6"/>
                <w:sz w:val="24"/>
                <w:szCs w:val="24"/>
              </w:rPr>
              <w:t>2. Cấp lại:</w:t>
            </w:r>
          </w:p>
          <w:p w:rsidR="00FE06BB" w:rsidRPr="0005466E" w:rsidRDefault="00FE06BB" w:rsidP="00F12F14">
            <w:pPr>
              <w:shd w:val="clear" w:color="auto" w:fill="FFFFFF"/>
              <w:spacing w:after="0" w:line="240" w:lineRule="auto"/>
              <w:jc w:val="center"/>
              <w:rPr>
                <w:color w:val="000000" w:themeColor="text1"/>
                <w:spacing w:val="-6"/>
                <w:sz w:val="24"/>
                <w:szCs w:val="24"/>
              </w:rPr>
            </w:pPr>
            <w:r w:rsidRPr="0005466E">
              <w:rPr>
                <w:color w:val="000000" w:themeColor="text1"/>
                <w:spacing w:val="-6"/>
                <w:sz w:val="24"/>
                <w:szCs w:val="24"/>
              </w:rPr>
              <w:t>a) Cấp lại do thay đổi các nội dung hoặc bổ sung danh mục hoạt động thể thao mức thu bằng 50% mức thu phí cấp lần đầu.</w:t>
            </w:r>
          </w:p>
          <w:p w:rsidR="00FE06BB" w:rsidRPr="0005466E" w:rsidRDefault="00FE06BB" w:rsidP="00F12F14">
            <w:pPr>
              <w:shd w:val="clear" w:color="auto" w:fill="FFFFFF"/>
              <w:spacing w:after="0" w:line="240" w:lineRule="auto"/>
              <w:jc w:val="center"/>
              <w:rPr>
                <w:color w:val="000000" w:themeColor="text1"/>
                <w:sz w:val="24"/>
                <w:szCs w:val="24"/>
              </w:rPr>
            </w:pPr>
            <w:r w:rsidRPr="0005466E">
              <w:rPr>
                <w:color w:val="000000" w:themeColor="text1"/>
                <w:spacing w:val="-6"/>
                <w:sz w:val="24"/>
                <w:szCs w:val="24"/>
              </w:rPr>
              <w:t>b) Cấp lại do mất hoặc hư hỏng: 200.000 đồng/giấy chứng nhận.</w:t>
            </w:r>
          </w:p>
        </w:tc>
        <w:tc>
          <w:tcPr>
            <w:tcW w:w="2209" w:type="dxa"/>
            <w:gridSpan w:val="3"/>
          </w:tcPr>
          <w:p w:rsidR="00FE06BB" w:rsidRPr="0005466E" w:rsidRDefault="00FE06BB"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FE06BB" w:rsidRPr="0005466E" w:rsidRDefault="00FE06BB"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FE06BB" w:rsidRPr="0005466E" w:rsidRDefault="00FE06BB"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FE06BB" w:rsidRPr="0005466E" w:rsidRDefault="00FE06BB" w:rsidP="0019182E">
            <w:pPr>
              <w:spacing w:after="0"/>
              <w:jc w:val="both"/>
              <w:rPr>
                <w:color w:val="000000" w:themeColor="text1"/>
                <w:sz w:val="24"/>
                <w:szCs w:val="24"/>
                <w:lang w:val="nb-NO"/>
              </w:rPr>
            </w:pPr>
            <w:r w:rsidRPr="0005466E">
              <w:rPr>
                <w:color w:val="000000" w:themeColor="text1"/>
                <w:sz w:val="24"/>
                <w:szCs w:val="24"/>
                <w:lang w:val="de-DE"/>
              </w:rPr>
              <w:t xml:space="preserve">- Nghị quyết số 07/2019/NQ-HĐND ngày 01/8/2019 Quy định mức thu, đối tượng thu, chế độ thu, nộp, quản lý và </w:t>
            </w:r>
            <w:r w:rsidRPr="0005466E">
              <w:rPr>
                <w:color w:val="000000" w:themeColor="text1"/>
                <w:sz w:val="24"/>
                <w:szCs w:val="24"/>
                <w:lang w:val="de-DE"/>
              </w:rPr>
              <w:lastRenderedPageBreak/>
              <w:t>sử dụng phí thẩm định cấp giấy chứng nhận đủ điều kiện kinh doanh hoạt động cơ sở thể thao, câu lạc bộ thể thao chuyên nghiệp áp dụng trên địa bàn tỉnh Tuyên Quang</w:t>
            </w:r>
          </w:p>
        </w:tc>
        <w:tc>
          <w:tcPr>
            <w:tcW w:w="596"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D05082">
        <w:trPr>
          <w:trHeight w:val="2440"/>
        </w:trPr>
        <w:tc>
          <w:tcPr>
            <w:tcW w:w="720"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lang w:val="nl-NL" w:eastAsia="zh-CN"/>
              </w:rPr>
              <w:lastRenderedPageBreak/>
              <w:t>73</w:t>
            </w:r>
          </w:p>
        </w:tc>
        <w:tc>
          <w:tcPr>
            <w:tcW w:w="1613"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rPr>
              <w:t>Thủ tục đ</w:t>
            </w:r>
            <w:r w:rsidRPr="0005466E">
              <w:rPr>
                <w:color w:val="000000" w:themeColor="text1"/>
                <w:sz w:val="24"/>
                <w:szCs w:val="24"/>
                <w:lang w:eastAsia="zh-CN"/>
              </w:rPr>
              <w:t xml:space="preserve">ăng cai </w:t>
            </w:r>
            <w:r w:rsidRPr="0005466E">
              <w:rPr>
                <w:color w:val="000000" w:themeColor="text1"/>
                <w:sz w:val="24"/>
                <w:szCs w:val="24"/>
                <w:lang w:val="de-DE"/>
              </w:rPr>
              <w:t>giải thi đấu, trận thi đấu do liên đoàn thể thao quốc gia hoặc liên đoàn thể thao quốc tế tổ chức hoặc đăng cai tổ chức</w:t>
            </w:r>
          </w:p>
        </w:tc>
        <w:tc>
          <w:tcPr>
            <w:tcW w:w="1931" w:type="dxa"/>
            <w:vAlign w:val="center"/>
          </w:tcPr>
          <w:p w:rsidR="00FE06BB" w:rsidRPr="0005466E" w:rsidRDefault="00FE06BB" w:rsidP="00777F54">
            <w:pPr>
              <w:spacing w:after="0"/>
              <w:jc w:val="center"/>
              <w:textAlignment w:val="top"/>
              <w:rPr>
                <w:color w:val="000000" w:themeColor="text1"/>
                <w:sz w:val="24"/>
                <w:szCs w:val="24"/>
              </w:rPr>
            </w:pPr>
            <w:r w:rsidRPr="0005466E">
              <w:rPr>
                <w:color w:val="000000" w:themeColor="text1"/>
                <w:sz w:val="24"/>
                <w:szCs w:val="24"/>
                <w:lang w:val="de-DE"/>
              </w:rPr>
              <w:t>10 ngày kể từ ngày nhận đủ hồ sơ hợp lệ</w:t>
            </w:r>
          </w:p>
        </w:tc>
        <w:tc>
          <w:tcPr>
            <w:tcW w:w="1062" w:type="dxa"/>
            <w:vAlign w:val="center"/>
          </w:tcPr>
          <w:p w:rsidR="00FE06BB" w:rsidRPr="0005466E" w:rsidRDefault="00BD359E"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12F14"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9" w:type="dxa"/>
            <w:gridSpan w:val="3"/>
            <w:vAlign w:val="center"/>
          </w:tcPr>
          <w:p w:rsidR="00FE06BB" w:rsidRPr="0005466E" w:rsidRDefault="00FE06BB" w:rsidP="00624D0F">
            <w:pPr>
              <w:spacing w:after="0"/>
              <w:jc w:val="both"/>
              <w:rPr>
                <w:color w:val="000000" w:themeColor="text1"/>
                <w:sz w:val="24"/>
                <w:szCs w:val="24"/>
                <w:lang w:val="nb-NO"/>
              </w:rPr>
            </w:pPr>
            <w:r w:rsidRPr="0005466E">
              <w:rPr>
                <w:color w:val="000000" w:themeColor="text1"/>
                <w:sz w:val="24"/>
                <w:szCs w:val="24"/>
                <w:lang w:val="de-DE"/>
              </w:rPr>
              <w:t>Luật sửa đổi, bổ sung một số điều của Luật Thể dục, thể thao số 26/2018/QH14 ngày 14 tháng 6 năm 2018</w:t>
            </w:r>
          </w:p>
        </w:tc>
        <w:tc>
          <w:tcPr>
            <w:tcW w:w="596"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D05082">
        <w:trPr>
          <w:trHeight w:val="2440"/>
        </w:trPr>
        <w:tc>
          <w:tcPr>
            <w:tcW w:w="720" w:type="dxa"/>
            <w:vAlign w:val="center"/>
          </w:tcPr>
          <w:p w:rsidR="00FE06BB" w:rsidRPr="0005466E" w:rsidRDefault="00FE06BB" w:rsidP="006446A4">
            <w:pPr>
              <w:spacing w:after="0"/>
              <w:jc w:val="center"/>
              <w:rPr>
                <w:color w:val="000000" w:themeColor="text1"/>
                <w:sz w:val="24"/>
                <w:szCs w:val="24"/>
                <w:lang w:val="nl-NL" w:eastAsia="zh-CN"/>
              </w:rPr>
            </w:pPr>
            <w:r w:rsidRPr="0005466E">
              <w:rPr>
                <w:color w:val="000000" w:themeColor="text1"/>
                <w:sz w:val="24"/>
                <w:szCs w:val="24"/>
                <w:lang w:val="nl-NL" w:eastAsia="zh-CN"/>
              </w:rPr>
              <w:lastRenderedPageBreak/>
              <w:t>74</w:t>
            </w:r>
          </w:p>
        </w:tc>
        <w:tc>
          <w:tcPr>
            <w:tcW w:w="1613"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Thủ tục đăng cai giải thi đấu, trận thi đấu thể thao thành tích cao khác do liên đoàn thể thao tỉnh, thành phố trực thuộc trung ương tổ chức</w:t>
            </w:r>
          </w:p>
        </w:tc>
        <w:tc>
          <w:tcPr>
            <w:tcW w:w="1931" w:type="dxa"/>
            <w:vAlign w:val="center"/>
          </w:tcPr>
          <w:p w:rsidR="00FE06BB" w:rsidRPr="0005466E" w:rsidRDefault="00FE06BB" w:rsidP="00777F54">
            <w:pPr>
              <w:spacing w:after="0"/>
              <w:jc w:val="center"/>
              <w:textAlignment w:val="top"/>
              <w:rPr>
                <w:color w:val="000000" w:themeColor="text1"/>
                <w:sz w:val="24"/>
                <w:szCs w:val="24"/>
              </w:rPr>
            </w:pPr>
            <w:r w:rsidRPr="0005466E">
              <w:rPr>
                <w:color w:val="000000" w:themeColor="text1"/>
                <w:sz w:val="24"/>
                <w:szCs w:val="24"/>
                <w:lang w:val="de-DE"/>
              </w:rPr>
              <w:t>10 ngày kể từ ngày nhận đủ hồ sơ hợp lệ</w:t>
            </w:r>
          </w:p>
        </w:tc>
        <w:tc>
          <w:tcPr>
            <w:tcW w:w="1062" w:type="dxa"/>
            <w:vAlign w:val="center"/>
          </w:tcPr>
          <w:p w:rsidR="00FE06BB" w:rsidRPr="0005466E" w:rsidRDefault="00BD359E" w:rsidP="006446A4">
            <w:pPr>
              <w:spacing w:after="0"/>
              <w:ind w:left="-49"/>
              <w:jc w:val="center"/>
              <w:rPr>
                <w:color w:val="000000" w:themeColor="text1"/>
                <w:spacing w:val="-10"/>
                <w:sz w:val="24"/>
                <w:szCs w:val="24"/>
              </w:rPr>
            </w:pPr>
            <w:r w:rsidRPr="0005466E">
              <w:rPr>
                <w:color w:val="000000" w:themeColor="text1"/>
                <w:spacing w:val="-10"/>
                <w:sz w:val="24"/>
                <w:szCs w:val="24"/>
              </w:rPr>
              <w:t>Sở Văn hóa, Thể thao và Du lịch, số 157 đường 17/8, phường Minh Xuân, thành phố Tuyên Quang</w:t>
            </w:r>
          </w:p>
        </w:tc>
        <w:tc>
          <w:tcPr>
            <w:tcW w:w="1150" w:type="dxa"/>
            <w:vAlign w:val="center"/>
          </w:tcPr>
          <w:p w:rsidR="00FE06BB" w:rsidRPr="0005466E" w:rsidRDefault="003169BB"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9" w:type="dxa"/>
            <w:gridSpan w:val="3"/>
            <w:vAlign w:val="center"/>
          </w:tcPr>
          <w:p w:rsidR="00FE06BB" w:rsidRPr="0005466E" w:rsidRDefault="00FE06BB" w:rsidP="003169BB">
            <w:pPr>
              <w:spacing w:after="0"/>
              <w:jc w:val="both"/>
              <w:rPr>
                <w:color w:val="000000" w:themeColor="text1"/>
                <w:sz w:val="24"/>
                <w:szCs w:val="24"/>
                <w:lang w:val="nb-NO"/>
              </w:rPr>
            </w:pPr>
            <w:r w:rsidRPr="0005466E">
              <w:rPr>
                <w:color w:val="000000" w:themeColor="text1"/>
                <w:sz w:val="24"/>
                <w:szCs w:val="24"/>
                <w:lang w:val="de-DE"/>
              </w:rPr>
              <w:t>Luật sửa đổi, bổ sung một số điều của Luật Thể dục, thể thao số 26/2018/QH14 ngày 14 tháng 6 năm 2018</w:t>
            </w:r>
          </w:p>
        </w:tc>
        <w:tc>
          <w:tcPr>
            <w:tcW w:w="596"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D05082">
        <w:trPr>
          <w:trHeight w:val="2440"/>
        </w:trPr>
        <w:tc>
          <w:tcPr>
            <w:tcW w:w="720" w:type="dxa"/>
            <w:vAlign w:val="center"/>
          </w:tcPr>
          <w:p w:rsidR="00FE06BB" w:rsidRPr="0005466E" w:rsidRDefault="00FE06BB" w:rsidP="006446A4">
            <w:pPr>
              <w:spacing w:after="0"/>
              <w:jc w:val="center"/>
              <w:outlineLvl w:val="0"/>
              <w:rPr>
                <w:color w:val="000000" w:themeColor="text1"/>
                <w:sz w:val="24"/>
                <w:szCs w:val="24"/>
              </w:rPr>
            </w:pPr>
            <w:r w:rsidRPr="0005466E">
              <w:rPr>
                <w:color w:val="000000" w:themeColor="text1"/>
                <w:sz w:val="24"/>
                <w:szCs w:val="24"/>
              </w:rPr>
              <w:t>75</w:t>
            </w:r>
          </w:p>
        </w:tc>
        <w:tc>
          <w:tcPr>
            <w:tcW w:w="1613"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Thủ tục đ</w:t>
            </w:r>
            <w:r w:rsidRPr="0005466E">
              <w:rPr>
                <w:color w:val="000000" w:themeColor="text1"/>
                <w:sz w:val="24"/>
                <w:szCs w:val="24"/>
                <w:lang w:eastAsia="zh-CN"/>
              </w:rPr>
              <w:t>ăng cai tổ chức</w:t>
            </w:r>
            <w:r w:rsidRPr="0005466E">
              <w:rPr>
                <w:color w:val="000000" w:themeColor="text1"/>
                <w:sz w:val="24"/>
                <w:szCs w:val="24"/>
                <w:lang w:val="de-DE"/>
              </w:rPr>
              <w:t xml:space="preserve"> giải thi đấu vô địch từng môn thể thao của tỉnh, thành phố trực thuộc trung ương</w:t>
            </w:r>
          </w:p>
        </w:tc>
        <w:tc>
          <w:tcPr>
            <w:tcW w:w="1931" w:type="dxa"/>
            <w:vAlign w:val="center"/>
          </w:tcPr>
          <w:p w:rsidR="00FE06BB" w:rsidRPr="0005466E" w:rsidRDefault="00FE06BB" w:rsidP="00777F54">
            <w:pPr>
              <w:spacing w:after="0"/>
              <w:jc w:val="center"/>
              <w:textAlignment w:val="top"/>
              <w:rPr>
                <w:color w:val="000000" w:themeColor="text1"/>
                <w:sz w:val="24"/>
                <w:szCs w:val="24"/>
              </w:rPr>
            </w:pPr>
            <w:r w:rsidRPr="0005466E">
              <w:rPr>
                <w:color w:val="000000" w:themeColor="text1"/>
                <w:sz w:val="24"/>
                <w:szCs w:val="24"/>
                <w:lang w:val="de-DE"/>
              </w:rPr>
              <w:t>10 ngày kể từ ngày nhận đủ hồ sơ hợp lệ</w:t>
            </w:r>
          </w:p>
        </w:tc>
        <w:tc>
          <w:tcPr>
            <w:tcW w:w="1062" w:type="dxa"/>
            <w:vAlign w:val="center"/>
          </w:tcPr>
          <w:p w:rsidR="00FE06BB" w:rsidRPr="0005466E" w:rsidRDefault="00BD359E" w:rsidP="006446A4">
            <w:pPr>
              <w:spacing w:after="0"/>
              <w:ind w:left="-49"/>
              <w:jc w:val="center"/>
              <w:rPr>
                <w:color w:val="000000" w:themeColor="text1"/>
                <w:spacing w:val="-10"/>
                <w:sz w:val="24"/>
                <w:szCs w:val="24"/>
              </w:rPr>
            </w:pPr>
            <w:r w:rsidRPr="0005466E">
              <w:rPr>
                <w:color w:val="000000" w:themeColor="text1"/>
                <w:spacing w:val="-10"/>
                <w:sz w:val="24"/>
                <w:szCs w:val="24"/>
              </w:rPr>
              <w:t>Sở Văn hóa, Thể thao và Du lịch, số 157 đường 17/8, phường Minh Xuân, thành phố Tuyên Quang</w:t>
            </w:r>
          </w:p>
        </w:tc>
        <w:tc>
          <w:tcPr>
            <w:tcW w:w="1150" w:type="dxa"/>
            <w:vAlign w:val="center"/>
          </w:tcPr>
          <w:p w:rsidR="00FE06BB" w:rsidRPr="0005466E" w:rsidRDefault="002842FF"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9" w:type="dxa"/>
            <w:gridSpan w:val="3"/>
          </w:tcPr>
          <w:p w:rsidR="00FE06BB" w:rsidRPr="0005466E" w:rsidRDefault="00FE06BB" w:rsidP="0019182E">
            <w:pPr>
              <w:pStyle w:val="NormalWeb"/>
              <w:spacing w:before="0" w:beforeAutospacing="0" w:after="0" w:afterAutospacing="0" w:line="240" w:lineRule="auto"/>
              <w:ind w:firstLine="0"/>
              <w:rPr>
                <w:color w:val="000000" w:themeColor="text1"/>
                <w:lang w:val="de-DE"/>
              </w:rPr>
            </w:pPr>
            <w:r w:rsidRPr="0005466E">
              <w:rPr>
                <w:color w:val="000000" w:themeColor="text1"/>
                <w:lang w:val="vi-VN"/>
              </w:rPr>
              <w:t xml:space="preserve">- </w:t>
            </w:r>
            <w:r w:rsidRPr="0005466E">
              <w:rPr>
                <w:color w:val="000000" w:themeColor="text1"/>
                <w:lang w:val="de-DE"/>
              </w:rPr>
              <w:t xml:space="preserve">Luật sửa đổi, bổ sung một số điều của Luật Thể dục, thể thao năm 2018. </w:t>
            </w:r>
          </w:p>
          <w:p w:rsidR="00FE06BB" w:rsidRPr="0005466E" w:rsidRDefault="00FE06BB" w:rsidP="00994224">
            <w:pPr>
              <w:spacing w:after="0"/>
              <w:jc w:val="both"/>
              <w:rPr>
                <w:color w:val="000000" w:themeColor="text1"/>
                <w:sz w:val="24"/>
                <w:szCs w:val="24"/>
                <w:lang w:val="nb-NO"/>
              </w:rPr>
            </w:pPr>
            <w:bookmarkStart w:id="1" w:name="loai_1_name"/>
            <w:r w:rsidRPr="0005466E">
              <w:rPr>
                <w:color w:val="000000" w:themeColor="text1"/>
                <w:sz w:val="24"/>
                <w:szCs w:val="24"/>
                <w:lang w:val="vi-VN"/>
              </w:rPr>
              <w:t xml:space="preserve">- Thông tư số </w:t>
            </w:r>
            <w:r w:rsidRPr="0005466E">
              <w:rPr>
                <w:color w:val="000000" w:themeColor="text1"/>
                <w:sz w:val="24"/>
                <w:szCs w:val="24"/>
                <w:shd w:val="clear" w:color="auto" w:fill="FFFFFF"/>
                <w:lang w:val="nl-NL"/>
              </w:rPr>
              <w:t>1</w:t>
            </w:r>
            <w:r w:rsidR="00994224" w:rsidRPr="0005466E">
              <w:rPr>
                <w:color w:val="000000" w:themeColor="text1"/>
                <w:sz w:val="24"/>
                <w:szCs w:val="24"/>
                <w:shd w:val="clear" w:color="auto" w:fill="FFFFFF"/>
                <w:lang w:val="nl-NL"/>
              </w:rPr>
              <w:t>6/2014/TT-BVHTTDL ngày 02/</w:t>
            </w:r>
            <w:r w:rsidRPr="0005466E">
              <w:rPr>
                <w:color w:val="000000" w:themeColor="text1"/>
                <w:sz w:val="24"/>
                <w:szCs w:val="24"/>
                <w:shd w:val="clear" w:color="auto" w:fill="FFFFFF"/>
                <w:lang w:val="nl-NL"/>
              </w:rPr>
              <w:t>12</w:t>
            </w:r>
            <w:r w:rsidR="00994224" w:rsidRPr="0005466E">
              <w:rPr>
                <w:color w:val="000000" w:themeColor="text1"/>
                <w:sz w:val="24"/>
                <w:szCs w:val="24"/>
                <w:shd w:val="clear" w:color="auto" w:fill="FFFFFF"/>
                <w:lang w:val="nl-NL"/>
              </w:rPr>
              <w:t>/2</w:t>
            </w:r>
            <w:r w:rsidRPr="0005466E">
              <w:rPr>
                <w:color w:val="000000" w:themeColor="text1"/>
                <w:sz w:val="24"/>
                <w:szCs w:val="24"/>
                <w:shd w:val="clear" w:color="auto" w:fill="FFFFFF"/>
                <w:lang w:val="nl-NL"/>
              </w:rPr>
              <w:t>014</w:t>
            </w:r>
            <w:r w:rsidRPr="0005466E">
              <w:rPr>
                <w:color w:val="000000" w:themeColor="text1"/>
                <w:sz w:val="24"/>
                <w:szCs w:val="24"/>
                <w:shd w:val="clear" w:color="auto" w:fill="FFFFFF"/>
                <w:lang w:val="vi-VN"/>
              </w:rPr>
              <w:t xml:space="preserve"> của Bộ Văn hóa, Thể thao và Du lịch ban hành một số biểu mẫu thủ tục hành chính trong lĩnh vực thể dục, thể thao</w:t>
            </w:r>
            <w:bookmarkEnd w:id="1"/>
          </w:p>
        </w:tc>
        <w:tc>
          <w:tcPr>
            <w:tcW w:w="596"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1D1D5B" w:rsidRPr="0005466E" w:rsidTr="00D05082">
        <w:trPr>
          <w:trHeight w:val="2440"/>
        </w:trPr>
        <w:tc>
          <w:tcPr>
            <w:tcW w:w="720" w:type="dxa"/>
            <w:vAlign w:val="center"/>
          </w:tcPr>
          <w:p w:rsidR="001D1D5B" w:rsidRPr="0005466E" w:rsidRDefault="001D1D5B" w:rsidP="00352881">
            <w:pPr>
              <w:spacing w:after="0"/>
              <w:jc w:val="center"/>
              <w:outlineLvl w:val="0"/>
              <w:rPr>
                <w:color w:val="000000" w:themeColor="text1"/>
                <w:sz w:val="24"/>
                <w:szCs w:val="24"/>
                <w:lang w:val="nl-NL"/>
              </w:rPr>
            </w:pPr>
            <w:r w:rsidRPr="0005466E">
              <w:rPr>
                <w:color w:val="000000" w:themeColor="text1"/>
                <w:sz w:val="24"/>
                <w:szCs w:val="24"/>
                <w:lang w:val="nl-NL"/>
              </w:rPr>
              <w:t>76</w:t>
            </w:r>
          </w:p>
        </w:tc>
        <w:tc>
          <w:tcPr>
            <w:tcW w:w="1613" w:type="dxa"/>
            <w:vAlign w:val="center"/>
          </w:tcPr>
          <w:p w:rsidR="001D1D5B" w:rsidRPr="0005466E" w:rsidRDefault="001D1D5B" w:rsidP="00352881">
            <w:pPr>
              <w:spacing w:after="0"/>
              <w:jc w:val="center"/>
              <w:rPr>
                <w:color w:val="000000" w:themeColor="text1"/>
                <w:sz w:val="24"/>
                <w:szCs w:val="24"/>
                <w:lang w:val="nl-NL" w:eastAsia="zh-CN"/>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Yoga</w:t>
            </w:r>
          </w:p>
        </w:tc>
        <w:tc>
          <w:tcPr>
            <w:tcW w:w="1931" w:type="dxa"/>
            <w:vAlign w:val="center"/>
          </w:tcPr>
          <w:p w:rsidR="001D1D5B" w:rsidRPr="0005466E" w:rsidRDefault="001D1D5B" w:rsidP="00352881">
            <w:pPr>
              <w:spacing w:after="0"/>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1D1D5B" w:rsidRPr="0005466E" w:rsidRDefault="001D1D5B" w:rsidP="00352881">
            <w:pPr>
              <w:spacing w:after="0"/>
              <w:ind w:left="-49"/>
              <w:jc w:val="center"/>
              <w:rPr>
                <w:color w:val="000000" w:themeColor="text1"/>
                <w:spacing w:val="-10"/>
                <w:sz w:val="24"/>
                <w:szCs w:val="24"/>
              </w:rPr>
            </w:pPr>
            <w:r w:rsidRPr="0005466E">
              <w:rPr>
                <w:color w:val="000000" w:themeColor="text1"/>
                <w:spacing w:val="-10"/>
                <w:sz w:val="24"/>
                <w:szCs w:val="24"/>
              </w:rPr>
              <w:t>Sở Văn hóa, Thể thao và Du lịch, số 157 đường 17/8, phường Minh Xuân, thành phố Tuyên Quang</w:t>
            </w:r>
          </w:p>
        </w:tc>
        <w:tc>
          <w:tcPr>
            <w:tcW w:w="1150" w:type="dxa"/>
            <w:vAlign w:val="center"/>
          </w:tcPr>
          <w:p w:rsidR="001D1D5B" w:rsidRPr="0005466E" w:rsidRDefault="001D1D5B" w:rsidP="00352881">
            <w:pPr>
              <w:shd w:val="clear" w:color="auto" w:fill="FFFFFF"/>
              <w:spacing w:after="0"/>
              <w:jc w:val="center"/>
              <w:rPr>
                <w:color w:val="000000" w:themeColor="text1"/>
                <w:spacing w:val="-10"/>
                <w:sz w:val="24"/>
                <w:szCs w:val="24"/>
              </w:rPr>
            </w:pPr>
            <w:r w:rsidRPr="0005466E">
              <w:rPr>
                <w:color w:val="000000" w:themeColor="text1"/>
                <w:spacing w:val="-10"/>
                <w:sz w:val="24"/>
                <w:szCs w:val="24"/>
              </w:rPr>
              <w:t>Cấp lần đầu:</w:t>
            </w:r>
          </w:p>
          <w:p w:rsidR="001D1D5B" w:rsidRPr="0005466E" w:rsidRDefault="001D1D5B" w:rsidP="00352881">
            <w:pPr>
              <w:shd w:val="clear" w:color="auto" w:fill="FFFFFF"/>
              <w:spacing w:after="0"/>
              <w:jc w:val="center"/>
              <w:rPr>
                <w:color w:val="000000" w:themeColor="text1"/>
                <w:spacing w:val="-10"/>
                <w:sz w:val="24"/>
                <w:szCs w:val="24"/>
              </w:rPr>
            </w:pPr>
            <w:r w:rsidRPr="0005466E">
              <w:rPr>
                <w:color w:val="000000" w:themeColor="text1"/>
                <w:spacing w:val="-10"/>
                <w:sz w:val="24"/>
                <w:szCs w:val="24"/>
              </w:rPr>
              <w:t>a) Kinh doanh 01 môn thể thao: 800.000 đồng/giấy chứng nhận.</w:t>
            </w:r>
          </w:p>
          <w:p w:rsidR="001D1D5B" w:rsidRPr="0005466E" w:rsidRDefault="001D1D5B" w:rsidP="00352881">
            <w:pPr>
              <w:shd w:val="clear" w:color="auto" w:fill="FFFFFF"/>
              <w:spacing w:after="0"/>
              <w:jc w:val="center"/>
              <w:rPr>
                <w:color w:val="000000" w:themeColor="text1"/>
                <w:spacing w:val="-10"/>
                <w:sz w:val="24"/>
                <w:szCs w:val="24"/>
              </w:rPr>
            </w:pPr>
            <w:r w:rsidRPr="0005466E">
              <w:rPr>
                <w:color w:val="000000" w:themeColor="text1"/>
                <w:spacing w:val="-10"/>
                <w:sz w:val="24"/>
                <w:szCs w:val="24"/>
              </w:rPr>
              <w:t xml:space="preserve">b) Kinh doanh từ môn thể </w:t>
            </w:r>
            <w:r w:rsidRPr="0005466E">
              <w:rPr>
                <w:color w:val="000000" w:themeColor="text1"/>
                <w:spacing w:val="-10"/>
                <w:sz w:val="24"/>
                <w:szCs w:val="24"/>
              </w:rPr>
              <w:lastRenderedPageBreak/>
              <w:t>thao thứ hai trở lên: Mức thu phí 400.000 đồng/01 môn thể thao bổ sung nhưng mức thu tối đa không quá 2.000.000 đồng/giấy chứng nhận.</w:t>
            </w:r>
          </w:p>
          <w:p w:rsidR="001D1D5B" w:rsidRPr="0005466E" w:rsidRDefault="001D1D5B" w:rsidP="00352881">
            <w:pPr>
              <w:shd w:val="clear" w:color="auto" w:fill="FFFFFF"/>
              <w:spacing w:after="0"/>
              <w:jc w:val="center"/>
              <w:rPr>
                <w:color w:val="000000" w:themeColor="text1"/>
                <w:spacing w:val="-10"/>
                <w:sz w:val="24"/>
                <w:szCs w:val="24"/>
              </w:rPr>
            </w:pPr>
            <w:r w:rsidRPr="0005466E">
              <w:rPr>
                <w:color w:val="000000" w:themeColor="text1"/>
                <w:spacing w:val="-10"/>
                <w:sz w:val="24"/>
                <w:szCs w:val="24"/>
              </w:rPr>
              <w:t>2. Cấp lại:</w:t>
            </w:r>
          </w:p>
          <w:p w:rsidR="001D1D5B" w:rsidRPr="0005466E" w:rsidRDefault="001D1D5B" w:rsidP="00352881">
            <w:pPr>
              <w:shd w:val="clear" w:color="auto" w:fill="FFFFFF"/>
              <w:spacing w:after="0"/>
              <w:jc w:val="center"/>
              <w:rPr>
                <w:color w:val="000000" w:themeColor="text1"/>
                <w:spacing w:val="-10"/>
                <w:sz w:val="24"/>
                <w:szCs w:val="24"/>
              </w:rPr>
            </w:pPr>
            <w:r w:rsidRPr="0005466E">
              <w:rPr>
                <w:color w:val="000000" w:themeColor="text1"/>
                <w:spacing w:val="-10"/>
                <w:sz w:val="24"/>
                <w:szCs w:val="24"/>
              </w:rPr>
              <w:t>a) Cấp lại do thay đổi các nội dung hoặc bổ sung danh mục hoạt động thể thao mức thu bằng 50% mức thu phí cấp lần đầu.</w:t>
            </w:r>
          </w:p>
          <w:p w:rsidR="001D1D5B" w:rsidRPr="0005466E" w:rsidRDefault="001D1D5B" w:rsidP="00352881">
            <w:pPr>
              <w:shd w:val="clear" w:color="auto" w:fill="FFFFFF"/>
              <w:spacing w:after="0"/>
              <w:jc w:val="center"/>
              <w:rPr>
                <w:color w:val="000000" w:themeColor="text1"/>
                <w:sz w:val="24"/>
                <w:szCs w:val="24"/>
              </w:rPr>
            </w:pPr>
            <w:r w:rsidRPr="0005466E">
              <w:rPr>
                <w:color w:val="000000" w:themeColor="text1"/>
                <w:spacing w:val="-10"/>
                <w:sz w:val="24"/>
                <w:szCs w:val="24"/>
              </w:rPr>
              <w:t>b) Cấp lại do mất hoặc hư hỏng: 200.000 đồng/giấy chứng nhận.</w:t>
            </w:r>
          </w:p>
        </w:tc>
        <w:tc>
          <w:tcPr>
            <w:tcW w:w="2209" w:type="dxa"/>
            <w:gridSpan w:val="3"/>
          </w:tcPr>
          <w:p w:rsidR="001D1D5B" w:rsidRPr="0005466E" w:rsidRDefault="001D1D5B" w:rsidP="00352881">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1D1D5B" w:rsidRPr="0005466E" w:rsidRDefault="001D1D5B" w:rsidP="00352881">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25/11/2015 của Quốc hội. </w:t>
            </w:r>
          </w:p>
          <w:p w:rsidR="001D1D5B" w:rsidRPr="0005466E" w:rsidRDefault="001D1D5B" w:rsidP="00352881">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 xml:space="preserve">Nghị định số 36/2019/NĐ-CP ngày 29/4/2019 quy </w:t>
            </w:r>
            <w:r w:rsidRPr="0005466E">
              <w:rPr>
                <w:color w:val="000000" w:themeColor="text1"/>
                <w:sz w:val="24"/>
                <w:szCs w:val="24"/>
                <w:lang w:val="de-DE"/>
              </w:rPr>
              <w:lastRenderedPageBreak/>
              <w:t>định chi tiết một số điều của Luật sửa đổi, bổ sung một số điều của Luật Thể dục, thể thao</w:t>
            </w:r>
          </w:p>
          <w:p w:rsidR="001D1D5B" w:rsidRPr="0005466E" w:rsidRDefault="001D1D5B" w:rsidP="00352881">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1D1D5B" w:rsidRPr="0005466E" w:rsidRDefault="001D1D5B" w:rsidP="00352881">
            <w:pPr>
              <w:spacing w:after="0"/>
              <w:jc w:val="both"/>
              <w:rPr>
                <w:color w:val="000000" w:themeColor="text1"/>
                <w:sz w:val="24"/>
                <w:szCs w:val="24"/>
                <w:lang w:val="nb-NO"/>
              </w:rPr>
            </w:pPr>
            <w:r w:rsidRPr="0005466E">
              <w:rPr>
                <w:color w:val="000000" w:themeColor="text1"/>
                <w:sz w:val="24"/>
                <w:szCs w:val="24"/>
              </w:rPr>
              <w:t>- Thông tư số 11/2016/TT-BVHTTDL ngày 08 tháng 11 năm 2016 của Bộ trưởng Bộ Văn hóa, Thể thao và Du lịch quy định điều kiện chuyên môn tổ chức tập luyện và thi đấu môn Yoga</w:t>
            </w:r>
          </w:p>
        </w:tc>
        <w:tc>
          <w:tcPr>
            <w:tcW w:w="596" w:type="dxa"/>
            <w:vAlign w:val="center"/>
          </w:tcPr>
          <w:p w:rsidR="001D1D5B" w:rsidRPr="0005466E" w:rsidRDefault="001D1D5B" w:rsidP="00352881">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1D1D5B" w:rsidRPr="0005466E" w:rsidRDefault="001D1D5B" w:rsidP="00352881">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1D5B" w:rsidRPr="0005466E" w:rsidRDefault="001D1D5B" w:rsidP="00352881">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1D1D5B" w:rsidRPr="0005466E" w:rsidRDefault="001D1D5B" w:rsidP="00352881">
            <w:pPr>
              <w:spacing w:after="0"/>
              <w:jc w:val="center"/>
              <w:rPr>
                <w:color w:val="000000" w:themeColor="text1"/>
                <w:sz w:val="24"/>
                <w:szCs w:val="24"/>
              </w:rPr>
            </w:pPr>
          </w:p>
        </w:tc>
      </w:tr>
      <w:tr w:rsidR="00FE06BB" w:rsidRPr="0005466E" w:rsidTr="00D05082">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77</w:t>
            </w:r>
          </w:p>
        </w:tc>
        <w:tc>
          <w:tcPr>
            <w:tcW w:w="1613" w:type="dxa"/>
            <w:vAlign w:val="center"/>
          </w:tcPr>
          <w:p w:rsidR="00FE06BB" w:rsidRPr="0005466E" w:rsidRDefault="00FE06BB"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Golf</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FE06BB" w:rsidRPr="0005466E" w:rsidRDefault="00BD359E"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Cấp lần đầu:</w:t>
            </w:r>
          </w:p>
          <w:p w:rsidR="00FE06BB" w:rsidRPr="0005466E" w:rsidRDefault="00FE06BB"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a) Kinh doanh 01 môn thể thao: 800.000 đồng/giấy chứng nhận.</w:t>
            </w:r>
          </w:p>
          <w:p w:rsidR="00FE06BB" w:rsidRPr="0005466E" w:rsidRDefault="00FE06BB"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b) Kinh doanh từ môn thể thao thứ hai trở lên: Mức thu phí 400.000 đồng/01 môn thể thao bổ sung nhưng mức thu tối đa không quá 2.000.000 đồng/giấy chứng nhận.</w:t>
            </w:r>
          </w:p>
          <w:p w:rsidR="00FE06BB" w:rsidRPr="0005466E" w:rsidRDefault="00FE06BB"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2. Cấp lại:</w:t>
            </w:r>
          </w:p>
          <w:p w:rsidR="00FE06BB" w:rsidRPr="0005466E" w:rsidRDefault="00FE06BB"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 xml:space="preserve">a) Cấp lại do thay đổi các nội dung hoặc bổ sung danh mục hoạt động thể thao mức thu </w:t>
            </w:r>
            <w:r w:rsidRPr="0005466E">
              <w:rPr>
                <w:color w:val="000000" w:themeColor="text1"/>
                <w:spacing w:val="-12"/>
                <w:sz w:val="24"/>
                <w:szCs w:val="24"/>
              </w:rPr>
              <w:lastRenderedPageBreak/>
              <w:t>bằng 50% mức thu phí cấp lần đầu.</w:t>
            </w:r>
          </w:p>
          <w:p w:rsidR="00FE06BB" w:rsidRPr="0005466E" w:rsidRDefault="00FE06BB" w:rsidP="006446A4">
            <w:pPr>
              <w:shd w:val="clear" w:color="auto" w:fill="FFFFFF"/>
              <w:spacing w:after="0"/>
              <w:jc w:val="center"/>
              <w:rPr>
                <w:color w:val="000000" w:themeColor="text1"/>
                <w:sz w:val="24"/>
                <w:szCs w:val="24"/>
              </w:rPr>
            </w:pPr>
            <w:r w:rsidRPr="0005466E">
              <w:rPr>
                <w:color w:val="000000" w:themeColor="text1"/>
                <w:spacing w:val="-12"/>
                <w:sz w:val="24"/>
                <w:szCs w:val="24"/>
              </w:rPr>
              <w:t>b) Cấp lại do mất hoặc hư hỏng: 200.000 đồng/giấy chứng nhận.</w:t>
            </w:r>
          </w:p>
        </w:tc>
        <w:tc>
          <w:tcPr>
            <w:tcW w:w="2209" w:type="dxa"/>
            <w:gridSpan w:val="3"/>
          </w:tcPr>
          <w:p w:rsidR="00FE06BB" w:rsidRPr="0005466E" w:rsidRDefault="00FE06BB"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FE06BB" w:rsidRPr="0005466E" w:rsidRDefault="00FE06BB"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FE06BB" w:rsidRPr="0005466E" w:rsidRDefault="00FE06BB"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FE06BB" w:rsidRPr="0005466E" w:rsidRDefault="00FE06BB"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FE06BB" w:rsidRPr="0005466E" w:rsidRDefault="00FE06BB" w:rsidP="0019182E">
            <w:pPr>
              <w:spacing w:after="0"/>
              <w:jc w:val="both"/>
              <w:rPr>
                <w:color w:val="000000" w:themeColor="text1"/>
                <w:sz w:val="24"/>
                <w:szCs w:val="24"/>
                <w:lang w:val="nb-NO"/>
              </w:rPr>
            </w:pPr>
            <w:r w:rsidRPr="0005466E">
              <w:rPr>
                <w:color w:val="000000" w:themeColor="text1"/>
                <w:sz w:val="24"/>
                <w:szCs w:val="24"/>
              </w:rPr>
              <w:t xml:space="preserve">- Thông tư số 12/2016/TT-BVHTTDL ngày 05 tháng 12 năm 2016 của Bộ trưởng Bộ </w:t>
            </w:r>
            <w:r w:rsidRPr="0005466E">
              <w:rPr>
                <w:color w:val="000000" w:themeColor="text1"/>
                <w:sz w:val="24"/>
                <w:szCs w:val="24"/>
              </w:rPr>
              <w:lastRenderedPageBreak/>
              <w:t>Văn hóa, Thể thao và Du lịch quy định điều kiện chuyên môn tổ chức tập luyện và thi đấu môn Golf</w:t>
            </w:r>
          </w:p>
        </w:tc>
        <w:tc>
          <w:tcPr>
            <w:tcW w:w="596"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D05082">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78</w:t>
            </w:r>
          </w:p>
        </w:tc>
        <w:tc>
          <w:tcPr>
            <w:tcW w:w="1613" w:type="dxa"/>
            <w:vAlign w:val="center"/>
          </w:tcPr>
          <w:p w:rsidR="00FE06BB" w:rsidRPr="0005466E" w:rsidRDefault="00FE06BB"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Cầu lông</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FE06BB" w:rsidRPr="0005466E" w:rsidRDefault="00BD359E"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Cấp lần đầu:</w:t>
            </w:r>
          </w:p>
          <w:p w:rsidR="00FE06BB" w:rsidRPr="0005466E" w:rsidRDefault="00FE06BB"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a) Kinh doanh 01 môn thể thao: 800.000 đồng/giấy chứng nhận.</w:t>
            </w:r>
          </w:p>
          <w:p w:rsidR="00FE06BB" w:rsidRPr="0005466E" w:rsidRDefault="00FE06BB"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 xml:space="preserve">b) Kinh doanh từ môn thể thao thứ hai trở lên: Mức thu phí 400.000 đồng/01 môn thể thao bổ sung nhưng mức thu tối đa không quá 2.000.000 đồng/giấy </w:t>
            </w:r>
            <w:r w:rsidRPr="0005466E">
              <w:rPr>
                <w:color w:val="000000" w:themeColor="text1"/>
                <w:spacing w:val="-12"/>
                <w:sz w:val="24"/>
                <w:szCs w:val="24"/>
              </w:rPr>
              <w:lastRenderedPageBreak/>
              <w:t>chứng nhận.</w:t>
            </w:r>
          </w:p>
          <w:p w:rsidR="00FE06BB" w:rsidRPr="0005466E" w:rsidRDefault="00FE06BB"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2. Cấp lại:</w:t>
            </w:r>
          </w:p>
          <w:p w:rsidR="00FE06BB" w:rsidRPr="0005466E" w:rsidRDefault="00FE06BB"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a) Cấp lại do thay đổi các nội dung hoặc bổ sung danh mục hoạt động thể thao mức thu bằng 50% mức thu phí cấp lần đầu.</w:t>
            </w:r>
          </w:p>
          <w:p w:rsidR="00FE06BB" w:rsidRPr="0005466E" w:rsidRDefault="00FE06BB" w:rsidP="006446A4">
            <w:pPr>
              <w:shd w:val="clear" w:color="auto" w:fill="FFFFFF"/>
              <w:spacing w:after="0"/>
              <w:jc w:val="center"/>
              <w:rPr>
                <w:color w:val="000000" w:themeColor="text1"/>
                <w:sz w:val="24"/>
                <w:szCs w:val="24"/>
              </w:rPr>
            </w:pPr>
            <w:r w:rsidRPr="0005466E">
              <w:rPr>
                <w:color w:val="000000" w:themeColor="text1"/>
                <w:spacing w:val="-12"/>
                <w:sz w:val="24"/>
                <w:szCs w:val="24"/>
              </w:rPr>
              <w:t>b) Cấp lại do mất hoặc hư hỏng: 200.000 đồng/giấy chứng nhận.</w:t>
            </w:r>
          </w:p>
        </w:tc>
        <w:tc>
          <w:tcPr>
            <w:tcW w:w="2209" w:type="dxa"/>
            <w:gridSpan w:val="3"/>
          </w:tcPr>
          <w:p w:rsidR="00FE06BB" w:rsidRPr="0005466E" w:rsidRDefault="00FE06BB"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FE06BB" w:rsidRPr="0005466E" w:rsidRDefault="00FE06BB"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FE06BB" w:rsidRPr="0005466E" w:rsidRDefault="00FE06BB"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FE06BB" w:rsidRPr="0005466E" w:rsidRDefault="00FE06BB" w:rsidP="0019182E">
            <w:pPr>
              <w:spacing w:after="0"/>
              <w:jc w:val="both"/>
              <w:rPr>
                <w:color w:val="000000" w:themeColor="text1"/>
                <w:sz w:val="24"/>
                <w:szCs w:val="24"/>
                <w:lang w:val="de-DE"/>
              </w:rPr>
            </w:pPr>
            <w:r w:rsidRPr="0005466E">
              <w:rPr>
                <w:color w:val="000000" w:themeColor="text1"/>
                <w:sz w:val="24"/>
                <w:szCs w:val="24"/>
                <w:lang w:val="de-DE"/>
              </w:rPr>
              <w:t xml:space="preserve">- Nghị quyết số 07/2019/NQ-HĐND ngày 01/8/2019 Quy định mức thu, đối tượng thu, chế độ thu, nộp, quản lý và sử dụng phí thẩm định cấp giấy chứng </w:t>
            </w:r>
            <w:r w:rsidRPr="0005466E">
              <w:rPr>
                <w:color w:val="000000" w:themeColor="text1"/>
                <w:sz w:val="24"/>
                <w:szCs w:val="24"/>
                <w:lang w:val="de-DE"/>
              </w:rPr>
              <w:lastRenderedPageBreak/>
              <w:t>nhận đủ điều kiện kinh doanh hoạt động cơ sở thể thao, câu lạc bộ thể thao chuyên nghiệp áp dụng trên địa bàn tỉnh Tuyên Quang</w:t>
            </w:r>
          </w:p>
          <w:p w:rsidR="00FE06BB" w:rsidRPr="0005466E" w:rsidRDefault="00FE06BB" w:rsidP="0019182E">
            <w:pPr>
              <w:spacing w:after="0"/>
              <w:jc w:val="both"/>
              <w:rPr>
                <w:color w:val="000000" w:themeColor="text1"/>
                <w:sz w:val="24"/>
                <w:szCs w:val="24"/>
                <w:lang w:val="nb-NO"/>
              </w:rPr>
            </w:pPr>
            <w:r w:rsidRPr="0005466E">
              <w:rPr>
                <w:color w:val="000000" w:themeColor="text1"/>
                <w:sz w:val="24"/>
                <w:szCs w:val="24"/>
              </w:rPr>
              <w:t>- Thông tư số 09/2017/TT-BVHTTDL ngày 29 tháng 12 năm 2017 của Bộ trưởng Bộ Văn hóa, Thể thao và Du lịch quy định về cơ sở vật chất, trang thiết bị và tập huấn nhân viên chuyên môn đối với môn Cầu lông</w:t>
            </w:r>
          </w:p>
        </w:tc>
        <w:tc>
          <w:tcPr>
            <w:tcW w:w="596"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D05082">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79</w:t>
            </w:r>
          </w:p>
        </w:tc>
        <w:tc>
          <w:tcPr>
            <w:tcW w:w="1613" w:type="dxa"/>
            <w:vAlign w:val="center"/>
          </w:tcPr>
          <w:p w:rsidR="00FE06BB" w:rsidRPr="0005466E" w:rsidRDefault="00FE06BB"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Taekwondo</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FE06BB" w:rsidRPr="0005466E" w:rsidRDefault="00BD359E"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hd w:val="clear" w:color="auto" w:fill="FFFFFF"/>
              <w:spacing w:after="0"/>
              <w:jc w:val="center"/>
              <w:rPr>
                <w:color w:val="000000" w:themeColor="text1"/>
                <w:spacing w:val="-8"/>
                <w:sz w:val="24"/>
                <w:szCs w:val="24"/>
              </w:rPr>
            </w:pPr>
            <w:r w:rsidRPr="0005466E">
              <w:rPr>
                <w:color w:val="000000" w:themeColor="text1"/>
                <w:spacing w:val="-8"/>
                <w:sz w:val="24"/>
                <w:szCs w:val="24"/>
              </w:rPr>
              <w:t>Cấp lần đầu:</w:t>
            </w:r>
          </w:p>
          <w:p w:rsidR="00FE06BB" w:rsidRPr="0005466E" w:rsidRDefault="00FE06BB" w:rsidP="006446A4">
            <w:pPr>
              <w:shd w:val="clear" w:color="auto" w:fill="FFFFFF"/>
              <w:spacing w:after="0"/>
              <w:jc w:val="center"/>
              <w:rPr>
                <w:color w:val="000000" w:themeColor="text1"/>
                <w:spacing w:val="-8"/>
                <w:sz w:val="24"/>
                <w:szCs w:val="24"/>
              </w:rPr>
            </w:pPr>
            <w:r w:rsidRPr="0005466E">
              <w:rPr>
                <w:color w:val="000000" w:themeColor="text1"/>
                <w:spacing w:val="-8"/>
                <w:sz w:val="24"/>
                <w:szCs w:val="24"/>
              </w:rPr>
              <w:t>a) Kinh doanh 01 môn thể thao: 800.000 đồng/giấy chứng nhận.</w:t>
            </w:r>
          </w:p>
          <w:p w:rsidR="00FE06BB" w:rsidRPr="0005466E" w:rsidRDefault="00FE06BB" w:rsidP="006446A4">
            <w:pPr>
              <w:shd w:val="clear" w:color="auto" w:fill="FFFFFF"/>
              <w:spacing w:after="0"/>
              <w:jc w:val="center"/>
              <w:rPr>
                <w:color w:val="000000" w:themeColor="text1"/>
                <w:spacing w:val="-8"/>
                <w:sz w:val="24"/>
                <w:szCs w:val="24"/>
              </w:rPr>
            </w:pPr>
            <w:r w:rsidRPr="0005466E">
              <w:rPr>
                <w:color w:val="000000" w:themeColor="text1"/>
                <w:spacing w:val="-8"/>
                <w:sz w:val="24"/>
                <w:szCs w:val="24"/>
              </w:rPr>
              <w:t xml:space="preserve">b) Kinh doanh từ môn thể thao thứ hai trở lên: Mức </w:t>
            </w:r>
            <w:r w:rsidRPr="0005466E">
              <w:rPr>
                <w:color w:val="000000" w:themeColor="text1"/>
                <w:spacing w:val="-8"/>
                <w:sz w:val="24"/>
                <w:szCs w:val="24"/>
              </w:rPr>
              <w:lastRenderedPageBreak/>
              <w:t>thu phí 400.000 đồng/01 môn thể thao bổ sung nhưng mức thu tối đa không quá 2.000.000 đồng/giấy chứng nhận.</w:t>
            </w:r>
          </w:p>
          <w:p w:rsidR="00FE06BB" w:rsidRPr="0005466E" w:rsidRDefault="00FE06BB" w:rsidP="006446A4">
            <w:pPr>
              <w:shd w:val="clear" w:color="auto" w:fill="FFFFFF"/>
              <w:spacing w:after="0"/>
              <w:jc w:val="center"/>
              <w:rPr>
                <w:color w:val="000000" w:themeColor="text1"/>
                <w:spacing w:val="-8"/>
                <w:sz w:val="24"/>
                <w:szCs w:val="24"/>
              </w:rPr>
            </w:pPr>
            <w:r w:rsidRPr="0005466E">
              <w:rPr>
                <w:color w:val="000000" w:themeColor="text1"/>
                <w:spacing w:val="-8"/>
                <w:sz w:val="24"/>
                <w:szCs w:val="24"/>
              </w:rPr>
              <w:t>2. Cấp lại:</w:t>
            </w:r>
          </w:p>
          <w:p w:rsidR="00FE06BB" w:rsidRPr="0005466E" w:rsidRDefault="00FE06BB" w:rsidP="006446A4">
            <w:pPr>
              <w:shd w:val="clear" w:color="auto" w:fill="FFFFFF"/>
              <w:spacing w:after="0"/>
              <w:jc w:val="center"/>
              <w:rPr>
                <w:color w:val="000000" w:themeColor="text1"/>
                <w:spacing w:val="-8"/>
                <w:sz w:val="24"/>
                <w:szCs w:val="24"/>
              </w:rPr>
            </w:pPr>
            <w:r w:rsidRPr="0005466E">
              <w:rPr>
                <w:color w:val="000000" w:themeColor="text1"/>
                <w:spacing w:val="-8"/>
                <w:sz w:val="24"/>
                <w:szCs w:val="24"/>
              </w:rPr>
              <w:t>a) Cấp lại do thay đổi các nội dung hoặc bổ sung danh mục hoạt động thể thao mức thu bằng 50% mức thu phí cấp lần đầu.</w:t>
            </w:r>
          </w:p>
          <w:p w:rsidR="00FE06BB" w:rsidRPr="0005466E" w:rsidRDefault="00FE06BB" w:rsidP="006446A4">
            <w:pPr>
              <w:shd w:val="clear" w:color="auto" w:fill="FFFFFF"/>
              <w:spacing w:after="0"/>
              <w:jc w:val="center"/>
              <w:rPr>
                <w:color w:val="000000" w:themeColor="text1"/>
                <w:sz w:val="24"/>
                <w:szCs w:val="24"/>
              </w:rPr>
            </w:pPr>
            <w:r w:rsidRPr="0005466E">
              <w:rPr>
                <w:color w:val="000000" w:themeColor="text1"/>
                <w:spacing w:val="-8"/>
                <w:sz w:val="24"/>
                <w:szCs w:val="24"/>
              </w:rPr>
              <w:t>b) Cấp lại do mất hoặc hư hỏng: 200.000 đồng/giấy chứng nhận.</w:t>
            </w:r>
          </w:p>
        </w:tc>
        <w:tc>
          <w:tcPr>
            <w:tcW w:w="2209" w:type="dxa"/>
            <w:gridSpan w:val="3"/>
          </w:tcPr>
          <w:p w:rsidR="00FE06BB" w:rsidRPr="0005466E" w:rsidRDefault="00FE06BB"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FE06BB" w:rsidRPr="0005466E" w:rsidRDefault="00FE06BB"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FE06BB" w:rsidRPr="0005466E" w:rsidRDefault="00FE06BB"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 xml:space="preserve">Nghị định số 36/2019/NĐ-CP ngày 29 tháng 4 năm 2019 quy định chi tiết một số điều </w:t>
            </w:r>
            <w:r w:rsidRPr="0005466E">
              <w:rPr>
                <w:color w:val="000000" w:themeColor="text1"/>
                <w:sz w:val="24"/>
                <w:szCs w:val="24"/>
                <w:lang w:val="de-DE"/>
              </w:rPr>
              <w:lastRenderedPageBreak/>
              <w:t>của Luật sửa đổi, bổ sung một số điều của Luật Thể dục, thể thao</w:t>
            </w:r>
          </w:p>
          <w:p w:rsidR="00FE06BB" w:rsidRPr="0005466E" w:rsidRDefault="00FE06BB"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FE06BB" w:rsidRPr="0005466E" w:rsidRDefault="00FE06BB" w:rsidP="0019182E">
            <w:pPr>
              <w:spacing w:after="0"/>
              <w:jc w:val="both"/>
              <w:rPr>
                <w:color w:val="000000" w:themeColor="text1"/>
                <w:sz w:val="24"/>
                <w:szCs w:val="24"/>
                <w:lang w:val="nb-NO"/>
              </w:rPr>
            </w:pPr>
            <w:r w:rsidRPr="0005466E">
              <w:rPr>
                <w:color w:val="000000" w:themeColor="text1"/>
                <w:sz w:val="24"/>
                <w:szCs w:val="24"/>
              </w:rPr>
              <w:t>- Thông tư số 10/2017/TT-BVHTTDL ngày 29 tháng 12 năm 2017 của Bộ trưởng Bộ Văn hóa, Thể thao và Du lịch quy định về cơ sở vật chất, trang thiết bị và tập huấn nhân viên chuyên môn đối với môn Taekwondo</w:t>
            </w:r>
          </w:p>
        </w:tc>
        <w:tc>
          <w:tcPr>
            <w:tcW w:w="596"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FE06BB" w:rsidRPr="0005466E" w:rsidTr="00D05082">
        <w:trPr>
          <w:trHeight w:val="2440"/>
        </w:trPr>
        <w:tc>
          <w:tcPr>
            <w:tcW w:w="720" w:type="dxa"/>
            <w:vAlign w:val="center"/>
          </w:tcPr>
          <w:p w:rsidR="00FE06BB" w:rsidRPr="0005466E" w:rsidRDefault="00FE06BB"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80</w:t>
            </w:r>
          </w:p>
        </w:tc>
        <w:tc>
          <w:tcPr>
            <w:tcW w:w="1613" w:type="dxa"/>
            <w:vAlign w:val="center"/>
          </w:tcPr>
          <w:p w:rsidR="00FE06BB" w:rsidRPr="0005466E" w:rsidRDefault="00FE06BB"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Karate</w:t>
            </w:r>
          </w:p>
        </w:tc>
        <w:tc>
          <w:tcPr>
            <w:tcW w:w="1931" w:type="dxa"/>
            <w:vAlign w:val="center"/>
          </w:tcPr>
          <w:p w:rsidR="00FE06BB" w:rsidRPr="0005466E" w:rsidRDefault="00FE06BB"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FE06BB" w:rsidRPr="0005466E" w:rsidRDefault="00BD359E"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FE06BB" w:rsidRPr="0005466E" w:rsidRDefault="00FE06BB"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Cấp lần đầu:</w:t>
            </w:r>
          </w:p>
          <w:p w:rsidR="00FE06BB" w:rsidRPr="0005466E" w:rsidRDefault="00FE06BB"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Kinh doanh 01 môn thể thao: 800.000 đồng/giấy chứng nhận.</w:t>
            </w:r>
          </w:p>
          <w:p w:rsidR="00FE06BB" w:rsidRPr="0005466E" w:rsidRDefault="00FE06BB"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Kinh doanh từ môn thể thao thứ hai trở lên: Mức thu phí 400.000 đồng/01 môn thể thao bổ sung nhưng mức thu tối đa không quá 2.000.000 đồng/giấy chứng nhận.</w:t>
            </w:r>
          </w:p>
          <w:p w:rsidR="00FE06BB" w:rsidRPr="0005466E" w:rsidRDefault="00FE06BB"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2. Cấp lại:</w:t>
            </w:r>
          </w:p>
          <w:p w:rsidR="00FE06BB" w:rsidRPr="0005466E" w:rsidRDefault="00FE06BB"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 xml:space="preserve">a) Cấp lại do thay đổi các nội dung hoặc bổ sung danh mục hoạt động thể thao mức </w:t>
            </w:r>
            <w:r w:rsidRPr="0005466E">
              <w:rPr>
                <w:color w:val="000000" w:themeColor="text1"/>
                <w:spacing w:val="-10"/>
                <w:sz w:val="24"/>
                <w:szCs w:val="24"/>
              </w:rPr>
              <w:lastRenderedPageBreak/>
              <w:t>thu bằng 50% mức thu phí cấp lần đầu.</w:t>
            </w:r>
          </w:p>
          <w:p w:rsidR="00FE06BB" w:rsidRPr="0005466E" w:rsidRDefault="00FE06BB" w:rsidP="006446A4">
            <w:pPr>
              <w:shd w:val="clear" w:color="auto" w:fill="FFFFFF"/>
              <w:spacing w:after="0"/>
              <w:jc w:val="center"/>
              <w:rPr>
                <w:color w:val="000000" w:themeColor="text1"/>
                <w:sz w:val="24"/>
                <w:szCs w:val="24"/>
              </w:rPr>
            </w:pPr>
            <w:r w:rsidRPr="0005466E">
              <w:rPr>
                <w:color w:val="000000" w:themeColor="text1"/>
                <w:spacing w:val="-10"/>
                <w:sz w:val="24"/>
                <w:szCs w:val="24"/>
              </w:rPr>
              <w:t>b) Cấp lại do mất hoặc hư hỏng: 200.000 đồng/giấy chứng nhận.</w:t>
            </w:r>
          </w:p>
        </w:tc>
        <w:tc>
          <w:tcPr>
            <w:tcW w:w="2209" w:type="dxa"/>
            <w:gridSpan w:val="3"/>
          </w:tcPr>
          <w:p w:rsidR="00FE06BB" w:rsidRPr="0005466E" w:rsidRDefault="00FE06BB"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FE06BB" w:rsidRPr="0005466E" w:rsidRDefault="00FE06BB"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FE06BB" w:rsidRPr="0005466E" w:rsidRDefault="00FE06BB"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FE06BB" w:rsidRPr="0005466E" w:rsidRDefault="00FE06BB"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FE06BB" w:rsidRPr="0005466E" w:rsidRDefault="00FE06BB" w:rsidP="0019182E">
            <w:pPr>
              <w:spacing w:after="0"/>
              <w:jc w:val="both"/>
              <w:rPr>
                <w:color w:val="000000" w:themeColor="text1"/>
                <w:sz w:val="24"/>
                <w:szCs w:val="24"/>
                <w:lang w:val="nb-NO"/>
              </w:rPr>
            </w:pPr>
            <w:r w:rsidRPr="0005466E">
              <w:rPr>
                <w:color w:val="000000" w:themeColor="text1"/>
                <w:sz w:val="24"/>
                <w:szCs w:val="24"/>
              </w:rPr>
              <w:t xml:space="preserve">- Thông tư số 02/2018/TT-BVHTTDL ngày 19 tháng 01 năm 2018 của Bộ trưởng Bộ </w:t>
            </w:r>
            <w:r w:rsidRPr="0005466E">
              <w:rPr>
                <w:color w:val="000000" w:themeColor="text1"/>
                <w:sz w:val="24"/>
                <w:szCs w:val="24"/>
              </w:rPr>
              <w:lastRenderedPageBreak/>
              <w:t>Văn hóa, Thể thao và Du lịch quy định về cơ sở vật chất, trang thiết bị và tập huấn nhân viên chuyên môn đối với môn Karate</w:t>
            </w:r>
          </w:p>
        </w:tc>
        <w:tc>
          <w:tcPr>
            <w:tcW w:w="596"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FE06BB" w:rsidRPr="0005466E" w:rsidRDefault="00FE06BB"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81</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Bơi, Lặn</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8D5C1C" w:rsidP="00352881">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8"/>
                <w:sz w:val="24"/>
                <w:szCs w:val="24"/>
              </w:rPr>
            </w:pPr>
            <w:r w:rsidRPr="0005466E">
              <w:rPr>
                <w:color w:val="000000" w:themeColor="text1"/>
                <w:spacing w:val="-8"/>
                <w:sz w:val="24"/>
                <w:szCs w:val="24"/>
              </w:rPr>
              <w:t>Cấp lần đầu:</w:t>
            </w:r>
          </w:p>
          <w:p w:rsidR="008D5C1C" w:rsidRPr="0005466E" w:rsidRDefault="008D5C1C" w:rsidP="006446A4">
            <w:pPr>
              <w:shd w:val="clear" w:color="auto" w:fill="FFFFFF"/>
              <w:spacing w:after="0"/>
              <w:jc w:val="center"/>
              <w:rPr>
                <w:color w:val="000000" w:themeColor="text1"/>
                <w:spacing w:val="-8"/>
                <w:sz w:val="24"/>
                <w:szCs w:val="24"/>
              </w:rPr>
            </w:pPr>
            <w:r w:rsidRPr="0005466E">
              <w:rPr>
                <w:color w:val="000000" w:themeColor="text1"/>
                <w:spacing w:val="-8"/>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8"/>
                <w:sz w:val="24"/>
                <w:szCs w:val="24"/>
              </w:rPr>
            </w:pPr>
            <w:r w:rsidRPr="0005466E">
              <w:rPr>
                <w:color w:val="000000" w:themeColor="text1"/>
                <w:spacing w:val="-8"/>
                <w:sz w:val="24"/>
                <w:szCs w:val="24"/>
              </w:rPr>
              <w:t xml:space="preserve">b) Kinh doanh từ môn thể thao thứ hai trở lên: Mức thu phí 400.000 đồng/01 môn thể thao bổ sung nhưng mức thu tối đa không quá </w:t>
            </w:r>
            <w:r w:rsidRPr="0005466E">
              <w:rPr>
                <w:color w:val="000000" w:themeColor="text1"/>
                <w:spacing w:val="-8"/>
                <w:sz w:val="24"/>
                <w:szCs w:val="24"/>
              </w:rPr>
              <w:lastRenderedPageBreak/>
              <w:t>2.000.000 đồng/giấy chứng nhận.</w:t>
            </w:r>
          </w:p>
          <w:p w:rsidR="008D5C1C" w:rsidRPr="0005466E" w:rsidRDefault="008D5C1C" w:rsidP="006446A4">
            <w:pPr>
              <w:shd w:val="clear" w:color="auto" w:fill="FFFFFF"/>
              <w:spacing w:after="0"/>
              <w:jc w:val="center"/>
              <w:rPr>
                <w:color w:val="000000" w:themeColor="text1"/>
                <w:spacing w:val="-8"/>
                <w:sz w:val="24"/>
                <w:szCs w:val="24"/>
              </w:rPr>
            </w:pPr>
            <w:r w:rsidRPr="0005466E">
              <w:rPr>
                <w:color w:val="000000" w:themeColor="text1"/>
                <w:spacing w:val="-8"/>
                <w:sz w:val="24"/>
                <w:szCs w:val="24"/>
              </w:rPr>
              <w:t>2. Cấp lại:</w:t>
            </w:r>
          </w:p>
          <w:p w:rsidR="008D5C1C" w:rsidRPr="0005466E" w:rsidRDefault="008D5C1C" w:rsidP="006446A4">
            <w:pPr>
              <w:shd w:val="clear" w:color="auto" w:fill="FFFFFF"/>
              <w:spacing w:after="0"/>
              <w:jc w:val="center"/>
              <w:rPr>
                <w:color w:val="000000" w:themeColor="text1"/>
                <w:spacing w:val="-8"/>
                <w:sz w:val="24"/>
                <w:szCs w:val="24"/>
              </w:rPr>
            </w:pPr>
            <w:r w:rsidRPr="0005466E">
              <w:rPr>
                <w:color w:val="000000" w:themeColor="text1"/>
                <w:spacing w:val="-8"/>
                <w:sz w:val="24"/>
                <w:szCs w:val="24"/>
              </w:rPr>
              <w:t>a) Cấp lại do thay đổi các nội dung hoặc bổ sung danh mục hoạt động thể thao mức thu bằng 50% mức thu phí cấp lần đầu.</w:t>
            </w:r>
          </w:p>
          <w:p w:rsidR="008D5C1C" w:rsidRPr="0005466E" w:rsidRDefault="008D5C1C" w:rsidP="006446A4">
            <w:pPr>
              <w:shd w:val="clear" w:color="auto" w:fill="FFFFFF"/>
              <w:spacing w:after="0"/>
              <w:jc w:val="center"/>
              <w:rPr>
                <w:color w:val="000000" w:themeColor="text1"/>
                <w:sz w:val="24"/>
                <w:szCs w:val="24"/>
              </w:rPr>
            </w:pPr>
            <w:r w:rsidRPr="0005466E">
              <w:rPr>
                <w:color w:val="000000" w:themeColor="text1"/>
                <w:spacing w:val="-8"/>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xml:space="preserve">- Nghị quyết số 07/2019/NQ-HĐND ngày 01/8/2019 Quy định mức thu, đối tượng thu, chế độ thu, nộp, quản lý và sử dụng phí thẩm </w:t>
            </w:r>
            <w:r w:rsidRPr="0005466E">
              <w:rPr>
                <w:color w:val="000000" w:themeColor="text1"/>
                <w:sz w:val="24"/>
                <w:szCs w:val="24"/>
                <w:lang w:val="de-DE"/>
              </w:rPr>
              <w:lastRenderedPageBreak/>
              <w:t>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Thông tư số 03/2018/TT-BVHTTDL ngày 19 tháng 01 năm 2018 của Bộ trưởng Bộ Văn hóa, Thể thao và Du lịch quy định về cơ sở vật chất, trang thiết bị và tập huấn nhân viên chuyên môn đối với môn Bơi, Lặn</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82</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Billards &amp; Snooker</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2D06A1" w:rsidP="006446A4">
            <w:pPr>
              <w:spacing w:after="0"/>
              <w:ind w:left="-49"/>
              <w:jc w:val="center"/>
              <w:rPr>
                <w:color w:val="000000" w:themeColor="text1"/>
                <w:spacing w:val="-10"/>
                <w:sz w:val="24"/>
                <w:szCs w:val="24"/>
              </w:rPr>
            </w:pPr>
            <w:r w:rsidRPr="0005466E">
              <w:rPr>
                <w:color w:val="000000" w:themeColor="text1"/>
                <w:spacing w:val="-10"/>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 xml:space="preserve">b) Kinh doanh từ môn thể </w:t>
            </w:r>
            <w:r w:rsidRPr="0005466E">
              <w:rPr>
                <w:color w:val="000000" w:themeColor="text1"/>
                <w:spacing w:val="-10"/>
                <w:sz w:val="24"/>
                <w:szCs w:val="24"/>
              </w:rPr>
              <w:lastRenderedPageBreak/>
              <w:t>thao thứ hai trở lên: Mức thu phí 400.000 đồng/01 môn thể thao bổ sung nhưng mức thu tối đa không quá 2.000.000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2. Cấp lại:</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Cấp lại do thay đổi các nội dung hoặc bổ sung danh mục hoạt động thể thao mức thu bằng 50% mức thu phí 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 xml:space="preserve">Nghị định số 36/2019/NĐ-CP </w:t>
            </w:r>
            <w:r w:rsidRPr="0005466E">
              <w:rPr>
                <w:color w:val="000000" w:themeColor="text1"/>
                <w:sz w:val="24"/>
                <w:szCs w:val="24"/>
                <w:lang w:val="de-DE"/>
              </w:rPr>
              <w:lastRenderedPageBreak/>
              <w:t>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Thông tư số 04/2018/TT-BVHTTDL ngày 22 tháng 01 năm 2018 của Bộ trưởng Bộ Văn hóa, Thể thao và Du lịch quy định về cơ sở vật chất, trang thiết bị và tập huấn nhân viên chuyên môn đối với môn Billiards &amp; Snooker</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83</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Bóng bàn</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2D06A1"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Kinh doanh từ môn thể thao thứ hai trở lên: Mức thu phí 400.000 đồng/01 môn thể thao bổ sung nhưng mức thu tối đa không quá 2.000.000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2. Cấp lại:</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 xml:space="preserve">a) Cấp lại do thay đổi các nội dung hoặc bổ sung danh mục hoạt động thể thao mức </w:t>
            </w:r>
            <w:r w:rsidRPr="0005466E">
              <w:rPr>
                <w:color w:val="000000" w:themeColor="text1"/>
                <w:spacing w:val="-10"/>
                <w:sz w:val="24"/>
                <w:szCs w:val="24"/>
              </w:rPr>
              <w:lastRenderedPageBreak/>
              <w:t>thu bằng 50% mức thu phí 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xml:space="preserve">- Thông tư số 05/2018/TT-BVHTTDL ngày 22 tháng 01 năm 2018 của Bộ trưởng Bộ </w:t>
            </w:r>
            <w:r w:rsidRPr="0005466E">
              <w:rPr>
                <w:color w:val="000000" w:themeColor="text1"/>
                <w:sz w:val="24"/>
                <w:szCs w:val="24"/>
              </w:rPr>
              <w:lastRenderedPageBreak/>
              <w:t>Văn hóa, Thể thao và Du lịch quy định về cơ sở vật chất, trang thiết bị và tập huấn nhân viên chuyên môn đối với môn Bóng bàn</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84</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Dù lượn và Diều bay</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2D06A1"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 xml:space="preserve">b) Kinh doanh từ môn thể thao thứ hai trở lên: Mức thu phí 400.000 đồng/01 môn thể thao bổ sung nhưng mức thu tối đa không quá 2.000.000 </w:t>
            </w:r>
            <w:r w:rsidRPr="0005466E">
              <w:rPr>
                <w:color w:val="000000" w:themeColor="text1"/>
                <w:spacing w:val="-10"/>
                <w:sz w:val="24"/>
                <w:szCs w:val="24"/>
              </w:rPr>
              <w:lastRenderedPageBreak/>
              <w:t>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2. Cấp lại:</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Cấp lại do thay đổi các nội dung hoặc bổ sung danh mục hoạt động thể thao mức thu bằng 50% mức thu phí 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xml:space="preserve">- Nghị quyết số 07/2019/NQ-HĐND ngày 01/8/2019 Quy định mức thu, đối tượng thu, chế độ thu, nộp, quản lý và sử dụng phí thẩm </w:t>
            </w:r>
            <w:r w:rsidRPr="0005466E">
              <w:rPr>
                <w:color w:val="000000" w:themeColor="text1"/>
                <w:sz w:val="24"/>
                <w:szCs w:val="24"/>
                <w:lang w:val="de-DE"/>
              </w:rPr>
              <w:lastRenderedPageBreak/>
              <w:t>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Thông tư số 06/2018/TT-BVHTTDL ngày 30 tháng 01 năm 2018 của Bộ trưởng Bộ Văn hóa, Thể thao và Du lịch quy định về cơ sở vật chất, trang thiết bị và tập huấn nhân viên chuyên môn đối với môn Dù lượn và môn Diều bay</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1280"/>
        </w:trPr>
        <w:tc>
          <w:tcPr>
            <w:tcW w:w="720" w:type="dxa"/>
            <w:vAlign w:val="center"/>
          </w:tcPr>
          <w:p w:rsidR="008D5C1C" w:rsidRPr="0005466E" w:rsidRDefault="008D5C1C"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85</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Khiêu vũ thể thao</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2D06A1"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8"/>
                <w:sz w:val="24"/>
                <w:szCs w:val="24"/>
              </w:rPr>
            </w:pPr>
            <w:r w:rsidRPr="0005466E">
              <w:rPr>
                <w:color w:val="000000" w:themeColor="text1"/>
                <w:spacing w:val="-8"/>
                <w:sz w:val="24"/>
                <w:szCs w:val="24"/>
              </w:rPr>
              <w:t>Cấp lần đầu:</w:t>
            </w:r>
          </w:p>
          <w:p w:rsidR="008D5C1C" w:rsidRPr="0005466E" w:rsidRDefault="008D5C1C" w:rsidP="006446A4">
            <w:pPr>
              <w:shd w:val="clear" w:color="auto" w:fill="FFFFFF"/>
              <w:spacing w:after="0"/>
              <w:jc w:val="center"/>
              <w:rPr>
                <w:color w:val="000000" w:themeColor="text1"/>
                <w:spacing w:val="-8"/>
                <w:sz w:val="24"/>
                <w:szCs w:val="24"/>
              </w:rPr>
            </w:pPr>
            <w:r w:rsidRPr="0005466E">
              <w:rPr>
                <w:color w:val="000000" w:themeColor="text1"/>
                <w:spacing w:val="-8"/>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8"/>
                <w:sz w:val="24"/>
                <w:szCs w:val="24"/>
              </w:rPr>
            </w:pPr>
            <w:r w:rsidRPr="0005466E">
              <w:rPr>
                <w:color w:val="000000" w:themeColor="text1"/>
                <w:spacing w:val="-8"/>
                <w:sz w:val="24"/>
                <w:szCs w:val="24"/>
              </w:rPr>
              <w:t xml:space="preserve">b) Kinh doanh từ môn thể thao thứ </w:t>
            </w:r>
            <w:r w:rsidRPr="0005466E">
              <w:rPr>
                <w:color w:val="000000" w:themeColor="text1"/>
                <w:spacing w:val="-8"/>
                <w:sz w:val="24"/>
                <w:szCs w:val="24"/>
              </w:rPr>
              <w:lastRenderedPageBreak/>
              <w:t>hai trở lên: Mức thu phí 400.000 đồng/01 môn thể thao bổ sung nhưng mức thu tối đa không quá 2.000.000 đồng/giấy chứng nhận.</w:t>
            </w:r>
          </w:p>
          <w:p w:rsidR="008D5C1C" w:rsidRPr="0005466E" w:rsidRDefault="008D5C1C" w:rsidP="006446A4">
            <w:pPr>
              <w:shd w:val="clear" w:color="auto" w:fill="FFFFFF"/>
              <w:spacing w:after="0"/>
              <w:jc w:val="center"/>
              <w:rPr>
                <w:color w:val="000000" w:themeColor="text1"/>
                <w:spacing w:val="-8"/>
                <w:sz w:val="24"/>
                <w:szCs w:val="24"/>
              </w:rPr>
            </w:pPr>
            <w:r w:rsidRPr="0005466E">
              <w:rPr>
                <w:color w:val="000000" w:themeColor="text1"/>
                <w:spacing w:val="-8"/>
                <w:sz w:val="24"/>
                <w:szCs w:val="24"/>
              </w:rPr>
              <w:t>2. Cấp lại:</w:t>
            </w:r>
          </w:p>
          <w:p w:rsidR="008D5C1C" w:rsidRPr="0005466E" w:rsidRDefault="008D5C1C" w:rsidP="006446A4">
            <w:pPr>
              <w:shd w:val="clear" w:color="auto" w:fill="FFFFFF"/>
              <w:spacing w:after="0"/>
              <w:jc w:val="center"/>
              <w:rPr>
                <w:color w:val="000000" w:themeColor="text1"/>
                <w:spacing w:val="-8"/>
                <w:sz w:val="24"/>
                <w:szCs w:val="24"/>
              </w:rPr>
            </w:pPr>
            <w:r w:rsidRPr="0005466E">
              <w:rPr>
                <w:color w:val="000000" w:themeColor="text1"/>
                <w:spacing w:val="-8"/>
                <w:sz w:val="24"/>
                <w:szCs w:val="24"/>
              </w:rPr>
              <w:t>a) Cấp lại do thay đổi các nội dung hoặc bổ sung danh mục hoạt động thể thao mức thu bằng 50% mức thu phí cấp lần đầu.</w:t>
            </w:r>
          </w:p>
          <w:p w:rsidR="008D5C1C" w:rsidRPr="0005466E" w:rsidRDefault="008D5C1C" w:rsidP="006446A4">
            <w:pPr>
              <w:shd w:val="clear" w:color="auto" w:fill="FFFFFF"/>
              <w:spacing w:after="0"/>
              <w:jc w:val="center"/>
              <w:rPr>
                <w:color w:val="000000" w:themeColor="text1"/>
                <w:sz w:val="24"/>
                <w:szCs w:val="24"/>
              </w:rPr>
            </w:pPr>
            <w:r w:rsidRPr="0005466E">
              <w:rPr>
                <w:color w:val="000000" w:themeColor="text1"/>
                <w:spacing w:val="-8"/>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 xml:space="preserve">Nghị định số 36/2019/NĐ-CP ngày 29 tháng 4 </w:t>
            </w:r>
            <w:r w:rsidRPr="0005466E">
              <w:rPr>
                <w:color w:val="000000" w:themeColor="text1"/>
                <w:sz w:val="24"/>
                <w:szCs w:val="24"/>
                <w:lang w:val="de-DE"/>
              </w:rPr>
              <w:lastRenderedPageBreak/>
              <w:t>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Thông tư số 07/2018/TT-BVHTTDL ngày 30 tháng 01 năm 2018 của Bộ trưởng Bộ Văn hóa, Thể thao và Du lịch quy định về cơ sở vật chất, trang thiết bị và tập huấn nhân viên chuyên môn đối với môn Khiêu vũ thể thao</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02"/>
        </w:trPr>
        <w:tc>
          <w:tcPr>
            <w:tcW w:w="720" w:type="dxa"/>
            <w:vAlign w:val="center"/>
          </w:tcPr>
          <w:p w:rsidR="008D5C1C" w:rsidRPr="0005466E" w:rsidRDefault="008D5C1C"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86</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Thể dục thẩm mỹ</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2D06A1"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Cấp lần đầu:</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b) Kinh doanh từ môn thể thao thứ hai trở lên: Mức thu phí 400.000 đồng/01 môn thể thao bổ sung nhưng mức thu tối đa không quá 2.000.000 đồng/giấy chứng nhận.</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2. Cấp lại:</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 xml:space="preserve">a) Cấp lại do thay đổi các nội dung hoặc bổ sung danh mục hoạt động thể </w:t>
            </w:r>
            <w:r w:rsidRPr="0005466E">
              <w:rPr>
                <w:color w:val="000000" w:themeColor="text1"/>
                <w:spacing w:val="-6"/>
                <w:sz w:val="24"/>
                <w:szCs w:val="24"/>
              </w:rPr>
              <w:lastRenderedPageBreak/>
              <w:t>thao mức thu bằng 50% mức thu phí cấp lần đầu.</w:t>
            </w:r>
          </w:p>
          <w:p w:rsidR="008D5C1C" w:rsidRPr="0005466E" w:rsidRDefault="008D5C1C" w:rsidP="006446A4">
            <w:pPr>
              <w:shd w:val="clear" w:color="auto" w:fill="FFFFFF"/>
              <w:spacing w:after="0"/>
              <w:jc w:val="center"/>
              <w:rPr>
                <w:color w:val="000000" w:themeColor="text1"/>
                <w:sz w:val="24"/>
                <w:szCs w:val="24"/>
              </w:rPr>
            </w:pPr>
            <w:r w:rsidRPr="0005466E">
              <w:rPr>
                <w:color w:val="000000" w:themeColor="text1"/>
                <w:spacing w:val="-6"/>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xml:space="preserve">- Thông tư số 08/2018/TT-BVHTTDL ngày 31 tháng 01 năm 2018 của Bộ trưởng Bộ </w:t>
            </w:r>
            <w:r w:rsidRPr="0005466E">
              <w:rPr>
                <w:color w:val="000000" w:themeColor="text1"/>
                <w:sz w:val="24"/>
                <w:szCs w:val="24"/>
              </w:rPr>
              <w:lastRenderedPageBreak/>
              <w:t>Văn hóa, Thể thao và Du lịch quy định về cơ sở vật chất, trang thiết bị và tập huấn nhân viên chuyên môn đối với môn Thể dục thẩm mỹ</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741"/>
        </w:trPr>
        <w:tc>
          <w:tcPr>
            <w:tcW w:w="720" w:type="dxa"/>
            <w:vAlign w:val="center"/>
          </w:tcPr>
          <w:p w:rsidR="008D5C1C" w:rsidRPr="0005466E" w:rsidRDefault="008D5C1C"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87</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Judo</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2D06A1" w:rsidP="006446A4">
            <w:pPr>
              <w:spacing w:after="0"/>
              <w:ind w:left="-49"/>
              <w:jc w:val="center"/>
              <w:rPr>
                <w:color w:val="000000" w:themeColor="text1"/>
                <w:spacing w:val="-4"/>
                <w:sz w:val="24"/>
                <w:szCs w:val="24"/>
              </w:rPr>
            </w:pPr>
            <w:r w:rsidRPr="0005466E">
              <w:rPr>
                <w:color w:val="000000" w:themeColor="text1"/>
                <w:spacing w:val="-6"/>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Cấp lần đầu:</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 xml:space="preserve">b) Kinh doanh từ môn thể thao thứ hai trở lên: Mức thu phí 400.000 đồng/01 môn thể thao bổ sung nhưng mức thu tối đa không </w:t>
            </w:r>
            <w:r w:rsidRPr="0005466E">
              <w:rPr>
                <w:color w:val="000000" w:themeColor="text1"/>
                <w:spacing w:val="-6"/>
                <w:sz w:val="24"/>
                <w:szCs w:val="24"/>
              </w:rPr>
              <w:lastRenderedPageBreak/>
              <w:t>quá 2.000.000 đồng/giấy chứng nhận.</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2. Cấp lại:</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a) Cấp lại do thay đổi các nội dung hoặc bổ sung danh mục hoạt động thể thao mức thu bằng 50% mức thu phí cấp lần đầu.</w:t>
            </w:r>
          </w:p>
          <w:p w:rsidR="008D5C1C" w:rsidRPr="0005466E" w:rsidRDefault="008D5C1C" w:rsidP="006446A4">
            <w:pPr>
              <w:shd w:val="clear" w:color="auto" w:fill="FFFFFF"/>
              <w:spacing w:after="0"/>
              <w:jc w:val="center"/>
              <w:rPr>
                <w:color w:val="000000" w:themeColor="text1"/>
                <w:sz w:val="24"/>
                <w:szCs w:val="24"/>
              </w:rPr>
            </w:pPr>
            <w:r w:rsidRPr="0005466E">
              <w:rPr>
                <w:color w:val="000000" w:themeColor="text1"/>
                <w:spacing w:val="-6"/>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xml:space="preserve">- Nghị quyết số 07/2019/NQ-HĐND ngày 01/8/2019 Quy định mức thu, đối tượng thu, chế độ thu, nộp, quản lý và </w:t>
            </w:r>
            <w:r w:rsidRPr="0005466E">
              <w:rPr>
                <w:color w:val="000000" w:themeColor="text1"/>
                <w:sz w:val="24"/>
                <w:szCs w:val="24"/>
                <w:lang w:val="de-DE"/>
              </w:rPr>
              <w:lastRenderedPageBreak/>
              <w:t>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Thông tư số 09/2018/TT-BVHTTDL ngày 31 tháng 01 năm 2018 của Bộ trưởng Bộ Văn hóa, Thể thao và Du lịch quy định về cơ sở vật chất, trang thiết bị và tập huấn nhân viên chuyên môn đối với môn Judo</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1819"/>
        </w:trPr>
        <w:tc>
          <w:tcPr>
            <w:tcW w:w="720" w:type="dxa"/>
            <w:vAlign w:val="center"/>
          </w:tcPr>
          <w:p w:rsidR="008D5C1C" w:rsidRPr="0005466E" w:rsidRDefault="008D5C1C"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88</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Thể dục thể hình và Fitness</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2D06A1" w:rsidP="006446A4">
            <w:pPr>
              <w:spacing w:after="0"/>
              <w:ind w:left="-49"/>
              <w:jc w:val="center"/>
              <w:rPr>
                <w:color w:val="000000" w:themeColor="text1"/>
                <w:spacing w:val="-18"/>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Cấp lần đầu:</w:t>
            </w:r>
          </w:p>
          <w:p w:rsidR="008D5C1C" w:rsidRPr="0005466E" w:rsidRDefault="008D5C1C"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 xml:space="preserve">b) Kinh doanh từ </w:t>
            </w:r>
            <w:r w:rsidRPr="0005466E">
              <w:rPr>
                <w:color w:val="000000" w:themeColor="text1"/>
                <w:spacing w:val="-12"/>
                <w:sz w:val="24"/>
                <w:szCs w:val="24"/>
              </w:rPr>
              <w:lastRenderedPageBreak/>
              <w:t>môn thể thao thứ hai trở lên: Mức thu phí 400.000 đồng/01 môn thể thao bổ sung nhưng mức thu tối đa không quá 2.000.000 đồng/giấy chứng nhận.</w:t>
            </w:r>
          </w:p>
          <w:p w:rsidR="008D5C1C" w:rsidRPr="0005466E" w:rsidRDefault="008D5C1C"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2. Cấp lại:</w:t>
            </w:r>
          </w:p>
          <w:p w:rsidR="008D5C1C" w:rsidRPr="0005466E" w:rsidRDefault="008D5C1C"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a) Cấp lại do thay đổi các nội dung hoặc bổ sung danh mục hoạt động thể thao mức thu bằng 50% mức thu phí cấp lần đầu.</w:t>
            </w:r>
          </w:p>
          <w:p w:rsidR="008D5C1C" w:rsidRPr="0005466E" w:rsidRDefault="008D5C1C" w:rsidP="006446A4">
            <w:pPr>
              <w:shd w:val="clear" w:color="auto" w:fill="FFFFFF"/>
              <w:spacing w:after="0"/>
              <w:jc w:val="center"/>
              <w:rPr>
                <w:color w:val="000000" w:themeColor="text1"/>
                <w:sz w:val="24"/>
                <w:szCs w:val="24"/>
              </w:rPr>
            </w:pPr>
            <w:r w:rsidRPr="0005466E">
              <w:rPr>
                <w:color w:val="000000" w:themeColor="text1"/>
                <w:spacing w:val="-12"/>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 xml:space="preserve">Nghị định số </w:t>
            </w:r>
            <w:r w:rsidRPr="0005466E">
              <w:rPr>
                <w:color w:val="000000" w:themeColor="text1"/>
                <w:sz w:val="24"/>
                <w:szCs w:val="24"/>
                <w:lang w:val="de-DE"/>
              </w:rPr>
              <w:lastRenderedPageBreak/>
              <w:t>36/2019/NĐ-CP 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Thông tư số 10/2018/TT-BVHTTDL ngày 31 tháng 01 năm 2018 của Bộ trưởng Bộ Văn hóa, Thể thao và Du lịch quy định về cơ sở vật chất, trang thiết bị và tập huấn nhân viên chuyên môn đối với môn Thể dục thể hình và Fitness</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89</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Lân Sư Rồng</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FA008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Cấp lần đầu:</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b) Kinh doanh từ môn thể thao thứ hai trở lên: Mức thu phí 400.000 đồng/01 môn thể thao bổ sung nhưng mức thu tối đa không quá 2.000.000 đồng/giấy chứng nhận.</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2. Cấp lại:</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 xml:space="preserve">a) Cấp lại do thay đổi các nội dung hoặc bổ sung danh mục hoạt động thể </w:t>
            </w:r>
            <w:r w:rsidRPr="0005466E">
              <w:rPr>
                <w:color w:val="000000" w:themeColor="text1"/>
                <w:spacing w:val="-6"/>
                <w:sz w:val="24"/>
                <w:szCs w:val="24"/>
              </w:rPr>
              <w:lastRenderedPageBreak/>
              <w:t>thao mức thu bằng 50% mức thu phí cấp lần đầu.</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xml:space="preserve">- Thông tư số 11/2018/TT-BVHTTDL ngày 31 tháng 01 năm 2018 của Bộ trưởng Bộ </w:t>
            </w:r>
            <w:r w:rsidRPr="0005466E">
              <w:rPr>
                <w:color w:val="000000" w:themeColor="text1"/>
                <w:sz w:val="24"/>
                <w:szCs w:val="24"/>
              </w:rPr>
              <w:lastRenderedPageBreak/>
              <w:t>Văn hóa, Thể thao và Du lịch quy định về cơ sở vật chất, trang thiết bị và tập huấn nhân viên chuyên môn đối với môn Lân Sư Rồng</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90</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Vũ đạo thể thao giải trí</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FA008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Cấp lần đầu:</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 xml:space="preserve">b) Kinh doanh từ môn thể thao thứ hai trở lên: Mức thu phí 400.000 đồng/01 môn thể thao bổ sung nhưng mức thu tối đa không </w:t>
            </w:r>
            <w:r w:rsidRPr="0005466E">
              <w:rPr>
                <w:color w:val="000000" w:themeColor="text1"/>
                <w:spacing w:val="-6"/>
                <w:sz w:val="24"/>
                <w:szCs w:val="24"/>
              </w:rPr>
              <w:lastRenderedPageBreak/>
              <w:t>quá 2.000.000 đồng/giấy chứng nhận.</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2. Cấp lại:</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a) Cấp lại do thay đổi các nội dung hoặc bổ sung danh mục hoạt động thể thao mức thu bằng 50% mức thu phí cấp lần đầu.</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xml:space="preserve">- Nghị quyết số 07/2019/NQ-HĐND ngày 01/8/2019 Quy định mức thu, đối tượng thu, chế độ thu, nộp, quản lý và </w:t>
            </w:r>
            <w:r w:rsidRPr="0005466E">
              <w:rPr>
                <w:color w:val="000000" w:themeColor="text1"/>
                <w:sz w:val="24"/>
                <w:szCs w:val="24"/>
                <w:lang w:val="de-DE"/>
              </w:rPr>
              <w:lastRenderedPageBreak/>
              <w:t>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Thông tư số 12/2018/TT-BVHTTDL ngày 07 tháng 02 năm 2018 của Bộ trưởng Bộ Văn hóa, Thể thao và Du lịch quy định về cơ sở vật chất, trang thiết bị và tập huấn nhân viên chuyên môn đối với môn Vũ đạo thể thao giải trí</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91</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Quyền anh</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FA008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Cấp lần đầu:</w:t>
            </w:r>
          </w:p>
          <w:p w:rsidR="008D5C1C" w:rsidRPr="0005466E" w:rsidRDefault="008D5C1C"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 xml:space="preserve">b) Kinh doanh từ </w:t>
            </w:r>
            <w:r w:rsidRPr="0005466E">
              <w:rPr>
                <w:color w:val="000000" w:themeColor="text1"/>
                <w:spacing w:val="-12"/>
                <w:sz w:val="24"/>
                <w:szCs w:val="24"/>
              </w:rPr>
              <w:lastRenderedPageBreak/>
              <w:t>môn thể thao thứ hai trở lên: Mức thu phí 400.000 đồng/01 môn thể thao bổ sung nhưng mức thu tối đa không quá 2.000.000 đồng/giấy chứng nhận.</w:t>
            </w:r>
          </w:p>
          <w:p w:rsidR="008D5C1C" w:rsidRPr="0005466E" w:rsidRDefault="008D5C1C"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2. Cấp lại:</w:t>
            </w:r>
          </w:p>
          <w:p w:rsidR="008D5C1C" w:rsidRPr="0005466E" w:rsidRDefault="008D5C1C" w:rsidP="006446A4">
            <w:pPr>
              <w:shd w:val="clear" w:color="auto" w:fill="FFFFFF"/>
              <w:spacing w:after="0"/>
              <w:jc w:val="center"/>
              <w:rPr>
                <w:color w:val="000000" w:themeColor="text1"/>
                <w:spacing w:val="-12"/>
                <w:sz w:val="24"/>
                <w:szCs w:val="24"/>
              </w:rPr>
            </w:pPr>
            <w:r w:rsidRPr="0005466E">
              <w:rPr>
                <w:color w:val="000000" w:themeColor="text1"/>
                <w:spacing w:val="-12"/>
                <w:sz w:val="24"/>
                <w:szCs w:val="24"/>
              </w:rPr>
              <w:t>a) Cấp lại do thay đổi các nội dung hoặc bổ sung danh mục hoạt động thể thao mức thu bằng 50% mức thu phí cấp lần đầu.</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12"/>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 xml:space="preserve">Nghị định số </w:t>
            </w:r>
            <w:r w:rsidRPr="0005466E">
              <w:rPr>
                <w:color w:val="000000" w:themeColor="text1"/>
                <w:sz w:val="24"/>
                <w:szCs w:val="24"/>
                <w:lang w:val="de-DE"/>
              </w:rPr>
              <w:lastRenderedPageBreak/>
              <w:t>36/2019/NĐ-CP 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Thông tư số 13/2018/TT-BVHTTDL ngày 08 tháng 02 năm 2018 của Bộ trưởng Bộ Văn hóa, Thể thao và Du lịch quy định về cơ sở vật chất, trang thiết bị và tập huấn nhân viên chuyên môn đối với môn Quyền anh</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341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92</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Võ cổ truyề</w:t>
            </w:r>
            <w:r w:rsidR="008170C9">
              <w:rPr>
                <w:color w:val="000000" w:themeColor="text1"/>
                <w:sz w:val="24"/>
                <w:szCs w:val="24"/>
                <w:lang w:val="nl-NL"/>
              </w:rPr>
              <w:t>n, Vovinam</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FA008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Kinh doanh từ môn thể thao thứ hai trở lên: Mức thu phí 400.000 đồng/01 môn thể thao bổ sung nhưng mức thu tối đa không quá 2.000.000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2. Cấp lại:</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 xml:space="preserve">a) Cấp lại do thay đổi các nội dung hoặc bổ sung danh mục hoạt động thể thao mức </w:t>
            </w:r>
            <w:r w:rsidRPr="0005466E">
              <w:rPr>
                <w:color w:val="000000" w:themeColor="text1"/>
                <w:spacing w:val="-10"/>
                <w:sz w:val="24"/>
                <w:szCs w:val="24"/>
              </w:rPr>
              <w:lastRenderedPageBreak/>
              <w:t>thu bằng 50% mức thu phí 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xml:space="preserve">- Thông tư số 14/2018/TT-BVHTTDL ngày 09 tháng 3 năm 2018 của Bộ trưởng Bộ </w:t>
            </w:r>
            <w:r w:rsidRPr="0005466E">
              <w:rPr>
                <w:color w:val="000000" w:themeColor="text1"/>
                <w:sz w:val="24"/>
                <w:szCs w:val="24"/>
              </w:rPr>
              <w:lastRenderedPageBreak/>
              <w:t>Văn hóa, Thể thao và Du lịch quy định về cơ sở vật chất, trang thiết bị và tập huấn nhân viên chuyên môn đối với môn Võ cổ truyền, môn Vovinam</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561"/>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93</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Mô tô nước trên biển</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FA008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 xml:space="preserve">b) Kinh doanh từ môn thể thao thứ hai trở lên: Mức thu phí 400.000 đồng/01 môn thể thao bổ sung nhưng mức thu tối đa không quá 2.000.000 </w:t>
            </w:r>
            <w:r w:rsidRPr="0005466E">
              <w:rPr>
                <w:color w:val="000000" w:themeColor="text1"/>
                <w:spacing w:val="-10"/>
                <w:sz w:val="24"/>
                <w:szCs w:val="24"/>
              </w:rPr>
              <w:lastRenderedPageBreak/>
              <w:t>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2. Cấp lại:</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Cấp lại do thay đổi các nội dung hoặc bổ sung danh mục hoạt động thể thao mức thu bằng 50% mức thu phí 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xml:space="preserve">- Nghị quyết số 07/2019/NQ-HĐND ngày 01/8/2019 Quy định mức thu, đối tượng thu, chế độ thu, nộp, quản lý và sử dụng phí thẩm </w:t>
            </w:r>
            <w:r w:rsidRPr="0005466E">
              <w:rPr>
                <w:color w:val="000000" w:themeColor="text1"/>
                <w:sz w:val="24"/>
                <w:szCs w:val="24"/>
                <w:lang w:val="de-DE"/>
              </w:rPr>
              <w:lastRenderedPageBreak/>
              <w:t>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Thông tư số 17/2018/TT-BVHTTDL ngày 16 tháng 3 năm 2018 của Bộ trưởng Bộ Văn hóa, Thể thao và Du lịch quy định về cơ sở vật chất, trang thiết bị và tập huấn nhân viên chuyên môn đối với môn Mô tô nước trên biển</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94</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Bóng đá</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FA008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 xml:space="preserve">b) Kinh doanh từ môn thể thao thứ </w:t>
            </w:r>
            <w:r w:rsidRPr="0005466E">
              <w:rPr>
                <w:color w:val="000000" w:themeColor="text1"/>
                <w:spacing w:val="-10"/>
                <w:sz w:val="24"/>
                <w:szCs w:val="24"/>
              </w:rPr>
              <w:lastRenderedPageBreak/>
              <w:t>hai trở lên: Mức thu phí 400.000 đồng/01 môn thể thao bổ sung nhưng mức thu tối đa không quá 2.000.000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2. Cấp lại:</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Cấp lại do thay đổi các nội dung hoặc bổ sung danh mục hoạt động thể thao mức thu bằng 50% mức thu phí 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 xml:space="preserve">Nghị định số 36/2019/NĐ-CP ngày 29 tháng 4 </w:t>
            </w:r>
            <w:r w:rsidRPr="0005466E">
              <w:rPr>
                <w:color w:val="000000" w:themeColor="text1"/>
                <w:sz w:val="24"/>
                <w:szCs w:val="24"/>
                <w:lang w:val="de-DE"/>
              </w:rPr>
              <w:lastRenderedPageBreak/>
              <w:t>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Thông tư số 18/2018/TT-BVHTTDL ngày 20 tháng 3 năm 2018 của Bộ trưởng Bộ Văn hóa, Thể thao và Du lịch quy định về cơ sở vật chất, trang thiết bị và tập huấn nhân viên chuyên môn đối với môn Bóng đá</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95</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Quần vợt</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FA008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Kinh doanh từ môn thể thao thứ hai trở lên: Mức thu phí 400.000 đồng/01 môn thể thao bổ sung nhưng mức thu tối đa không quá 2.000.000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2. Cấp lại:</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 xml:space="preserve">a) Cấp lại do thay đổi các nội dung hoặc bổ sung danh mục hoạt động thể thao mức </w:t>
            </w:r>
            <w:r w:rsidRPr="0005466E">
              <w:rPr>
                <w:color w:val="000000" w:themeColor="text1"/>
                <w:spacing w:val="-10"/>
                <w:sz w:val="24"/>
                <w:szCs w:val="24"/>
              </w:rPr>
              <w:lastRenderedPageBreak/>
              <w:t>thu bằng 50% mức thu phí 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xml:space="preserve">- Thông tư số 19/2018/TT-BVHTTDL ngày 20 tháng 3 năm 2018 của Bộ trưởng Bộ </w:t>
            </w:r>
            <w:r w:rsidRPr="0005466E">
              <w:rPr>
                <w:color w:val="000000" w:themeColor="text1"/>
                <w:sz w:val="24"/>
                <w:szCs w:val="24"/>
              </w:rPr>
              <w:lastRenderedPageBreak/>
              <w:t>Văn hóa, Thể thao và Du lịch quy định về cơ sở vật chất, trang thiết bị và tập huấn nhân viên chuyên môn đối với môn Quần vợt</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96</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Patin</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FA008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 xml:space="preserve">b) Kinh doanh từ môn thể thao thứ hai trở lên: Mức thu phí 400.000 đồng/01 môn thể thao bổ sung nhưng mức thu tối đa không quá 2.000.000 </w:t>
            </w:r>
            <w:r w:rsidRPr="0005466E">
              <w:rPr>
                <w:color w:val="000000" w:themeColor="text1"/>
                <w:spacing w:val="-10"/>
                <w:sz w:val="24"/>
                <w:szCs w:val="24"/>
              </w:rPr>
              <w:lastRenderedPageBreak/>
              <w:t>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2. Cấp lại:</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Cấp lại do thay đổi các nội dung hoặc bổ sung danh mục hoạt động thể thao mức thu bằng 50% mức thu phí 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xml:space="preserve">- Nghị quyết số 07/2019/NQ-HĐND ngày 01/8/2019 Quy định mức thu, đối tượng thu, chế độ thu, nộp, quản lý và sử dụng phí thẩm </w:t>
            </w:r>
            <w:r w:rsidRPr="0005466E">
              <w:rPr>
                <w:color w:val="000000" w:themeColor="text1"/>
                <w:sz w:val="24"/>
                <w:szCs w:val="24"/>
                <w:lang w:val="de-DE"/>
              </w:rPr>
              <w:lastRenderedPageBreak/>
              <w:t>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Thông tư số 20/2018/TT-BVHTTDL ngày 03 tháng 4 năm 2018 của Bộ trưởng Bộ Văn hóa, Thể thao và Du lịch quy định về cơ sở vật chất, trang thiết bị và tập huấn nhân viên chuyên môn đối với môn Patin</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741"/>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97</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Lặn biển thể thao giải trí</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FA008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Cấp lần đầu:</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 xml:space="preserve">b) Kinh doanh từ môn thể thao thứ </w:t>
            </w:r>
            <w:r w:rsidRPr="0005466E">
              <w:rPr>
                <w:color w:val="000000" w:themeColor="text1"/>
                <w:spacing w:val="-6"/>
                <w:sz w:val="24"/>
                <w:szCs w:val="24"/>
              </w:rPr>
              <w:lastRenderedPageBreak/>
              <w:t>hai trở lên: Mức thu phí 400.000 đồng/01 môn thể thao bổ sung nhưng mức thu tối đa không quá 2.000.000 đồng/giấy chứng nhận.</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2. Cấp lại:</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a) Cấp lại do thay đổi các nội dung hoặc bổ sung danh mục hoạt động thể thao mức thu bằng 50% mức thu phí cấp lần đầu.</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 xml:space="preserve">Nghị định số 36/2019/NĐ-CP ngày 29 tháng 4 </w:t>
            </w:r>
            <w:r w:rsidRPr="0005466E">
              <w:rPr>
                <w:color w:val="000000" w:themeColor="text1"/>
                <w:sz w:val="24"/>
                <w:szCs w:val="24"/>
                <w:lang w:val="de-DE"/>
              </w:rPr>
              <w:lastRenderedPageBreak/>
              <w:t>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Thông tư số 21/2018/TT-BVHTTDL ngày 05 tháng 4 năm 2018 của Bộ trưởng Bộ Văn hóa, Thể thao và Du lịch quy định về cơ sở vật chất, trang thiết bị và tập huấn nhân viên chuyên môn đối với môn Lặn biển thể thao giải trí</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110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98</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Bắn súng thể thao</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FA008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Cấp lần đầu:</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b) Kinh doanh từ môn thể thao thứ hai trở lên: Mức thu phí 400.000 đồng/01 môn thể thao bổ sung nhưng mức thu tối đa không quá 2.000.000 đồng/giấy chứng nhận.</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2. Cấp lại:</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 xml:space="preserve">a) Cấp lại do thay đổi các nội dung hoặc bổ sung danh mục hoạt động thể </w:t>
            </w:r>
            <w:r w:rsidRPr="0005466E">
              <w:rPr>
                <w:color w:val="000000" w:themeColor="text1"/>
                <w:spacing w:val="-6"/>
                <w:sz w:val="24"/>
                <w:szCs w:val="24"/>
              </w:rPr>
              <w:lastRenderedPageBreak/>
              <w:t>thao mức thu bằng 50% mức thu phí cấp lần đầu.</w:t>
            </w:r>
          </w:p>
          <w:p w:rsidR="008D5C1C" w:rsidRPr="0005466E" w:rsidRDefault="008D5C1C" w:rsidP="006446A4">
            <w:pPr>
              <w:shd w:val="clear" w:color="auto" w:fill="FFFFFF"/>
              <w:spacing w:after="0"/>
              <w:jc w:val="center"/>
              <w:rPr>
                <w:color w:val="000000" w:themeColor="text1"/>
                <w:spacing w:val="-6"/>
                <w:sz w:val="24"/>
                <w:szCs w:val="24"/>
              </w:rPr>
            </w:pPr>
            <w:r w:rsidRPr="0005466E">
              <w:rPr>
                <w:color w:val="000000" w:themeColor="text1"/>
                <w:spacing w:val="-6"/>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xml:space="preserve">- Thông tư số 31/2018/TT-BVHTTDL ngày 05 tháng 10 năm 2018 của Bộ trưởng Bộ </w:t>
            </w:r>
            <w:r w:rsidRPr="0005466E">
              <w:rPr>
                <w:color w:val="000000" w:themeColor="text1"/>
                <w:sz w:val="24"/>
                <w:szCs w:val="24"/>
              </w:rPr>
              <w:lastRenderedPageBreak/>
              <w:t>Văn hóa, Thể thao và Du lịch quy định về cơ sở vật chất, trang thiết bị và tập huấn nhân viên chuyên môn đối với môn Bắn súng thể thao</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92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99</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Bóng ném</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FA008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 xml:space="preserve">b) Kinh doanh từ môn thể thao thứ hai trở lên: Mức thu phí 400.000 đồng/01 môn thể thao bổ sung nhưng mức thu tối đa không quá </w:t>
            </w:r>
            <w:r w:rsidRPr="0005466E">
              <w:rPr>
                <w:color w:val="000000" w:themeColor="text1"/>
                <w:spacing w:val="-10"/>
                <w:sz w:val="24"/>
                <w:szCs w:val="24"/>
              </w:rPr>
              <w:lastRenderedPageBreak/>
              <w:t>2.000.000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2. Cấp lại:</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Cấp lại do thay đổi các nội dung hoặc bổ sung danh mục hoạt động thể thao mức thu bằng 50% mức thu phí 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xml:space="preserve">- Nghị quyết số 07/2019/NQ-HĐND ngày 01/8/2019 Quy định mức thu, đối tượng thu, chế độ thu, nộp, quản lý và </w:t>
            </w:r>
            <w:r w:rsidRPr="0005466E">
              <w:rPr>
                <w:color w:val="000000" w:themeColor="text1"/>
                <w:sz w:val="24"/>
                <w:szCs w:val="24"/>
                <w:lang w:val="de-DE"/>
              </w:rPr>
              <w:lastRenderedPageBreak/>
              <w:t>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xml:space="preserve">- </w:t>
            </w:r>
            <w:r w:rsidRPr="0005466E">
              <w:rPr>
                <w:color w:val="000000" w:themeColor="text1"/>
                <w:sz w:val="24"/>
                <w:szCs w:val="24"/>
                <w:lang w:val="de-DE"/>
              </w:rPr>
              <w:t xml:space="preserve">Thông tư </w:t>
            </w:r>
            <w:r w:rsidRPr="0005466E">
              <w:rPr>
                <w:color w:val="000000" w:themeColor="text1"/>
                <w:sz w:val="24"/>
                <w:szCs w:val="24"/>
              </w:rPr>
              <w:t>số 27/2018/TT-BVHTTDL ngày 19 tháng 9 năm 2018 của Bộ trưởng Bộ Văn hóa, Thể thao và Du lịch quy định về cơ sở vật chất, trang thiết bị và tập huấn nhân viên chuyên môn đối với môn Bóng ném</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1819"/>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100</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Wushu</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FA008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 xml:space="preserve">b) Kinh doanh từ môn thể </w:t>
            </w:r>
            <w:r w:rsidRPr="0005466E">
              <w:rPr>
                <w:color w:val="000000" w:themeColor="text1"/>
                <w:spacing w:val="-10"/>
                <w:sz w:val="24"/>
                <w:szCs w:val="24"/>
              </w:rPr>
              <w:lastRenderedPageBreak/>
              <w:t>thao thứ hai trở lên: Mức thu phí 400.000 đồng/01 môn thể thao bổ sung nhưng mức thu tối đa không quá 2.000.000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2. Cấp lại:</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Cấp lại do thay đổi các nội dung hoặc bổ sung danh mục hoạt động thể thao mức thu bằng 50% mức thu phí 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 xml:space="preserve">Nghị định số 36/2019/NĐ-CP </w:t>
            </w:r>
            <w:r w:rsidRPr="0005466E">
              <w:rPr>
                <w:color w:val="000000" w:themeColor="text1"/>
                <w:sz w:val="24"/>
                <w:szCs w:val="24"/>
                <w:lang w:val="de-DE"/>
              </w:rPr>
              <w:lastRenderedPageBreak/>
              <w:t>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xml:space="preserve">- </w:t>
            </w:r>
            <w:r w:rsidRPr="0005466E">
              <w:rPr>
                <w:color w:val="000000" w:themeColor="text1"/>
                <w:sz w:val="24"/>
                <w:szCs w:val="24"/>
                <w:lang w:val="de-DE"/>
              </w:rPr>
              <w:t xml:space="preserve">Thông tư </w:t>
            </w:r>
            <w:r w:rsidRPr="0005466E">
              <w:rPr>
                <w:color w:val="000000" w:themeColor="text1"/>
                <w:sz w:val="24"/>
                <w:szCs w:val="24"/>
              </w:rPr>
              <w:t xml:space="preserve">số 29/2018/TT-BVHTTDL ngày 28 tháng 9 năm 2018 của Bộ trưởng Bộ Văn hóa, Thể thao và Du lịch quy định về cơ sở vật chất, trang thiết bị và tập huấn nhân viên chuyên môn đối với môn </w:t>
            </w:r>
            <w:r w:rsidRPr="0005466E">
              <w:rPr>
                <w:color w:val="000000" w:themeColor="text1"/>
                <w:sz w:val="24"/>
                <w:szCs w:val="24"/>
                <w:lang w:val="nl-NL"/>
              </w:rPr>
              <w:t>Wushu</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561"/>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101</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Leo núi thể thao</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FA008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Kinh doanh từ môn thể thao thứ hai trở lên: Mức thu phí 400.000 đồng/01 môn thể thao bổ sung nhưng mức thu tối đa không quá 2.000.000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2. Cấp lại:</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 xml:space="preserve">a) Cấp lại do thay đổi các nội dung hoặc bổ sung danh mục hoạt động thể thao mức </w:t>
            </w:r>
            <w:r w:rsidRPr="0005466E">
              <w:rPr>
                <w:color w:val="000000" w:themeColor="text1"/>
                <w:spacing w:val="-10"/>
                <w:sz w:val="24"/>
                <w:szCs w:val="24"/>
              </w:rPr>
              <w:lastRenderedPageBreak/>
              <w:t>thu bằng 50% mức thu phí 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xml:space="preserve">- </w:t>
            </w:r>
            <w:r w:rsidRPr="0005466E">
              <w:rPr>
                <w:color w:val="000000" w:themeColor="text1"/>
                <w:sz w:val="24"/>
                <w:szCs w:val="24"/>
                <w:lang w:val="de-DE"/>
              </w:rPr>
              <w:t xml:space="preserve">Thông tư </w:t>
            </w:r>
            <w:r w:rsidRPr="0005466E">
              <w:rPr>
                <w:color w:val="000000" w:themeColor="text1"/>
                <w:sz w:val="24"/>
                <w:szCs w:val="24"/>
              </w:rPr>
              <w:t xml:space="preserve">số 28/2018/TT-BVHTTDL ngày 26 tháng 9 năm 2018 của Bộ trưởng Bộ </w:t>
            </w:r>
            <w:r w:rsidRPr="0005466E">
              <w:rPr>
                <w:color w:val="000000" w:themeColor="text1"/>
                <w:sz w:val="24"/>
                <w:szCs w:val="24"/>
              </w:rPr>
              <w:lastRenderedPageBreak/>
              <w:t>Văn hóa, Thể thao và Du lịch quy định về cơ sở vật chất, trang thiết bị và tập huấn nhân viên chuyên môn đối với môn Leo núi thể thao</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102</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de-DE"/>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Bóng rổ</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FA008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 xml:space="preserve">b) Kinh doanh từ môn thể thao thứ hai trở lên: Mức thu phí 400.000 đồng/01 môn thể thao bổ sung nhưng mức thu tối đa không quá 2.000.000 </w:t>
            </w:r>
            <w:r w:rsidRPr="0005466E">
              <w:rPr>
                <w:color w:val="000000" w:themeColor="text1"/>
                <w:spacing w:val="-10"/>
                <w:sz w:val="24"/>
                <w:szCs w:val="24"/>
              </w:rPr>
              <w:lastRenderedPageBreak/>
              <w:t>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2. Cấp lại:</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Cấp lại do thay đổi các nội dung hoặc bổ sung danh mục hoạt động thể thao mức thu bằng 50% mức thu phí 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Nghị định số 36/2019/NĐ-CP ngày 29 tháng 4 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xml:space="preserve">- Nghị quyết số 07/2019/NQ-HĐND ngày 01/8/2019 Quy định mức thu, đối tượng thu, chế độ thu, nộp, quản lý và sử dụng phí thẩm </w:t>
            </w:r>
            <w:r w:rsidRPr="0005466E">
              <w:rPr>
                <w:color w:val="000000" w:themeColor="text1"/>
                <w:sz w:val="24"/>
                <w:szCs w:val="24"/>
                <w:lang w:val="de-DE"/>
              </w:rPr>
              <w:lastRenderedPageBreak/>
              <w:t>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xml:space="preserve">- </w:t>
            </w:r>
            <w:r w:rsidRPr="0005466E">
              <w:rPr>
                <w:color w:val="000000" w:themeColor="text1"/>
                <w:sz w:val="24"/>
                <w:szCs w:val="24"/>
                <w:lang w:val="de-DE"/>
              </w:rPr>
              <w:t xml:space="preserve">Thông tư </w:t>
            </w:r>
            <w:r w:rsidRPr="0005466E">
              <w:rPr>
                <w:color w:val="000000" w:themeColor="text1"/>
                <w:sz w:val="24"/>
                <w:szCs w:val="24"/>
              </w:rPr>
              <w:t xml:space="preserve">số 32/2018/TT-BVHTTDL ngày 05 tháng 10 năm 2018 của Bộ trưởng Bộ Văn hóa, Thể thao và Du lịch quy định về cơ sở vật chất, trang thiết bị và tập huấn nhân viên chuyên môn đối với môn </w:t>
            </w:r>
            <w:r w:rsidRPr="0005466E">
              <w:rPr>
                <w:color w:val="000000" w:themeColor="text1"/>
                <w:sz w:val="24"/>
                <w:szCs w:val="24"/>
                <w:lang w:val="nl-NL"/>
              </w:rPr>
              <w:t>Bóng rổ</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103</w:t>
            </w:r>
          </w:p>
        </w:tc>
        <w:tc>
          <w:tcPr>
            <w:tcW w:w="1613" w:type="dxa"/>
            <w:vAlign w:val="center"/>
          </w:tcPr>
          <w:p w:rsidR="008D5C1C" w:rsidRPr="0005466E" w:rsidRDefault="008D5C1C" w:rsidP="006446A4">
            <w:pPr>
              <w:tabs>
                <w:tab w:val="left" w:pos="1152"/>
              </w:tabs>
              <w:spacing w:after="0"/>
              <w:jc w:val="center"/>
              <w:rPr>
                <w:color w:val="000000" w:themeColor="text1"/>
                <w:sz w:val="24"/>
                <w:szCs w:val="24"/>
                <w:lang w:val="nl-NL"/>
              </w:rPr>
            </w:pPr>
            <w:r w:rsidRPr="0005466E">
              <w:rPr>
                <w:color w:val="000000" w:themeColor="text1"/>
                <w:sz w:val="24"/>
                <w:szCs w:val="24"/>
              </w:rPr>
              <w:t>Thủ tục c</w:t>
            </w:r>
            <w:r w:rsidRPr="0005466E">
              <w:rPr>
                <w:color w:val="000000" w:themeColor="text1"/>
                <w:sz w:val="24"/>
                <w:szCs w:val="24"/>
                <w:lang w:val="nl-NL"/>
              </w:rPr>
              <w:t>ấp giấy chứng nhận đủ điều kiện kinh doanh hoạt động thể thao đối với môn Đấu kiếm thể thao</w:t>
            </w:r>
          </w:p>
        </w:tc>
        <w:tc>
          <w:tcPr>
            <w:tcW w:w="1931"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pacing w:val="-10"/>
                <w:sz w:val="24"/>
                <w:szCs w:val="24"/>
              </w:rPr>
              <w:t>07 ngày làm việc, kể từ ngày nhận đủ hồ sơ hợp lệ</w:t>
            </w:r>
          </w:p>
        </w:tc>
        <w:tc>
          <w:tcPr>
            <w:tcW w:w="1062" w:type="dxa"/>
            <w:vAlign w:val="center"/>
          </w:tcPr>
          <w:p w:rsidR="008D5C1C" w:rsidRPr="0005466E" w:rsidRDefault="00FA008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Kinh doanh 01 môn thể thao: 800.000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 xml:space="preserve">b) Kinh doanh từ môn thể thao thứ </w:t>
            </w:r>
            <w:r w:rsidRPr="0005466E">
              <w:rPr>
                <w:color w:val="000000" w:themeColor="text1"/>
                <w:spacing w:val="-10"/>
                <w:sz w:val="24"/>
                <w:szCs w:val="24"/>
              </w:rPr>
              <w:lastRenderedPageBreak/>
              <w:t>hai trở lên: Mức thu phí 400.000 đồng/01 môn thể thao bổ sung nhưng mức thu tối đa không quá 2.000.000 đồng/giấy chứng nhận.</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2. Cấp lại:</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a) Cấp lại do thay đổi các nội dung hoặc bổ sung danh mục hoạt động thể thao mức thu bằng 50% mức thu phí cấp lần đầu.</w:t>
            </w:r>
          </w:p>
          <w:p w:rsidR="008D5C1C" w:rsidRPr="0005466E" w:rsidRDefault="008D5C1C" w:rsidP="006446A4">
            <w:pPr>
              <w:shd w:val="clear" w:color="auto" w:fill="FFFFFF"/>
              <w:spacing w:after="0"/>
              <w:jc w:val="center"/>
              <w:rPr>
                <w:color w:val="000000" w:themeColor="text1"/>
                <w:spacing w:val="-10"/>
                <w:sz w:val="24"/>
                <w:szCs w:val="24"/>
              </w:rPr>
            </w:pPr>
            <w:r w:rsidRPr="0005466E">
              <w:rPr>
                <w:color w:val="000000" w:themeColor="text1"/>
                <w:spacing w:val="-10"/>
                <w:sz w:val="24"/>
                <w:szCs w:val="24"/>
              </w:rPr>
              <w:t>b) Cấp lại do mất hoặc hư hỏng: 200.000 đồng/giấy chứng nhận.</w:t>
            </w:r>
          </w:p>
        </w:tc>
        <w:tc>
          <w:tcPr>
            <w:tcW w:w="2209" w:type="dxa"/>
            <w:gridSpan w:val="3"/>
          </w:tcPr>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lang w:val="nb-NO"/>
              </w:rPr>
              <w:lastRenderedPageBreak/>
              <w:t xml:space="preserve">- Luật Thể dục, thể thao năm 2006 và Luật sửa đổi, bổ sung một số điều của Luật Thể dục, thể thao năm 2018. </w:t>
            </w:r>
          </w:p>
          <w:p w:rsidR="008D5C1C" w:rsidRPr="0005466E" w:rsidRDefault="008D5C1C" w:rsidP="0019182E">
            <w:pPr>
              <w:spacing w:after="0"/>
              <w:jc w:val="both"/>
              <w:rPr>
                <w:i/>
                <w:color w:val="000000" w:themeColor="text1"/>
                <w:sz w:val="24"/>
                <w:szCs w:val="24"/>
                <w:lang w:val="nb-NO"/>
              </w:rPr>
            </w:pPr>
            <w:r w:rsidRPr="0005466E">
              <w:rPr>
                <w:color w:val="000000" w:themeColor="text1"/>
                <w:sz w:val="24"/>
                <w:szCs w:val="24"/>
                <w:shd w:val="clear" w:color="auto" w:fill="FFFFFF"/>
              </w:rPr>
              <w:t xml:space="preserve">- Luật Phí và lệ phí số 97/2015/QH13 ngày 25 tháng 11 năm 2015 của Quốc hội. </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nb-NO"/>
              </w:rPr>
              <w:t xml:space="preserve">- </w:t>
            </w:r>
            <w:r w:rsidRPr="0005466E">
              <w:rPr>
                <w:color w:val="000000" w:themeColor="text1"/>
                <w:sz w:val="24"/>
                <w:szCs w:val="24"/>
                <w:lang w:val="de-DE"/>
              </w:rPr>
              <w:t xml:space="preserve">Nghị định số 36/2019/NĐ-CP ngày 29 tháng 4 </w:t>
            </w:r>
            <w:r w:rsidRPr="0005466E">
              <w:rPr>
                <w:color w:val="000000" w:themeColor="text1"/>
                <w:sz w:val="24"/>
                <w:szCs w:val="24"/>
                <w:lang w:val="de-DE"/>
              </w:rPr>
              <w:lastRenderedPageBreak/>
              <w:t>năm 2019 quy định chi tiết một số điều của Luật sửa đổi, bổ sung một số điều của Luật Thể dục, thể thao</w:t>
            </w:r>
          </w:p>
          <w:p w:rsidR="008D5C1C" w:rsidRPr="0005466E" w:rsidRDefault="008D5C1C" w:rsidP="0019182E">
            <w:pPr>
              <w:spacing w:after="0"/>
              <w:jc w:val="both"/>
              <w:rPr>
                <w:color w:val="000000" w:themeColor="text1"/>
                <w:sz w:val="24"/>
                <w:szCs w:val="24"/>
                <w:lang w:val="de-DE"/>
              </w:rPr>
            </w:pPr>
            <w:r w:rsidRPr="0005466E">
              <w:rPr>
                <w:color w:val="000000" w:themeColor="text1"/>
                <w:sz w:val="24"/>
                <w:szCs w:val="24"/>
                <w:lang w:val="de-DE"/>
              </w:rPr>
              <w:t>- Nghị quyết số 07/2019/NQ-HĐND ngày 01/8/2019 Quy định mức thu, đối tượng thu, chế độ thu, nộp, quản lý và sử dụng phí thẩm định cấp giấy chứng nhận đủ điều kiện kinh doanh hoạt động cơ sở thể thao, câu lạc bộ thể thao chuyên nghiệp áp dụng trên địa bàn tỉnh Tuyên Quang</w:t>
            </w:r>
          </w:p>
          <w:p w:rsidR="008D5C1C" w:rsidRPr="0005466E" w:rsidRDefault="008D5C1C" w:rsidP="0019182E">
            <w:pPr>
              <w:spacing w:after="0"/>
              <w:jc w:val="both"/>
              <w:rPr>
                <w:color w:val="000000" w:themeColor="text1"/>
                <w:sz w:val="24"/>
                <w:szCs w:val="24"/>
                <w:lang w:val="nb-NO"/>
              </w:rPr>
            </w:pPr>
            <w:r w:rsidRPr="0005466E">
              <w:rPr>
                <w:color w:val="000000" w:themeColor="text1"/>
                <w:sz w:val="24"/>
                <w:szCs w:val="24"/>
              </w:rPr>
              <w:t xml:space="preserve">- </w:t>
            </w:r>
            <w:r w:rsidRPr="0005466E">
              <w:rPr>
                <w:color w:val="000000" w:themeColor="text1"/>
                <w:sz w:val="24"/>
                <w:szCs w:val="24"/>
                <w:lang w:val="de-DE"/>
              </w:rPr>
              <w:t xml:space="preserve">Thông tư </w:t>
            </w:r>
            <w:r w:rsidRPr="0005466E">
              <w:rPr>
                <w:color w:val="000000" w:themeColor="text1"/>
                <w:sz w:val="24"/>
                <w:szCs w:val="24"/>
              </w:rPr>
              <w:t xml:space="preserve">số 34/2018/TT-BVHTTDL ngày 02 tháng 11 năm 2018 của Bộ trưởng Bộ Văn hóa, Thể thao và Du lịch quy định về cơ sở vật chất, trang thiết bị và tập huấn nhân viên chuyên môn đối với môn </w:t>
            </w:r>
            <w:r w:rsidRPr="0005466E">
              <w:rPr>
                <w:color w:val="000000" w:themeColor="text1"/>
                <w:sz w:val="24"/>
                <w:szCs w:val="24"/>
                <w:lang w:val="nl-NL"/>
              </w:rPr>
              <w:t>Đấu kiếm thể thao</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0018B3" w:rsidRPr="0005466E" w:rsidTr="00352881">
        <w:trPr>
          <w:trHeight w:val="597"/>
        </w:trPr>
        <w:tc>
          <w:tcPr>
            <w:tcW w:w="720" w:type="dxa"/>
            <w:vAlign w:val="center"/>
          </w:tcPr>
          <w:p w:rsidR="000018B3" w:rsidRPr="0005466E" w:rsidRDefault="000018B3" w:rsidP="006446A4">
            <w:pPr>
              <w:spacing w:after="0"/>
              <w:jc w:val="center"/>
              <w:outlineLvl w:val="0"/>
              <w:rPr>
                <w:b/>
                <w:color w:val="000000" w:themeColor="text1"/>
                <w:sz w:val="24"/>
                <w:szCs w:val="24"/>
              </w:rPr>
            </w:pPr>
            <w:r w:rsidRPr="0005466E">
              <w:rPr>
                <w:b/>
                <w:color w:val="000000" w:themeColor="text1"/>
                <w:sz w:val="24"/>
                <w:szCs w:val="24"/>
              </w:rPr>
              <w:lastRenderedPageBreak/>
              <w:t>C.</w:t>
            </w:r>
          </w:p>
        </w:tc>
        <w:tc>
          <w:tcPr>
            <w:tcW w:w="10325" w:type="dxa"/>
            <w:gridSpan w:val="11"/>
            <w:vAlign w:val="center"/>
          </w:tcPr>
          <w:p w:rsidR="000018B3" w:rsidRPr="0005466E" w:rsidRDefault="000018B3" w:rsidP="000018B3">
            <w:pPr>
              <w:spacing w:after="0"/>
              <w:rPr>
                <w:color w:val="000000" w:themeColor="text1"/>
                <w:sz w:val="24"/>
                <w:szCs w:val="24"/>
              </w:rPr>
            </w:pPr>
            <w:r w:rsidRPr="0005466E">
              <w:rPr>
                <w:b/>
                <w:color w:val="000000" w:themeColor="text1"/>
                <w:sz w:val="24"/>
                <w:szCs w:val="24"/>
              </w:rPr>
              <w:t>LĨNH VỰC DU LỊCH</w:t>
            </w:r>
            <w:r w:rsidR="000718F2">
              <w:rPr>
                <w:b/>
                <w:color w:val="000000" w:themeColor="text1"/>
                <w:sz w:val="24"/>
                <w:szCs w:val="24"/>
              </w:rPr>
              <w:t xml:space="preserve"> </w:t>
            </w:r>
            <w:r w:rsidR="00721C41">
              <w:rPr>
                <w:b/>
                <w:color w:val="000000" w:themeColor="text1"/>
                <w:sz w:val="24"/>
                <w:szCs w:val="24"/>
              </w:rPr>
              <w:t>(29 TTHC)</w:t>
            </w:r>
          </w:p>
        </w:tc>
      </w:tr>
      <w:tr w:rsidR="000018B3" w:rsidRPr="0005466E" w:rsidTr="00352881">
        <w:trPr>
          <w:trHeight w:val="547"/>
        </w:trPr>
        <w:tc>
          <w:tcPr>
            <w:tcW w:w="720" w:type="dxa"/>
            <w:vAlign w:val="center"/>
          </w:tcPr>
          <w:p w:rsidR="000018B3" w:rsidRPr="0005466E" w:rsidRDefault="000018B3" w:rsidP="006446A4">
            <w:pPr>
              <w:spacing w:after="0"/>
              <w:jc w:val="center"/>
              <w:outlineLvl w:val="0"/>
              <w:rPr>
                <w:b/>
                <w:color w:val="000000" w:themeColor="text1"/>
                <w:sz w:val="24"/>
                <w:szCs w:val="24"/>
              </w:rPr>
            </w:pPr>
            <w:r w:rsidRPr="0005466E">
              <w:rPr>
                <w:b/>
                <w:color w:val="000000" w:themeColor="text1"/>
                <w:sz w:val="24"/>
                <w:szCs w:val="24"/>
              </w:rPr>
              <w:t>C.1</w:t>
            </w:r>
          </w:p>
        </w:tc>
        <w:tc>
          <w:tcPr>
            <w:tcW w:w="10325" w:type="dxa"/>
            <w:gridSpan w:val="11"/>
            <w:vAlign w:val="center"/>
          </w:tcPr>
          <w:p w:rsidR="000018B3" w:rsidRPr="00040DCB" w:rsidRDefault="000018B3" w:rsidP="000018B3">
            <w:pPr>
              <w:spacing w:after="0"/>
              <w:rPr>
                <w:color w:val="000000" w:themeColor="text1"/>
                <w:sz w:val="24"/>
                <w:szCs w:val="24"/>
              </w:rPr>
            </w:pPr>
            <w:r w:rsidRPr="0005466E">
              <w:rPr>
                <w:b/>
                <w:color w:val="000000" w:themeColor="text1"/>
                <w:sz w:val="24"/>
                <w:szCs w:val="24"/>
              </w:rPr>
              <w:t>L</w:t>
            </w:r>
            <w:r w:rsidRPr="0005466E">
              <w:rPr>
                <w:b/>
                <w:color w:val="000000" w:themeColor="text1"/>
                <w:sz w:val="24"/>
                <w:szCs w:val="24"/>
                <w:lang w:val="vi-VN"/>
              </w:rPr>
              <w:t>ữ hành</w:t>
            </w:r>
            <w:r w:rsidR="00040DCB">
              <w:rPr>
                <w:b/>
                <w:color w:val="000000" w:themeColor="text1"/>
                <w:sz w:val="24"/>
                <w:szCs w:val="24"/>
              </w:rPr>
              <w:t xml:space="preserve"> (20 TTHC)</w:t>
            </w:r>
          </w:p>
        </w:tc>
      </w:tr>
      <w:tr w:rsidR="008D5C1C" w:rsidRPr="0005466E" w:rsidTr="00CB27FE">
        <w:trPr>
          <w:trHeight w:val="110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t>104</w:t>
            </w:r>
          </w:p>
        </w:tc>
        <w:tc>
          <w:tcPr>
            <w:tcW w:w="1613" w:type="dxa"/>
            <w:vAlign w:val="center"/>
          </w:tcPr>
          <w:p w:rsidR="008D5C1C" w:rsidRPr="0005466E" w:rsidRDefault="008D5C1C" w:rsidP="006446A4">
            <w:pPr>
              <w:spacing w:after="0"/>
              <w:jc w:val="center"/>
              <w:rPr>
                <w:color w:val="000000" w:themeColor="text1"/>
                <w:sz w:val="24"/>
                <w:szCs w:val="24"/>
                <w:lang w:val="de-DE"/>
              </w:rPr>
            </w:pPr>
            <w:r w:rsidRPr="0005466E">
              <w:rPr>
                <w:color w:val="000000" w:themeColor="text1"/>
                <w:sz w:val="24"/>
                <w:szCs w:val="24"/>
                <w:lang w:val="de-DE"/>
              </w:rPr>
              <w:t xml:space="preserve">Thủ tục </w:t>
            </w:r>
            <w:r w:rsidRPr="0005466E">
              <w:rPr>
                <w:color w:val="000000" w:themeColor="text1"/>
                <w:sz w:val="24"/>
                <w:szCs w:val="24"/>
              </w:rPr>
              <w:t>công nhận điểm du lịch cấp tỉnh</w:t>
            </w:r>
          </w:p>
        </w:tc>
        <w:tc>
          <w:tcPr>
            <w:tcW w:w="1931" w:type="dxa"/>
            <w:vAlign w:val="center"/>
          </w:tcPr>
          <w:p w:rsidR="008D5C1C" w:rsidRPr="0005466E" w:rsidRDefault="008D5C1C" w:rsidP="00CB27FE">
            <w:pPr>
              <w:widowControl w:val="0"/>
              <w:spacing w:after="0"/>
              <w:jc w:val="both"/>
              <w:rPr>
                <w:color w:val="000000" w:themeColor="text1"/>
                <w:spacing w:val="-4"/>
                <w:sz w:val="24"/>
                <w:szCs w:val="24"/>
                <w:lang w:val="fr-FR"/>
              </w:rPr>
            </w:pPr>
            <w:r w:rsidRPr="0005466E">
              <w:rPr>
                <w:color w:val="000000" w:themeColor="text1"/>
                <w:spacing w:val="-4"/>
                <w:sz w:val="24"/>
                <w:szCs w:val="24"/>
                <w:lang w:val="fr-FR"/>
              </w:rPr>
              <w:t xml:space="preserve">- </w:t>
            </w:r>
            <w:r w:rsidRPr="0005466E">
              <w:rPr>
                <w:color w:val="000000" w:themeColor="text1"/>
                <w:spacing w:val="-4"/>
                <w:sz w:val="24"/>
                <w:szCs w:val="24"/>
                <w:lang w:val="vi-VN"/>
              </w:rPr>
              <w:t xml:space="preserve">Trong thời hạn </w:t>
            </w:r>
            <w:r w:rsidRPr="0005466E">
              <w:rPr>
                <w:color w:val="000000" w:themeColor="text1"/>
                <w:spacing w:val="-4"/>
                <w:sz w:val="24"/>
                <w:szCs w:val="24"/>
                <w:lang w:val="fr-FR"/>
              </w:rPr>
              <w:t>20</w:t>
            </w:r>
            <w:r w:rsidRPr="0005466E">
              <w:rPr>
                <w:color w:val="000000" w:themeColor="text1"/>
                <w:spacing w:val="-4"/>
                <w:sz w:val="24"/>
                <w:szCs w:val="24"/>
                <w:lang w:val="vi-VN"/>
              </w:rPr>
              <w:t xml:space="preserve"> ngày</w:t>
            </w:r>
            <w:r w:rsidR="00CB27FE" w:rsidRPr="0005466E">
              <w:rPr>
                <w:color w:val="000000" w:themeColor="text1"/>
                <w:spacing w:val="-4"/>
                <w:sz w:val="24"/>
                <w:szCs w:val="24"/>
              </w:rPr>
              <w:t xml:space="preserve"> </w:t>
            </w:r>
            <w:r w:rsidRPr="0005466E">
              <w:rPr>
                <w:color w:val="000000" w:themeColor="text1"/>
                <w:spacing w:val="-4"/>
                <w:sz w:val="24"/>
                <w:szCs w:val="24"/>
                <w:lang w:val="vi-VN"/>
              </w:rPr>
              <w:t>kể từ ngày nhận đ</w:t>
            </w:r>
            <w:r w:rsidRPr="0005466E">
              <w:rPr>
                <w:color w:val="000000" w:themeColor="text1"/>
                <w:spacing w:val="-4"/>
                <w:sz w:val="24"/>
                <w:szCs w:val="24"/>
                <w:lang w:val="fr-FR"/>
              </w:rPr>
              <w:t>ược</w:t>
            </w:r>
            <w:r w:rsidRPr="0005466E">
              <w:rPr>
                <w:color w:val="000000" w:themeColor="text1"/>
                <w:spacing w:val="-4"/>
                <w:sz w:val="24"/>
                <w:szCs w:val="24"/>
                <w:lang w:val="vi-VN"/>
              </w:rPr>
              <w:t xml:space="preserve"> hồ sơ hợp lệ, </w:t>
            </w:r>
            <w:r w:rsidRPr="0005466E">
              <w:rPr>
                <w:color w:val="000000" w:themeColor="text1"/>
                <w:spacing w:val="-4"/>
                <w:sz w:val="24"/>
                <w:szCs w:val="24"/>
                <w:lang w:val="fr-FR"/>
              </w:rPr>
              <w:t>Sở Du lịch/Sở Văn hóa, Thể thao và Du lịch</w:t>
            </w:r>
            <w:r w:rsidRPr="0005466E">
              <w:rPr>
                <w:color w:val="000000" w:themeColor="text1"/>
                <w:spacing w:val="-4"/>
                <w:sz w:val="24"/>
                <w:szCs w:val="24"/>
                <w:lang w:val="sv-SE"/>
              </w:rPr>
              <w:t>/</w:t>
            </w:r>
            <w:r w:rsidRPr="0005466E">
              <w:rPr>
                <w:color w:val="000000" w:themeColor="text1"/>
                <w:spacing w:val="-4"/>
                <w:sz w:val="24"/>
                <w:szCs w:val="24"/>
              </w:rPr>
              <w:t>Sở Văn hóa, Thông tin, Thể thao và Du lịch</w:t>
            </w:r>
            <w:r w:rsidRPr="0005466E">
              <w:rPr>
                <w:color w:val="000000" w:themeColor="text1"/>
                <w:spacing w:val="-4"/>
                <w:sz w:val="24"/>
                <w:szCs w:val="24"/>
                <w:lang w:val="vi-VN"/>
              </w:rPr>
              <w:t xml:space="preserve"> thẩm định, trình Ủy ban nhân dân cấp tỉnh</w:t>
            </w:r>
            <w:r w:rsidRPr="0005466E">
              <w:rPr>
                <w:color w:val="000000" w:themeColor="text1"/>
                <w:spacing w:val="-4"/>
                <w:sz w:val="24"/>
                <w:szCs w:val="24"/>
                <w:lang w:val="fr-FR"/>
              </w:rPr>
              <w:t>;</w:t>
            </w:r>
          </w:p>
          <w:p w:rsidR="008D5C1C" w:rsidRPr="0005466E" w:rsidRDefault="008D5C1C" w:rsidP="00CB27FE">
            <w:pPr>
              <w:widowControl w:val="0"/>
              <w:spacing w:after="0"/>
              <w:jc w:val="both"/>
              <w:rPr>
                <w:color w:val="000000" w:themeColor="text1"/>
                <w:spacing w:val="2"/>
                <w:sz w:val="24"/>
                <w:szCs w:val="24"/>
                <w:lang w:val="fr-FR"/>
              </w:rPr>
            </w:pPr>
            <w:r w:rsidRPr="0005466E">
              <w:rPr>
                <w:color w:val="000000" w:themeColor="text1"/>
                <w:spacing w:val="2"/>
                <w:sz w:val="24"/>
                <w:szCs w:val="24"/>
                <w:lang w:val="fr-FR"/>
              </w:rPr>
              <w:t>- T</w:t>
            </w:r>
            <w:r w:rsidRPr="0005466E">
              <w:rPr>
                <w:color w:val="000000" w:themeColor="text1"/>
                <w:spacing w:val="2"/>
                <w:sz w:val="24"/>
                <w:szCs w:val="24"/>
                <w:lang w:val="vi-VN"/>
              </w:rPr>
              <w:t xml:space="preserve">rong thời hạn </w:t>
            </w:r>
            <w:r w:rsidRPr="0005466E">
              <w:rPr>
                <w:color w:val="000000" w:themeColor="text1"/>
                <w:spacing w:val="2"/>
                <w:sz w:val="24"/>
                <w:szCs w:val="24"/>
                <w:lang w:val="fr-FR"/>
              </w:rPr>
              <w:t>10</w:t>
            </w:r>
            <w:r w:rsidRPr="0005466E">
              <w:rPr>
                <w:color w:val="000000" w:themeColor="text1"/>
                <w:spacing w:val="2"/>
                <w:sz w:val="24"/>
                <w:szCs w:val="24"/>
                <w:lang w:val="vi-VN"/>
              </w:rPr>
              <w:t xml:space="preserve"> ngày kể từ ngày nhận đ</w:t>
            </w:r>
            <w:r w:rsidRPr="0005466E">
              <w:rPr>
                <w:color w:val="000000" w:themeColor="text1"/>
                <w:spacing w:val="2"/>
                <w:sz w:val="24"/>
                <w:szCs w:val="24"/>
                <w:lang w:val="fr-FR"/>
              </w:rPr>
              <w:t xml:space="preserve">ược kết quả thẩm định, </w:t>
            </w:r>
            <w:r w:rsidRPr="0005466E">
              <w:rPr>
                <w:color w:val="000000" w:themeColor="text1"/>
                <w:spacing w:val="2"/>
                <w:sz w:val="24"/>
                <w:szCs w:val="24"/>
                <w:lang w:val="vi-VN"/>
              </w:rPr>
              <w:t>Ủy ban nhân dân cấp tỉnh quyết định công nhận điểm du lịch</w:t>
            </w:r>
            <w:r w:rsidRPr="0005466E">
              <w:rPr>
                <w:color w:val="000000" w:themeColor="text1"/>
                <w:spacing w:val="2"/>
                <w:sz w:val="24"/>
                <w:szCs w:val="24"/>
                <w:lang w:val="fr-FR"/>
              </w:rPr>
              <w:t>.</w:t>
            </w:r>
          </w:p>
        </w:tc>
        <w:tc>
          <w:tcPr>
            <w:tcW w:w="1062" w:type="dxa"/>
            <w:vAlign w:val="center"/>
          </w:tcPr>
          <w:p w:rsidR="008D5C1C" w:rsidRPr="0005466E" w:rsidRDefault="000D342D"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z w:val="24"/>
                <w:szCs w:val="24"/>
                <w:lang w:val="nl-NL"/>
              </w:rPr>
              <w:t>Không quy định</w:t>
            </w:r>
          </w:p>
        </w:tc>
        <w:tc>
          <w:tcPr>
            <w:tcW w:w="2209" w:type="dxa"/>
            <w:gridSpan w:val="3"/>
            <w:vAlign w:val="center"/>
          </w:tcPr>
          <w:p w:rsidR="008D5C1C" w:rsidRPr="0005466E" w:rsidRDefault="008D5C1C" w:rsidP="00CB27FE">
            <w:pPr>
              <w:tabs>
                <w:tab w:val="left" w:pos="1080"/>
              </w:tabs>
              <w:spacing w:after="0"/>
              <w:jc w:val="both"/>
              <w:rPr>
                <w:color w:val="000000" w:themeColor="text1"/>
                <w:spacing w:val="-2"/>
                <w:sz w:val="24"/>
                <w:szCs w:val="24"/>
                <w:lang w:val="nl-NL"/>
              </w:rPr>
            </w:pPr>
            <w:r w:rsidRPr="0005466E">
              <w:rPr>
                <w:color w:val="000000" w:themeColor="text1"/>
                <w:sz w:val="24"/>
                <w:szCs w:val="24"/>
                <w:lang w:val="nl-NL"/>
              </w:rPr>
              <w:t xml:space="preserve">- </w:t>
            </w:r>
            <w:r w:rsidRPr="0005466E">
              <w:rPr>
                <w:color w:val="000000" w:themeColor="text1"/>
                <w:spacing w:val="-2"/>
                <w:sz w:val="24"/>
                <w:szCs w:val="24"/>
                <w:lang w:val="nl-NL"/>
              </w:rPr>
              <w:t>Luật Du lịch số 09/2017/QH14 ngày 19 tháng 6 năm 2017.</w:t>
            </w:r>
          </w:p>
          <w:p w:rsidR="008D5C1C" w:rsidRPr="0005466E" w:rsidRDefault="008D5C1C" w:rsidP="00CB27FE">
            <w:pPr>
              <w:tabs>
                <w:tab w:val="left" w:pos="1080"/>
              </w:tabs>
              <w:spacing w:after="0"/>
              <w:jc w:val="both"/>
              <w:rPr>
                <w:color w:val="000000" w:themeColor="text1"/>
                <w:spacing w:val="-2"/>
                <w:sz w:val="24"/>
                <w:szCs w:val="24"/>
                <w:lang w:val="nl-NL"/>
              </w:rPr>
            </w:pPr>
            <w:r w:rsidRPr="0005466E">
              <w:rPr>
                <w:noProof/>
                <w:color w:val="000000" w:themeColor="text1"/>
                <w:spacing w:val="-2"/>
                <w:sz w:val="24"/>
                <w:szCs w:val="24"/>
                <w:lang w:val="nl-NL"/>
              </w:rPr>
              <w:t xml:space="preserve">- </w:t>
            </w:r>
            <w:r w:rsidRPr="0005466E">
              <w:rPr>
                <w:color w:val="000000" w:themeColor="text1"/>
                <w:spacing w:val="-2"/>
                <w:sz w:val="24"/>
                <w:szCs w:val="24"/>
                <w:lang w:val="nl-NL"/>
              </w:rPr>
              <w:t>Nghị định số 168/2017/NĐ-CP ngày 31 tháng 12 năm 2017 của Chính phủ quy định chi tiết một số điều của Luật Du lịch.</w:t>
            </w:r>
          </w:p>
          <w:p w:rsidR="008D5C1C" w:rsidRPr="0005466E" w:rsidRDefault="008D5C1C" w:rsidP="00CB27FE">
            <w:pPr>
              <w:spacing w:after="0"/>
              <w:jc w:val="both"/>
              <w:rPr>
                <w:color w:val="000000" w:themeColor="text1"/>
                <w:sz w:val="24"/>
                <w:szCs w:val="24"/>
                <w:lang w:val="nb-NO"/>
              </w:rPr>
            </w:pPr>
            <w:r w:rsidRPr="0005466E">
              <w:rPr>
                <w:color w:val="000000" w:themeColor="text1"/>
                <w:spacing w:val="-2"/>
                <w:sz w:val="24"/>
                <w:szCs w:val="24"/>
                <w:lang w:val="nl-NL"/>
              </w:rPr>
              <w:t>- Thông tư số 06/2017/TT-BVHTTDL ngày 15 tháng 12 năm 2017 của Bộ trưởng Bộ Văn hóa, Thể thao và Du lịch quy định chi tiết một số</w:t>
            </w:r>
            <w:r w:rsidRPr="0005466E">
              <w:rPr>
                <w:color w:val="000000" w:themeColor="text1"/>
                <w:sz w:val="24"/>
                <w:szCs w:val="24"/>
                <w:lang w:val="nl-NL"/>
              </w:rPr>
              <w:t xml:space="preserve"> điều của Luật Du lịch</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t>105</w:t>
            </w:r>
          </w:p>
        </w:tc>
        <w:tc>
          <w:tcPr>
            <w:tcW w:w="1613" w:type="dxa"/>
            <w:vAlign w:val="center"/>
          </w:tcPr>
          <w:p w:rsidR="008D5C1C" w:rsidRPr="0005466E" w:rsidRDefault="008D5C1C" w:rsidP="006446A4">
            <w:pPr>
              <w:spacing w:after="0"/>
              <w:jc w:val="center"/>
              <w:rPr>
                <w:color w:val="000000" w:themeColor="text1"/>
                <w:sz w:val="24"/>
                <w:szCs w:val="24"/>
                <w:vertAlign w:val="superscript"/>
              </w:rPr>
            </w:pPr>
            <w:r w:rsidRPr="0005466E">
              <w:rPr>
                <w:color w:val="000000" w:themeColor="text1"/>
                <w:sz w:val="24"/>
                <w:szCs w:val="24"/>
              </w:rPr>
              <w:t>Thủ tục cấp giấy phép kinh doanh dịch vụ lữ hành nội địa</w:t>
            </w:r>
          </w:p>
          <w:p w:rsidR="008D5C1C" w:rsidRPr="0005466E" w:rsidRDefault="008D5C1C" w:rsidP="006446A4">
            <w:pPr>
              <w:spacing w:after="0"/>
              <w:jc w:val="center"/>
              <w:rPr>
                <w:b/>
                <w:color w:val="000000" w:themeColor="text1"/>
                <w:sz w:val="24"/>
                <w:szCs w:val="24"/>
              </w:rPr>
            </w:pPr>
          </w:p>
        </w:tc>
        <w:tc>
          <w:tcPr>
            <w:tcW w:w="1931" w:type="dxa"/>
            <w:vAlign w:val="center"/>
          </w:tcPr>
          <w:p w:rsidR="008D5C1C" w:rsidRPr="0005466E" w:rsidRDefault="008D5C1C" w:rsidP="00BA4D12">
            <w:pPr>
              <w:spacing w:after="0"/>
              <w:jc w:val="center"/>
              <w:textAlignment w:val="top"/>
              <w:rPr>
                <w:color w:val="000000" w:themeColor="text1"/>
                <w:sz w:val="24"/>
                <w:szCs w:val="24"/>
              </w:rPr>
            </w:pPr>
            <w:r w:rsidRPr="0005466E">
              <w:rPr>
                <w:color w:val="000000" w:themeColor="text1"/>
                <w:sz w:val="24"/>
                <w:szCs w:val="24"/>
                <w:lang w:val="nl-NL"/>
              </w:rPr>
              <w:t>10 ngày</w:t>
            </w:r>
            <w:r w:rsidRPr="0005466E">
              <w:rPr>
                <w:color w:val="000000" w:themeColor="text1"/>
                <w:sz w:val="24"/>
                <w:szCs w:val="24"/>
                <w:lang w:val="sv-SE"/>
              </w:rPr>
              <w:t xml:space="preserve"> kể từ ngày nhận được hồ sơ hợp lệ</w:t>
            </w:r>
          </w:p>
        </w:tc>
        <w:tc>
          <w:tcPr>
            <w:tcW w:w="1062" w:type="dxa"/>
            <w:vAlign w:val="center"/>
          </w:tcPr>
          <w:p w:rsidR="008D5C1C" w:rsidRPr="0005466E" w:rsidRDefault="000D342D"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E58AB">
            <w:pPr>
              <w:spacing w:after="0"/>
              <w:ind w:firstLine="92"/>
              <w:jc w:val="center"/>
              <w:textAlignment w:val="top"/>
              <w:rPr>
                <w:color w:val="000000" w:themeColor="text1"/>
                <w:spacing w:val="-12"/>
                <w:sz w:val="24"/>
                <w:szCs w:val="24"/>
              </w:rPr>
            </w:pPr>
            <w:r w:rsidRPr="0005466E">
              <w:rPr>
                <w:color w:val="000000" w:themeColor="text1"/>
                <w:spacing w:val="-16"/>
                <w:sz w:val="24"/>
                <w:szCs w:val="24"/>
                <w:lang w:val="nl-NL"/>
              </w:rPr>
              <w:t>3.000.000 đồng/giấy phép</w:t>
            </w:r>
            <w:r w:rsidRPr="0005466E">
              <w:rPr>
                <w:color w:val="000000" w:themeColor="text1"/>
                <w:spacing w:val="-12"/>
                <w:sz w:val="24"/>
                <w:szCs w:val="24"/>
                <w:lang w:val="nl-NL"/>
              </w:rPr>
              <w:t xml:space="preserve"> </w:t>
            </w:r>
          </w:p>
        </w:tc>
        <w:tc>
          <w:tcPr>
            <w:tcW w:w="2209" w:type="dxa"/>
            <w:gridSpan w:val="3"/>
          </w:tcPr>
          <w:p w:rsidR="008D5C1C" w:rsidRPr="0005466E" w:rsidRDefault="008D5C1C" w:rsidP="0019182E">
            <w:pPr>
              <w:tabs>
                <w:tab w:val="left" w:pos="1080"/>
              </w:tabs>
              <w:spacing w:after="0"/>
              <w:jc w:val="both"/>
              <w:rPr>
                <w:color w:val="000000" w:themeColor="text1"/>
                <w:sz w:val="24"/>
                <w:szCs w:val="24"/>
                <w:lang w:val="nl-NL"/>
              </w:rPr>
            </w:pPr>
            <w:r w:rsidRPr="0005466E">
              <w:rPr>
                <w:color w:val="000000" w:themeColor="text1"/>
                <w:sz w:val="24"/>
                <w:szCs w:val="24"/>
                <w:lang w:val="nl-NL"/>
              </w:rPr>
              <w:t>- Luật Du lịch số 09/2017/QH14 ngày 19</w:t>
            </w:r>
            <w:r w:rsidR="00A90BEA" w:rsidRPr="0005466E">
              <w:rPr>
                <w:color w:val="000000" w:themeColor="text1"/>
                <w:sz w:val="24"/>
                <w:szCs w:val="24"/>
                <w:lang w:val="nl-NL"/>
              </w:rPr>
              <w:t>/</w:t>
            </w:r>
            <w:r w:rsidRPr="0005466E">
              <w:rPr>
                <w:color w:val="000000" w:themeColor="text1"/>
                <w:sz w:val="24"/>
                <w:szCs w:val="24"/>
                <w:lang w:val="nl-NL"/>
              </w:rPr>
              <w:t>6</w:t>
            </w:r>
            <w:r w:rsidR="00A90BEA" w:rsidRPr="0005466E">
              <w:rPr>
                <w:color w:val="000000" w:themeColor="text1"/>
                <w:sz w:val="24"/>
                <w:szCs w:val="24"/>
                <w:lang w:val="nl-NL"/>
              </w:rPr>
              <w:t>/</w:t>
            </w:r>
            <w:r w:rsidRPr="0005466E">
              <w:rPr>
                <w:color w:val="000000" w:themeColor="text1"/>
                <w:sz w:val="24"/>
                <w:szCs w:val="24"/>
                <w:lang w:val="nl-NL"/>
              </w:rPr>
              <w:t xml:space="preserve">2017. </w:t>
            </w:r>
          </w:p>
          <w:p w:rsidR="008D5C1C" w:rsidRPr="0005466E" w:rsidRDefault="008D5C1C" w:rsidP="0019182E">
            <w:pPr>
              <w:tabs>
                <w:tab w:val="left" w:pos="1080"/>
              </w:tabs>
              <w:spacing w:after="0"/>
              <w:jc w:val="both"/>
              <w:rPr>
                <w:color w:val="000000" w:themeColor="text1"/>
                <w:sz w:val="24"/>
                <w:szCs w:val="24"/>
                <w:lang w:val="nl-NL"/>
              </w:rPr>
            </w:pPr>
            <w:r w:rsidRPr="0005466E">
              <w:rPr>
                <w:noProof/>
                <w:color w:val="000000" w:themeColor="text1"/>
                <w:sz w:val="24"/>
                <w:szCs w:val="24"/>
                <w:lang w:val="nl-NL"/>
              </w:rPr>
              <w:t xml:space="preserve">- </w:t>
            </w:r>
            <w:r w:rsidRPr="0005466E">
              <w:rPr>
                <w:color w:val="000000" w:themeColor="text1"/>
                <w:sz w:val="24"/>
                <w:szCs w:val="24"/>
                <w:lang w:val="nl-NL"/>
              </w:rPr>
              <w:t>Nghị định số 168/2017/NĐ-CP ngày 31</w:t>
            </w:r>
            <w:r w:rsidR="00A90BEA" w:rsidRPr="0005466E">
              <w:rPr>
                <w:color w:val="000000" w:themeColor="text1"/>
                <w:sz w:val="24"/>
                <w:szCs w:val="24"/>
                <w:lang w:val="nl-NL"/>
              </w:rPr>
              <w:t>/1</w:t>
            </w:r>
            <w:r w:rsidRPr="0005466E">
              <w:rPr>
                <w:color w:val="000000" w:themeColor="text1"/>
                <w:sz w:val="24"/>
                <w:szCs w:val="24"/>
                <w:lang w:val="nl-NL"/>
              </w:rPr>
              <w:t>2</w:t>
            </w:r>
            <w:r w:rsidR="00A90BEA" w:rsidRPr="0005466E">
              <w:rPr>
                <w:color w:val="000000" w:themeColor="text1"/>
                <w:sz w:val="24"/>
                <w:szCs w:val="24"/>
                <w:lang w:val="nl-NL"/>
              </w:rPr>
              <w:t>/2</w:t>
            </w:r>
            <w:r w:rsidRPr="0005466E">
              <w:rPr>
                <w:color w:val="000000" w:themeColor="text1"/>
                <w:sz w:val="24"/>
                <w:szCs w:val="24"/>
                <w:lang w:val="nl-NL"/>
              </w:rPr>
              <w:t xml:space="preserve">017 của Chính phủ quy định chi tiết một số điều của Luật Du lịch. </w:t>
            </w:r>
          </w:p>
          <w:p w:rsidR="008D5C1C" w:rsidRPr="0005466E" w:rsidRDefault="008D5C1C" w:rsidP="0019182E">
            <w:pPr>
              <w:spacing w:after="0"/>
              <w:jc w:val="both"/>
              <w:rPr>
                <w:color w:val="000000" w:themeColor="text1"/>
                <w:sz w:val="24"/>
                <w:szCs w:val="24"/>
                <w:lang w:val="nl-NL"/>
              </w:rPr>
            </w:pPr>
            <w:r w:rsidRPr="0005466E">
              <w:rPr>
                <w:color w:val="000000" w:themeColor="text1"/>
                <w:sz w:val="24"/>
                <w:szCs w:val="24"/>
                <w:lang w:val="nl-NL"/>
              </w:rPr>
              <w:t>- Thông tư số 06/2017/TT-BVHTTDL ngày 15</w:t>
            </w:r>
            <w:r w:rsidR="00A90BEA" w:rsidRPr="0005466E">
              <w:rPr>
                <w:color w:val="000000" w:themeColor="text1"/>
                <w:sz w:val="24"/>
                <w:szCs w:val="24"/>
                <w:lang w:val="nl-NL"/>
              </w:rPr>
              <w:t>/</w:t>
            </w:r>
            <w:r w:rsidRPr="0005466E">
              <w:rPr>
                <w:color w:val="000000" w:themeColor="text1"/>
                <w:sz w:val="24"/>
                <w:szCs w:val="24"/>
                <w:lang w:val="nl-NL"/>
              </w:rPr>
              <w:t>12</w:t>
            </w:r>
            <w:r w:rsidR="00A90BEA" w:rsidRPr="0005466E">
              <w:rPr>
                <w:color w:val="000000" w:themeColor="text1"/>
                <w:sz w:val="24"/>
                <w:szCs w:val="24"/>
                <w:lang w:val="nl-NL"/>
              </w:rPr>
              <w:t>/</w:t>
            </w:r>
            <w:r w:rsidRPr="0005466E">
              <w:rPr>
                <w:color w:val="000000" w:themeColor="text1"/>
                <w:sz w:val="24"/>
                <w:szCs w:val="24"/>
                <w:lang w:val="nl-NL"/>
              </w:rPr>
              <w:t xml:space="preserve">2017 của Bộ trưởng Bộ Văn hóa, </w:t>
            </w:r>
            <w:r w:rsidRPr="0005466E">
              <w:rPr>
                <w:color w:val="000000" w:themeColor="text1"/>
                <w:sz w:val="24"/>
                <w:szCs w:val="24"/>
                <w:lang w:val="nl-NL"/>
              </w:rPr>
              <w:lastRenderedPageBreak/>
              <w:t xml:space="preserve">Thể thao và Du lịch quy định chi tiết một số điều của Luật Du lịch. </w:t>
            </w:r>
          </w:p>
          <w:p w:rsidR="008D5C1C" w:rsidRPr="0005466E" w:rsidRDefault="008D5C1C" w:rsidP="0019182E">
            <w:pPr>
              <w:spacing w:after="0"/>
              <w:jc w:val="both"/>
              <w:rPr>
                <w:color w:val="000000" w:themeColor="text1"/>
                <w:sz w:val="24"/>
                <w:szCs w:val="24"/>
                <w:lang w:val="nl-NL"/>
              </w:rPr>
            </w:pPr>
            <w:r w:rsidRPr="0005466E">
              <w:rPr>
                <w:noProof/>
                <w:color w:val="000000" w:themeColor="text1"/>
                <w:sz w:val="24"/>
                <w:szCs w:val="24"/>
                <w:lang w:val="nl-NL"/>
              </w:rPr>
              <w:t xml:space="preserve">- </w:t>
            </w:r>
            <w:r w:rsidRPr="0005466E">
              <w:rPr>
                <w:color w:val="000000" w:themeColor="text1"/>
                <w:sz w:val="24"/>
                <w:szCs w:val="24"/>
              </w:rPr>
              <w:t>Thông tư số 33/2018/TT-BTC ngày 30</w:t>
            </w:r>
            <w:r w:rsidR="00A90BEA" w:rsidRPr="0005466E">
              <w:rPr>
                <w:color w:val="000000" w:themeColor="text1"/>
                <w:sz w:val="24"/>
                <w:szCs w:val="24"/>
              </w:rPr>
              <w:t>/</w:t>
            </w:r>
            <w:r w:rsidRPr="0005466E">
              <w:rPr>
                <w:color w:val="000000" w:themeColor="text1"/>
                <w:sz w:val="24"/>
                <w:szCs w:val="24"/>
              </w:rPr>
              <w:t>3</w:t>
            </w:r>
            <w:r w:rsidR="00A90BEA" w:rsidRPr="0005466E">
              <w:rPr>
                <w:color w:val="000000" w:themeColor="text1"/>
                <w:sz w:val="24"/>
                <w:szCs w:val="24"/>
              </w:rPr>
              <w:t>/</w:t>
            </w:r>
            <w:r w:rsidRPr="0005466E">
              <w:rPr>
                <w:color w:val="000000" w:themeColor="text1"/>
                <w:sz w:val="24"/>
                <w:szCs w:val="24"/>
              </w:rPr>
              <w:t>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05466E">
              <w:rPr>
                <w:rStyle w:val="Strong"/>
                <w:color w:val="000000" w:themeColor="text1"/>
                <w:sz w:val="24"/>
                <w:szCs w:val="24"/>
                <w:lang w:val="nl-NL"/>
              </w:rPr>
              <w:t xml:space="preserve">. </w:t>
            </w:r>
          </w:p>
          <w:p w:rsidR="008D5C1C" w:rsidRPr="0005466E" w:rsidRDefault="008D5C1C" w:rsidP="00A90BEA">
            <w:pPr>
              <w:spacing w:after="0"/>
              <w:jc w:val="both"/>
              <w:rPr>
                <w:color w:val="000000" w:themeColor="text1"/>
                <w:sz w:val="24"/>
                <w:szCs w:val="24"/>
                <w:lang w:val="nb-NO"/>
              </w:rPr>
            </w:pPr>
            <w:r w:rsidRPr="0005466E">
              <w:rPr>
                <w:color w:val="000000" w:themeColor="text1"/>
                <w:sz w:val="24"/>
                <w:szCs w:val="24"/>
                <w:lang w:val="nl-NL"/>
              </w:rPr>
              <w:t>- Thông tư số 13/2019/TT-BVHTTDL ngày 25</w:t>
            </w:r>
            <w:r w:rsidR="00A90BEA" w:rsidRPr="0005466E">
              <w:rPr>
                <w:color w:val="000000" w:themeColor="text1"/>
                <w:sz w:val="24"/>
                <w:szCs w:val="24"/>
                <w:lang w:val="nl-NL"/>
              </w:rPr>
              <w:t>/</w:t>
            </w:r>
            <w:r w:rsidRPr="0005466E">
              <w:rPr>
                <w:color w:val="000000" w:themeColor="text1"/>
                <w:sz w:val="24"/>
                <w:szCs w:val="24"/>
                <w:lang w:val="nl-NL"/>
              </w:rPr>
              <w:t>11</w:t>
            </w:r>
            <w:r w:rsidR="00A90BEA" w:rsidRPr="0005466E">
              <w:rPr>
                <w:color w:val="000000" w:themeColor="text1"/>
                <w:sz w:val="24"/>
                <w:szCs w:val="24"/>
                <w:lang w:val="nl-NL"/>
              </w:rPr>
              <w:t>/</w:t>
            </w:r>
            <w:r w:rsidRPr="0005466E">
              <w:rPr>
                <w:color w:val="000000" w:themeColor="text1"/>
                <w:sz w:val="24"/>
                <w:szCs w:val="24"/>
                <w:lang w:val="nl-NL"/>
              </w:rPr>
              <w:t xml:space="preserve">2019 sửa đổi bổ sung một số điều của Thông tư 06/2017/TT-BVHTTDL của Bộ trưởng Bộ Văn hóa, Thể thao và Du lịch quy định chi tiết một số điều của Luật Du lịch. </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106</w:t>
            </w:r>
          </w:p>
          <w:p w:rsidR="008D5C1C" w:rsidRPr="0005466E" w:rsidRDefault="008D5C1C" w:rsidP="006446A4">
            <w:pPr>
              <w:spacing w:after="0"/>
              <w:jc w:val="center"/>
              <w:outlineLvl w:val="0"/>
              <w:rPr>
                <w:color w:val="000000" w:themeColor="text1"/>
                <w:sz w:val="24"/>
                <w:szCs w:val="24"/>
              </w:rPr>
            </w:pPr>
          </w:p>
        </w:tc>
        <w:tc>
          <w:tcPr>
            <w:tcW w:w="1613"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 xml:space="preserve">Thủ tục cấp lại </w:t>
            </w:r>
            <w:r w:rsidRPr="0005466E">
              <w:rPr>
                <w:color w:val="000000" w:themeColor="text1"/>
                <w:sz w:val="24"/>
                <w:szCs w:val="24"/>
                <w:lang w:val="sv-SE"/>
              </w:rPr>
              <w:t>g</w:t>
            </w:r>
            <w:r w:rsidRPr="0005466E">
              <w:rPr>
                <w:color w:val="000000" w:themeColor="text1"/>
                <w:sz w:val="24"/>
                <w:szCs w:val="24"/>
              </w:rPr>
              <w:t xml:space="preserve">iấy phép kinh doanh </w:t>
            </w:r>
            <w:r w:rsidRPr="0005466E">
              <w:rPr>
                <w:color w:val="000000" w:themeColor="text1"/>
                <w:sz w:val="24"/>
                <w:szCs w:val="24"/>
                <w:lang w:val="vi-VN"/>
              </w:rPr>
              <w:t xml:space="preserve">dịch vụ </w:t>
            </w:r>
            <w:r w:rsidRPr="0005466E">
              <w:rPr>
                <w:color w:val="000000" w:themeColor="text1"/>
                <w:sz w:val="24"/>
                <w:szCs w:val="24"/>
              </w:rPr>
              <w:t>lữ hành nội địa</w:t>
            </w:r>
          </w:p>
        </w:tc>
        <w:tc>
          <w:tcPr>
            <w:tcW w:w="1931" w:type="dxa"/>
            <w:vAlign w:val="center"/>
          </w:tcPr>
          <w:p w:rsidR="008D5C1C" w:rsidRPr="0005466E" w:rsidRDefault="00BA4D12" w:rsidP="00BA4D12">
            <w:pPr>
              <w:spacing w:after="0"/>
              <w:jc w:val="center"/>
              <w:textAlignment w:val="top"/>
              <w:rPr>
                <w:color w:val="000000" w:themeColor="text1"/>
                <w:sz w:val="24"/>
                <w:szCs w:val="24"/>
              </w:rPr>
            </w:pPr>
            <w:r w:rsidRPr="0005466E">
              <w:rPr>
                <w:color w:val="000000" w:themeColor="text1"/>
                <w:sz w:val="24"/>
                <w:szCs w:val="24"/>
                <w:lang w:val="nl-NL"/>
              </w:rPr>
              <w:t>0</w:t>
            </w:r>
            <w:r w:rsidR="008D5C1C" w:rsidRPr="0005466E">
              <w:rPr>
                <w:color w:val="000000" w:themeColor="text1"/>
                <w:sz w:val="24"/>
                <w:szCs w:val="24"/>
                <w:lang w:val="nl-NL"/>
              </w:rPr>
              <w:t>5 ngày</w:t>
            </w:r>
            <w:r w:rsidR="008D5C1C" w:rsidRPr="0005466E">
              <w:rPr>
                <w:color w:val="000000" w:themeColor="text1"/>
                <w:sz w:val="24"/>
                <w:szCs w:val="24"/>
                <w:lang w:val="sv-SE"/>
              </w:rPr>
              <w:t xml:space="preserve"> kể từ ngày nhận được hồ sơ hợp lệ</w:t>
            </w:r>
          </w:p>
        </w:tc>
        <w:tc>
          <w:tcPr>
            <w:tcW w:w="1062" w:type="dxa"/>
            <w:vAlign w:val="center"/>
          </w:tcPr>
          <w:p w:rsidR="008D5C1C" w:rsidRPr="0005466E" w:rsidRDefault="000D342D"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07732B">
            <w:pPr>
              <w:spacing w:after="0"/>
              <w:ind w:firstLine="92"/>
              <w:jc w:val="center"/>
              <w:textAlignment w:val="top"/>
              <w:rPr>
                <w:color w:val="000000" w:themeColor="text1"/>
                <w:spacing w:val="-14"/>
                <w:sz w:val="24"/>
                <w:szCs w:val="24"/>
              </w:rPr>
            </w:pPr>
            <w:r w:rsidRPr="0005466E">
              <w:rPr>
                <w:color w:val="000000" w:themeColor="text1"/>
                <w:spacing w:val="-14"/>
                <w:sz w:val="24"/>
                <w:szCs w:val="24"/>
                <w:lang w:val="nl-NL"/>
              </w:rPr>
              <w:t xml:space="preserve">1.500.000 đồng/giấy phép </w:t>
            </w:r>
          </w:p>
        </w:tc>
        <w:tc>
          <w:tcPr>
            <w:tcW w:w="2209" w:type="dxa"/>
            <w:gridSpan w:val="3"/>
          </w:tcPr>
          <w:p w:rsidR="008B0A42" w:rsidRPr="0005466E" w:rsidRDefault="008B0A42" w:rsidP="008B0A42">
            <w:pPr>
              <w:tabs>
                <w:tab w:val="left" w:pos="1080"/>
              </w:tabs>
              <w:spacing w:after="0"/>
              <w:jc w:val="both"/>
              <w:rPr>
                <w:color w:val="000000" w:themeColor="text1"/>
                <w:sz w:val="24"/>
                <w:szCs w:val="24"/>
                <w:lang w:val="nl-NL"/>
              </w:rPr>
            </w:pPr>
            <w:r w:rsidRPr="0005466E">
              <w:rPr>
                <w:color w:val="000000" w:themeColor="text1"/>
                <w:sz w:val="24"/>
                <w:szCs w:val="24"/>
                <w:lang w:val="nl-NL"/>
              </w:rPr>
              <w:t xml:space="preserve">- Luật Du lịch số 09/2017/QH14 ngày 19/6/2017. </w:t>
            </w:r>
          </w:p>
          <w:p w:rsidR="008B0A42" w:rsidRPr="0005466E" w:rsidRDefault="008B0A42" w:rsidP="008B0A42">
            <w:pPr>
              <w:tabs>
                <w:tab w:val="left" w:pos="1080"/>
              </w:tabs>
              <w:spacing w:after="0"/>
              <w:jc w:val="both"/>
              <w:rPr>
                <w:color w:val="000000" w:themeColor="text1"/>
                <w:sz w:val="24"/>
                <w:szCs w:val="24"/>
                <w:lang w:val="nl-NL"/>
              </w:rPr>
            </w:pPr>
            <w:r w:rsidRPr="0005466E">
              <w:rPr>
                <w:noProof/>
                <w:color w:val="000000" w:themeColor="text1"/>
                <w:sz w:val="24"/>
                <w:szCs w:val="24"/>
                <w:lang w:val="nl-NL"/>
              </w:rPr>
              <w:t xml:space="preserve">- </w:t>
            </w:r>
            <w:r w:rsidRPr="0005466E">
              <w:rPr>
                <w:color w:val="000000" w:themeColor="text1"/>
                <w:sz w:val="24"/>
                <w:szCs w:val="24"/>
                <w:lang w:val="nl-NL"/>
              </w:rPr>
              <w:t xml:space="preserve">Nghị định số 168/2017/NĐ-CP ngày 31/12/2017 của Chính phủ quy định chi tiết một số điều của Luật Du lịch. </w:t>
            </w:r>
          </w:p>
          <w:p w:rsidR="008B0A42" w:rsidRPr="0005466E" w:rsidRDefault="008B0A42" w:rsidP="008B0A42">
            <w:pPr>
              <w:spacing w:after="0"/>
              <w:jc w:val="both"/>
              <w:rPr>
                <w:color w:val="000000" w:themeColor="text1"/>
                <w:sz w:val="24"/>
                <w:szCs w:val="24"/>
                <w:lang w:val="nl-NL"/>
              </w:rPr>
            </w:pPr>
            <w:r w:rsidRPr="0005466E">
              <w:rPr>
                <w:color w:val="000000" w:themeColor="text1"/>
                <w:sz w:val="24"/>
                <w:szCs w:val="24"/>
                <w:lang w:val="nl-NL"/>
              </w:rPr>
              <w:t xml:space="preserve">- Thông tư số 06/2017/TT-BVHTTDL ngày 15/12/2017 của Bộ trưởng Bộ Văn hóa, Thể thao và Du lịch quy định chi tiết một số điều của Luật Du lịch. </w:t>
            </w:r>
          </w:p>
          <w:p w:rsidR="008B0A42" w:rsidRPr="0005466E" w:rsidRDefault="008B0A42" w:rsidP="008B0A42">
            <w:pPr>
              <w:spacing w:after="0"/>
              <w:jc w:val="both"/>
              <w:rPr>
                <w:color w:val="000000" w:themeColor="text1"/>
                <w:sz w:val="24"/>
                <w:szCs w:val="24"/>
                <w:lang w:val="nl-NL"/>
              </w:rPr>
            </w:pPr>
            <w:r w:rsidRPr="0005466E">
              <w:rPr>
                <w:noProof/>
                <w:color w:val="000000" w:themeColor="text1"/>
                <w:sz w:val="24"/>
                <w:szCs w:val="24"/>
                <w:lang w:val="nl-NL"/>
              </w:rPr>
              <w:t xml:space="preserve">- </w:t>
            </w:r>
            <w:r w:rsidRPr="0005466E">
              <w:rPr>
                <w:color w:val="000000" w:themeColor="text1"/>
                <w:sz w:val="24"/>
                <w:szCs w:val="24"/>
              </w:rPr>
              <w:t>Thông tư số 33/2018/TT-BTC ngày 30/3/2018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05466E">
              <w:rPr>
                <w:rStyle w:val="Strong"/>
                <w:color w:val="000000" w:themeColor="text1"/>
                <w:sz w:val="24"/>
                <w:szCs w:val="24"/>
                <w:lang w:val="nl-NL"/>
              </w:rPr>
              <w:t xml:space="preserve">. </w:t>
            </w:r>
          </w:p>
          <w:p w:rsidR="008D5C1C" w:rsidRPr="0005466E" w:rsidRDefault="008B0A42" w:rsidP="008B0A42">
            <w:pPr>
              <w:spacing w:after="0"/>
              <w:jc w:val="both"/>
              <w:rPr>
                <w:color w:val="000000" w:themeColor="text1"/>
                <w:sz w:val="24"/>
                <w:szCs w:val="24"/>
                <w:lang w:val="nb-NO"/>
              </w:rPr>
            </w:pPr>
            <w:r w:rsidRPr="0005466E">
              <w:rPr>
                <w:color w:val="000000" w:themeColor="text1"/>
                <w:sz w:val="24"/>
                <w:szCs w:val="24"/>
                <w:lang w:val="nl-NL"/>
              </w:rPr>
              <w:lastRenderedPageBreak/>
              <w:t xml:space="preserve">- Thông tư số 13/2019/TT-BVHTTDL ngày 25/11/2019 sửa đổi bổ sung một số điều của Thông tư 06/2017/TT-BVHTTDL của Bộ trưởng Bộ Văn hóa, Thể thao và Du lịch quy định chi tiết một số điều của Luật Du lịch. </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107</w:t>
            </w:r>
          </w:p>
        </w:tc>
        <w:tc>
          <w:tcPr>
            <w:tcW w:w="1613" w:type="dxa"/>
            <w:vAlign w:val="center"/>
          </w:tcPr>
          <w:p w:rsidR="008D5C1C" w:rsidRPr="0005466E" w:rsidRDefault="008D5C1C" w:rsidP="006446A4">
            <w:pPr>
              <w:pStyle w:val="Heading1"/>
              <w:spacing w:before="0" w:after="0" w:line="240" w:lineRule="auto"/>
              <w:ind w:firstLine="0"/>
              <w:jc w:val="center"/>
              <w:rPr>
                <w:b w:val="0"/>
                <w:color w:val="000000" w:themeColor="text1"/>
                <w:sz w:val="24"/>
                <w:szCs w:val="24"/>
                <w:vertAlign w:val="superscript"/>
                <w:lang w:val="en-US"/>
              </w:rPr>
            </w:pPr>
            <w:r w:rsidRPr="0005466E">
              <w:rPr>
                <w:b w:val="0"/>
                <w:color w:val="000000" w:themeColor="text1"/>
                <w:sz w:val="24"/>
                <w:szCs w:val="24"/>
                <w:lang w:val="en-US"/>
              </w:rPr>
              <w:t xml:space="preserve">Thủ tục </w:t>
            </w:r>
            <w:r w:rsidRPr="0005466E">
              <w:rPr>
                <w:b w:val="0"/>
                <w:color w:val="000000" w:themeColor="text1"/>
                <w:sz w:val="24"/>
                <w:szCs w:val="24"/>
              </w:rPr>
              <w:t xml:space="preserve">cấp đổi </w:t>
            </w:r>
            <w:r w:rsidRPr="0005466E">
              <w:rPr>
                <w:b w:val="0"/>
                <w:color w:val="000000" w:themeColor="text1"/>
                <w:sz w:val="24"/>
                <w:szCs w:val="24"/>
                <w:lang w:val="sv-SE"/>
              </w:rPr>
              <w:t>g</w:t>
            </w:r>
            <w:r w:rsidRPr="0005466E">
              <w:rPr>
                <w:b w:val="0"/>
                <w:color w:val="000000" w:themeColor="text1"/>
                <w:sz w:val="24"/>
                <w:szCs w:val="24"/>
              </w:rPr>
              <w:t xml:space="preserve">iấy phép kinh doanh </w:t>
            </w:r>
            <w:r w:rsidRPr="0005466E">
              <w:rPr>
                <w:b w:val="0"/>
                <w:color w:val="000000" w:themeColor="text1"/>
                <w:sz w:val="24"/>
                <w:szCs w:val="24"/>
                <w:lang w:val="vi-VN"/>
              </w:rPr>
              <w:t xml:space="preserve">dịch vụ </w:t>
            </w:r>
            <w:r w:rsidRPr="0005466E">
              <w:rPr>
                <w:b w:val="0"/>
                <w:color w:val="000000" w:themeColor="text1"/>
                <w:sz w:val="24"/>
                <w:szCs w:val="24"/>
              </w:rPr>
              <w:t>lữ hành nội địa</w:t>
            </w:r>
          </w:p>
        </w:tc>
        <w:tc>
          <w:tcPr>
            <w:tcW w:w="1931" w:type="dxa"/>
            <w:vAlign w:val="center"/>
          </w:tcPr>
          <w:p w:rsidR="008D5C1C" w:rsidRPr="0005466E" w:rsidRDefault="008D5C1C" w:rsidP="00BA4D12">
            <w:pPr>
              <w:spacing w:after="0"/>
              <w:jc w:val="center"/>
              <w:textAlignment w:val="top"/>
              <w:rPr>
                <w:color w:val="000000" w:themeColor="text1"/>
                <w:sz w:val="24"/>
                <w:szCs w:val="24"/>
              </w:rPr>
            </w:pPr>
            <w:r w:rsidRPr="0005466E">
              <w:rPr>
                <w:color w:val="000000" w:themeColor="text1"/>
                <w:sz w:val="24"/>
                <w:szCs w:val="24"/>
                <w:lang w:val="nl-NL"/>
              </w:rPr>
              <w:t>5 ngày</w:t>
            </w:r>
            <w:r w:rsidRPr="0005466E">
              <w:rPr>
                <w:color w:val="000000" w:themeColor="text1"/>
                <w:sz w:val="24"/>
                <w:szCs w:val="24"/>
                <w:lang w:val="sv-SE"/>
              </w:rPr>
              <w:t xml:space="preserve"> kể từ ngày nhận được hồ sơ hợp lệ</w:t>
            </w:r>
          </w:p>
        </w:tc>
        <w:tc>
          <w:tcPr>
            <w:tcW w:w="1062" w:type="dxa"/>
            <w:vAlign w:val="center"/>
          </w:tcPr>
          <w:p w:rsidR="008D5C1C" w:rsidRPr="0005466E" w:rsidRDefault="000D342D"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A53ECC">
            <w:pPr>
              <w:spacing w:after="0"/>
              <w:ind w:firstLine="92"/>
              <w:jc w:val="center"/>
              <w:textAlignment w:val="top"/>
              <w:rPr>
                <w:color w:val="000000" w:themeColor="text1"/>
                <w:spacing w:val="-14"/>
                <w:sz w:val="24"/>
                <w:szCs w:val="24"/>
              </w:rPr>
            </w:pPr>
            <w:r w:rsidRPr="0005466E">
              <w:rPr>
                <w:color w:val="000000" w:themeColor="text1"/>
                <w:spacing w:val="-14"/>
                <w:sz w:val="24"/>
                <w:szCs w:val="24"/>
                <w:lang w:val="nl-NL"/>
              </w:rPr>
              <w:t>2.000.000 đồng/giấy phép</w:t>
            </w:r>
            <w:r w:rsidRPr="0005466E">
              <w:rPr>
                <w:color w:val="000000" w:themeColor="text1"/>
                <w:spacing w:val="-14"/>
                <w:sz w:val="24"/>
                <w:szCs w:val="24"/>
              </w:rPr>
              <w:t xml:space="preserve"> </w:t>
            </w:r>
          </w:p>
        </w:tc>
        <w:tc>
          <w:tcPr>
            <w:tcW w:w="2209" w:type="dxa"/>
            <w:gridSpan w:val="3"/>
          </w:tcPr>
          <w:p w:rsidR="00A53ECC" w:rsidRPr="0005466E" w:rsidRDefault="00A53ECC" w:rsidP="00A53ECC">
            <w:pPr>
              <w:tabs>
                <w:tab w:val="left" w:pos="1080"/>
              </w:tabs>
              <w:spacing w:after="0"/>
              <w:jc w:val="both"/>
              <w:rPr>
                <w:color w:val="000000" w:themeColor="text1"/>
                <w:sz w:val="24"/>
                <w:szCs w:val="24"/>
                <w:lang w:val="nl-NL"/>
              </w:rPr>
            </w:pPr>
            <w:r w:rsidRPr="0005466E">
              <w:rPr>
                <w:color w:val="000000" w:themeColor="text1"/>
                <w:sz w:val="24"/>
                <w:szCs w:val="24"/>
                <w:lang w:val="nl-NL"/>
              </w:rPr>
              <w:t xml:space="preserve">- Luật Du lịch số 09/2017/QH14 ngày 19/6/2017. </w:t>
            </w:r>
          </w:p>
          <w:p w:rsidR="00A53ECC" w:rsidRPr="0005466E" w:rsidRDefault="00A53ECC" w:rsidP="00A53ECC">
            <w:pPr>
              <w:tabs>
                <w:tab w:val="left" w:pos="1080"/>
              </w:tabs>
              <w:spacing w:after="0"/>
              <w:jc w:val="both"/>
              <w:rPr>
                <w:color w:val="000000" w:themeColor="text1"/>
                <w:sz w:val="24"/>
                <w:szCs w:val="24"/>
                <w:lang w:val="nl-NL"/>
              </w:rPr>
            </w:pPr>
            <w:r w:rsidRPr="0005466E">
              <w:rPr>
                <w:noProof/>
                <w:color w:val="000000" w:themeColor="text1"/>
                <w:sz w:val="24"/>
                <w:szCs w:val="24"/>
                <w:lang w:val="nl-NL"/>
              </w:rPr>
              <w:t xml:space="preserve">- </w:t>
            </w:r>
            <w:r w:rsidRPr="0005466E">
              <w:rPr>
                <w:color w:val="000000" w:themeColor="text1"/>
                <w:sz w:val="24"/>
                <w:szCs w:val="24"/>
                <w:lang w:val="nl-NL"/>
              </w:rPr>
              <w:t xml:space="preserve">Nghị định số 168/2017/NĐ-CP ngày 31/12/2017 của Chính phủ quy định chi tiết một số điều của Luật Du lịch. </w:t>
            </w:r>
          </w:p>
          <w:p w:rsidR="00A53ECC" w:rsidRPr="0005466E" w:rsidRDefault="00A53ECC" w:rsidP="00A53ECC">
            <w:pPr>
              <w:spacing w:after="0"/>
              <w:jc w:val="both"/>
              <w:rPr>
                <w:color w:val="000000" w:themeColor="text1"/>
                <w:sz w:val="24"/>
                <w:szCs w:val="24"/>
                <w:lang w:val="nl-NL"/>
              </w:rPr>
            </w:pPr>
            <w:r w:rsidRPr="0005466E">
              <w:rPr>
                <w:color w:val="000000" w:themeColor="text1"/>
                <w:sz w:val="24"/>
                <w:szCs w:val="24"/>
                <w:lang w:val="nl-NL"/>
              </w:rPr>
              <w:t xml:space="preserve">- Thông tư số 06/2017/TT-BVHTTDL ngày 15/12/2017 của Bộ trưởng Bộ Văn hóa, Thể thao và Du lịch quy định chi tiết một số điều của Luật Du lịch. </w:t>
            </w:r>
          </w:p>
          <w:p w:rsidR="00A53ECC" w:rsidRPr="0005466E" w:rsidRDefault="00A53ECC" w:rsidP="00A53ECC">
            <w:pPr>
              <w:spacing w:after="0"/>
              <w:jc w:val="both"/>
              <w:rPr>
                <w:color w:val="000000" w:themeColor="text1"/>
                <w:sz w:val="24"/>
                <w:szCs w:val="24"/>
                <w:lang w:val="nl-NL"/>
              </w:rPr>
            </w:pPr>
            <w:r w:rsidRPr="0005466E">
              <w:rPr>
                <w:noProof/>
                <w:color w:val="000000" w:themeColor="text1"/>
                <w:sz w:val="24"/>
                <w:szCs w:val="24"/>
                <w:lang w:val="nl-NL"/>
              </w:rPr>
              <w:t xml:space="preserve">- </w:t>
            </w:r>
            <w:r w:rsidRPr="0005466E">
              <w:rPr>
                <w:color w:val="000000" w:themeColor="text1"/>
                <w:sz w:val="24"/>
                <w:szCs w:val="24"/>
              </w:rPr>
              <w:t xml:space="preserve">Thông tư số 33/2018/TT-BTC ngày 30/3/2018 của Bộ trưởng Bộ Tài chính quy định mức thu, chế độ thu, nộp và quản lý phí thẩm định cấp Giấy phép </w:t>
            </w:r>
            <w:r w:rsidRPr="0005466E">
              <w:rPr>
                <w:color w:val="000000" w:themeColor="text1"/>
                <w:sz w:val="24"/>
                <w:szCs w:val="24"/>
              </w:rPr>
              <w:lastRenderedPageBreak/>
              <w:t>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05466E">
              <w:rPr>
                <w:rStyle w:val="Strong"/>
                <w:color w:val="000000" w:themeColor="text1"/>
                <w:sz w:val="24"/>
                <w:szCs w:val="24"/>
                <w:lang w:val="nl-NL"/>
              </w:rPr>
              <w:t xml:space="preserve">. </w:t>
            </w:r>
          </w:p>
          <w:p w:rsidR="008D5C1C" w:rsidRPr="0005466E" w:rsidRDefault="00A53ECC" w:rsidP="00A53ECC">
            <w:pPr>
              <w:spacing w:after="0"/>
              <w:jc w:val="both"/>
              <w:rPr>
                <w:color w:val="000000" w:themeColor="text1"/>
                <w:sz w:val="24"/>
                <w:szCs w:val="24"/>
                <w:lang w:val="nb-NO"/>
              </w:rPr>
            </w:pPr>
            <w:r w:rsidRPr="0005466E">
              <w:rPr>
                <w:color w:val="000000" w:themeColor="text1"/>
                <w:sz w:val="24"/>
                <w:szCs w:val="24"/>
                <w:lang w:val="nl-NL"/>
              </w:rPr>
              <w:t xml:space="preserve">- Thông tư số 13/2019/TT-BVHTTDL ngày 25/11/2019 sửa đổi bổ sung một số điều của Thông tư 06/2017/TT-BVHTTDL của Bộ trưởng Bộ Văn hóa, Thể thao và Du lịch quy định chi tiết một số điều của Luật Du lịch. </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7025D7">
        <w:trPr>
          <w:trHeight w:val="244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108</w:t>
            </w:r>
          </w:p>
        </w:tc>
        <w:tc>
          <w:tcPr>
            <w:tcW w:w="1613" w:type="dxa"/>
            <w:vAlign w:val="center"/>
          </w:tcPr>
          <w:p w:rsidR="008D5C1C" w:rsidRPr="0005466E" w:rsidRDefault="008D5C1C" w:rsidP="006446A4">
            <w:pPr>
              <w:pStyle w:val="Heading1"/>
              <w:spacing w:before="0" w:after="0" w:line="240" w:lineRule="auto"/>
              <w:ind w:firstLine="0"/>
              <w:jc w:val="center"/>
              <w:rPr>
                <w:b w:val="0"/>
                <w:color w:val="000000" w:themeColor="text1"/>
                <w:sz w:val="24"/>
                <w:szCs w:val="24"/>
                <w:vertAlign w:val="superscript"/>
                <w:lang w:val="en-US"/>
              </w:rPr>
            </w:pPr>
            <w:r w:rsidRPr="0005466E">
              <w:rPr>
                <w:b w:val="0"/>
                <w:color w:val="000000" w:themeColor="text1"/>
                <w:sz w:val="24"/>
                <w:szCs w:val="24"/>
                <w:lang w:val="en-US"/>
              </w:rPr>
              <w:t xml:space="preserve">Thủ tục </w:t>
            </w:r>
            <w:r w:rsidRPr="0005466E">
              <w:rPr>
                <w:b w:val="0"/>
                <w:color w:val="000000" w:themeColor="text1"/>
                <w:sz w:val="24"/>
                <w:szCs w:val="24"/>
              </w:rPr>
              <w:t xml:space="preserve">thu hồi giấy phép kinh doanh </w:t>
            </w:r>
            <w:r w:rsidRPr="0005466E">
              <w:rPr>
                <w:b w:val="0"/>
                <w:color w:val="000000" w:themeColor="text1"/>
                <w:sz w:val="24"/>
                <w:szCs w:val="24"/>
                <w:lang w:val="vi-VN"/>
              </w:rPr>
              <w:t xml:space="preserve">dịch vụ </w:t>
            </w:r>
            <w:r w:rsidRPr="0005466E">
              <w:rPr>
                <w:b w:val="0"/>
                <w:color w:val="000000" w:themeColor="text1"/>
                <w:sz w:val="24"/>
                <w:szCs w:val="24"/>
              </w:rPr>
              <w:t xml:space="preserve">lữ hành nội địa trong trường hợp doanh nghiệp </w:t>
            </w:r>
            <w:r w:rsidRPr="0005466E">
              <w:rPr>
                <w:b w:val="0"/>
                <w:color w:val="000000" w:themeColor="text1"/>
                <w:sz w:val="24"/>
                <w:szCs w:val="24"/>
                <w:lang w:val="sv-SE"/>
              </w:rPr>
              <w:t xml:space="preserve">chấm dứt hoạt động kinh doanh </w:t>
            </w:r>
            <w:r w:rsidRPr="0005466E">
              <w:rPr>
                <w:b w:val="0"/>
                <w:color w:val="000000" w:themeColor="text1"/>
                <w:sz w:val="24"/>
                <w:szCs w:val="24"/>
                <w:lang w:val="vi-VN"/>
              </w:rPr>
              <w:t xml:space="preserve">dịch vụ </w:t>
            </w:r>
            <w:r w:rsidRPr="0005466E">
              <w:rPr>
                <w:b w:val="0"/>
                <w:color w:val="000000" w:themeColor="text1"/>
                <w:sz w:val="24"/>
                <w:szCs w:val="24"/>
                <w:lang w:val="sv-SE"/>
              </w:rPr>
              <w:t>lữ hành</w:t>
            </w:r>
          </w:p>
        </w:tc>
        <w:tc>
          <w:tcPr>
            <w:tcW w:w="1931" w:type="dxa"/>
            <w:vAlign w:val="center"/>
          </w:tcPr>
          <w:p w:rsidR="008D5C1C" w:rsidRPr="0005466E" w:rsidRDefault="008D5C1C" w:rsidP="007025D7">
            <w:pPr>
              <w:tabs>
                <w:tab w:val="left" w:pos="1080"/>
              </w:tabs>
              <w:spacing w:after="0"/>
              <w:jc w:val="both"/>
              <w:rPr>
                <w:color w:val="000000" w:themeColor="text1"/>
                <w:spacing w:val="-4"/>
                <w:sz w:val="24"/>
                <w:szCs w:val="24"/>
              </w:rPr>
            </w:pPr>
            <w:r w:rsidRPr="0005466E">
              <w:rPr>
                <w:color w:val="000000" w:themeColor="text1"/>
                <w:spacing w:val="-4"/>
                <w:sz w:val="24"/>
                <w:szCs w:val="24"/>
              </w:rPr>
              <w:t xml:space="preserve">- </w:t>
            </w:r>
            <w:r w:rsidRPr="0005466E">
              <w:rPr>
                <w:color w:val="000000" w:themeColor="text1"/>
                <w:spacing w:val="-4"/>
                <w:sz w:val="24"/>
                <w:szCs w:val="24"/>
                <w:lang w:val="vi-VN"/>
              </w:rPr>
              <w:t>Trong thời hạn 05 ngày làm việc, kể từ ngày nhận được hồ sơ hợp lệ</w:t>
            </w:r>
            <w:r w:rsidR="007025D7" w:rsidRPr="0005466E">
              <w:rPr>
                <w:color w:val="000000" w:themeColor="text1"/>
                <w:spacing w:val="-4"/>
                <w:sz w:val="24"/>
                <w:szCs w:val="24"/>
              </w:rPr>
              <w:t xml:space="preserve">, </w:t>
            </w:r>
            <w:r w:rsidRPr="0005466E">
              <w:rPr>
                <w:color w:val="000000" w:themeColor="text1"/>
                <w:spacing w:val="-4"/>
                <w:sz w:val="24"/>
                <w:szCs w:val="24"/>
                <w:lang w:val="sv-SE"/>
              </w:rPr>
              <w:t xml:space="preserve">Sở Văn hóa, Thể thao và Du lịch </w:t>
            </w:r>
            <w:r w:rsidRPr="0005466E">
              <w:rPr>
                <w:color w:val="000000" w:themeColor="text1"/>
                <w:spacing w:val="-4"/>
                <w:sz w:val="24"/>
                <w:szCs w:val="24"/>
                <w:lang w:val="nl-NL"/>
              </w:rPr>
              <w:t xml:space="preserve">ra </w:t>
            </w:r>
            <w:r w:rsidRPr="0005466E">
              <w:rPr>
                <w:color w:val="000000" w:themeColor="text1"/>
                <w:spacing w:val="-4"/>
                <w:sz w:val="24"/>
                <w:szCs w:val="24"/>
                <w:lang w:val="vi-VN"/>
              </w:rPr>
              <w:t>quyết định thu hồi giấy phép kinh doanh</w:t>
            </w:r>
            <w:r w:rsidRPr="0005466E">
              <w:rPr>
                <w:iCs/>
                <w:color w:val="000000" w:themeColor="text1"/>
                <w:spacing w:val="-4"/>
                <w:sz w:val="24"/>
                <w:szCs w:val="24"/>
              </w:rPr>
              <w:t xml:space="preserve"> dịch vụ</w:t>
            </w:r>
            <w:r w:rsidRPr="0005466E">
              <w:rPr>
                <w:color w:val="000000" w:themeColor="text1"/>
                <w:spacing w:val="-4"/>
                <w:sz w:val="24"/>
                <w:szCs w:val="24"/>
                <w:lang w:val="vi-VN"/>
              </w:rPr>
              <w:t xml:space="preserve"> lữ hành</w:t>
            </w:r>
            <w:r w:rsidRPr="0005466E">
              <w:rPr>
                <w:color w:val="000000" w:themeColor="text1"/>
                <w:spacing w:val="-4"/>
                <w:sz w:val="24"/>
                <w:szCs w:val="24"/>
              </w:rPr>
              <w:t xml:space="preserve"> nội địa.</w:t>
            </w:r>
          </w:p>
          <w:p w:rsidR="008D5C1C" w:rsidRPr="0005466E" w:rsidRDefault="008D5C1C" w:rsidP="007025D7">
            <w:pPr>
              <w:tabs>
                <w:tab w:val="left" w:pos="1080"/>
              </w:tabs>
              <w:spacing w:after="0"/>
              <w:jc w:val="both"/>
              <w:rPr>
                <w:color w:val="000000" w:themeColor="text1"/>
                <w:sz w:val="24"/>
                <w:szCs w:val="24"/>
              </w:rPr>
            </w:pPr>
            <w:r w:rsidRPr="0005466E">
              <w:rPr>
                <w:color w:val="000000" w:themeColor="text1"/>
                <w:sz w:val="24"/>
                <w:szCs w:val="24"/>
              </w:rPr>
              <w:t>- Sau 60</w:t>
            </w:r>
            <w:r w:rsidRPr="0005466E">
              <w:rPr>
                <w:color w:val="000000" w:themeColor="text1"/>
                <w:sz w:val="24"/>
                <w:szCs w:val="24"/>
                <w:lang w:val="vi-VN"/>
              </w:rPr>
              <w:t xml:space="preserve"> ngày</w:t>
            </w:r>
            <w:r w:rsidRPr="0005466E">
              <w:rPr>
                <w:color w:val="000000" w:themeColor="text1"/>
                <w:sz w:val="24"/>
                <w:szCs w:val="24"/>
              </w:rPr>
              <w:t xml:space="preserve">, kể từ ngày đăng quyết định thu hồi giấy phép </w:t>
            </w:r>
            <w:r w:rsidRPr="0005466E">
              <w:rPr>
                <w:color w:val="000000" w:themeColor="text1"/>
                <w:sz w:val="24"/>
                <w:szCs w:val="24"/>
              </w:rPr>
              <w:lastRenderedPageBreak/>
              <w:t xml:space="preserve">kinh doanh dịch vụ lữ hành nội địa, trường hợp không có khiếu nại, tố cáo liên quan đến nghĩa vụ đối với khách du lịch, </w:t>
            </w:r>
            <w:r w:rsidRPr="0005466E">
              <w:rPr>
                <w:color w:val="000000" w:themeColor="text1"/>
                <w:sz w:val="24"/>
                <w:szCs w:val="24"/>
                <w:lang w:val="nl-NL"/>
              </w:rPr>
              <w:t>cơ sở cung cấp dịch vụ du lịch</w:t>
            </w:r>
            <w:r w:rsidRPr="0005466E">
              <w:rPr>
                <w:color w:val="000000" w:themeColor="text1"/>
                <w:sz w:val="24"/>
                <w:szCs w:val="24"/>
              </w:rPr>
              <w:t xml:space="preserve"> thì cơ quan cấp phép</w:t>
            </w:r>
            <w:r w:rsidRPr="0005466E">
              <w:rPr>
                <w:color w:val="000000" w:themeColor="text1"/>
                <w:sz w:val="24"/>
                <w:szCs w:val="24"/>
                <w:lang w:val="vi-VN"/>
              </w:rPr>
              <w:t xml:space="preserve"> có văn bản gửi ngân hàng để doanh nghiệp được rút tiền ký quỹ</w:t>
            </w:r>
            <w:r w:rsidRPr="0005466E">
              <w:rPr>
                <w:color w:val="000000" w:themeColor="text1"/>
                <w:sz w:val="24"/>
                <w:szCs w:val="24"/>
              </w:rPr>
              <w:t>.</w:t>
            </w:r>
          </w:p>
        </w:tc>
        <w:tc>
          <w:tcPr>
            <w:tcW w:w="1062" w:type="dxa"/>
            <w:vAlign w:val="center"/>
          </w:tcPr>
          <w:p w:rsidR="008D5C1C" w:rsidRPr="0005466E" w:rsidRDefault="000D342D" w:rsidP="006446A4">
            <w:pPr>
              <w:spacing w:after="0"/>
              <w:ind w:left="-49"/>
              <w:jc w:val="center"/>
              <w:rPr>
                <w:color w:val="000000" w:themeColor="text1"/>
                <w:spacing w:val="-4"/>
                <w:sz w:val="24"/>
                <w:szCs w:val="24"/>
              </w:rPr>
            </w:pPr>
            <w:r w:rsidRPr="0005466E">
              <w:rPr>
                <w:color w:val="000000" w:themeColor="text1"/>
                <w:spacing w:val="-18"/>
                <w:sz w:val="24"/>
                <w:szCs w:val="24"/>
              </w:rPr>
              <w:lastRenderedPageBreak/>
              <w:t>Sở Văn hóa, Thể thao và Du lịch, số 157 đường 17/8, phường Minh Xuân, thành phố Tuyên Quang</w:t>
            </w:r>
          </w:p>
        </w:tc>
        <w:tc>
          <w:tcPr>
            <w:tcW w:w="1150"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z w:val="24"/>
                <w:szCs w:val="24"/>
              </w:rPr>
              <w:t>Không Quy định</w:t>
            </w:r>
          </w:p>
        </w:tc>
        <w:tc>
          <w:tcPr>
            <w:tcW w:w="2209" w:type="dxa"/>
            <w:gridSpan w:val="3"/>
            <w:vAlign w:val="center"/>
          </w:tcPr>
          <w:p w:rsidR="008D5C1C" w:rsidRPr="0005466E" w:rsidRDefault="008D5C1C" w:rsidP="007025D7">
            <w:pPr>
              <w:tabs>
                <w:tab w:val="left" w:pos="1080"/>
              </w:tabs>
              <w:spacing w:after="0"/>
              <w:jc w:val="both"/>
              <w:rPr>
                <w:color w:val="000000" w:themeColor="text1"/>
                <w:sz w:val="24"/>
                <w:szCs w:val="24"/>
                <w:lang w:val="nl-NL"/>
              </w:rPr>
            </w:pPr>
            <w:r w:rsidRPr="0005466E">
              <w:rPr>
                <w:color w:val="000000" w:themeColor="text1"/>
                <w:sz w:val="24"/>
                <w:szCs w:val="24"/>
                <w:lang w:val="nl-NL"/>
              </w:rPr>
              <w:t>- Luật Du lịch số 09/2017/QH14 ngày 19</w:t>
            </w:r>
            <w:r w:rsidR="00BD17D2" w:rsidRPr="0005466E">
              <w:rPr>
                <w:color w:val="000000" w:themeColor="text1"/>
                <w:sz w:val="24"/>
                <w:szCs w:val="24"/>
                <w:lang w:val="nl-NL"/>
              </w:rPr>
              <w:t>/</w:t>
            </w:r>
            <w:r w:rsidRPr="0005466E">
              <w:rPr>
                <w:color w:val="000000" w:themeColor="text1"/>
                <w:sz w:val="24"/>
                <w:szCs w:val="24"/>
                <w:lang w:val="nl-NL"/>
              </w:rPr>
              <w:t>6</w:t>
            </w:r>
            <w:r w:rsidR="007025D7" w:rsidRPr="0005466E">
              <w:rPr>
                <w:color w:val="000000" w:themeColor="text1"/>
                <w:sz w:val="24"/>
                <w:szCs w:val="24"/>
                <w:lang w:val="nl-NL"/>
              </w:rPr>
              <w:t>/</w:t>
            </w:r>
            <w:r w:rsidRPr="0005466E">
              <w:rPr>
                <w:color w:val="000000" w:themeColor="text1"/>
                <w:sz w:val="24"/>
                <w:szCs w:val="24"/>
                <w:lang w:val="nl-NL"/>
              </w:rPr>
              <w:t xml:space="preserve">2017. </w:t>
            </w:r>
          </w:p>
          <w:p w:rsidR="008D5C1C" w:rsidRPr="0005466E" w:rsidRDefault="008D5C1C" w:rsidP="007025D7">
            <w:pPr>
              <w:spacing w:after="0"/>
              <w:jc w:val="both"/>
              <w:rPr>
                <w:color w:val="000000" w:themeColor="text1"/>
                <w:sz w:val="24"/>
                <w:szCs w:val="24"/>
                <w:lang w:val="nb-NO"/>
              </w:rPr>
            </w:pPr>
            <w:r w:rsidRPr="0005466E">
              <w:rPr>
                <w:color w:val="000000" w:themeColor="text1"/>
                <w:sz w:val="24"/>
                <w:szCs w:val="24"/>
                <w:lang w:val="nl-NL"/>
              </w:rPr>
              <w:t>- Thông tư số 06/2017/TT-BVHTTDL ngày 15</w:t>
            </w:r>
            <w:r w:rsidR="007025D7" w:rsidRPr="0005466E">
              <w:rPr>
                <w:color w:val="000000" w:themeColor="text1"/>
                <w:sz w:val="24"/>
                <w:szCs w:val="24"/>
                <w:lang w:val="nl-NL"/>
              </w:rPr>
              <w:t>/</w:t>
            </w:r>
            <w:r w:rsidRPr="0005466E">
              <w:rPr>
                <w:color w:val="000000" w:themeColor="text1"/>
                <w:sz w:val="24"/>
                <w:szCs w:val="24"/>
                <w:lang w:val="nl-NL"/>
              </w:rPr>
              <w:t>12</w:t>
            </w:r>
            <w:r w:rsidR="007025D7" w:rsidRPr="0005466E">
              <w:rPr>
                <w:color w:val="000000" w:themeColor="text1"/>
                <w:sz w:val="24"/>
                <w:szCs w:val="24"/>
                <w:lang w:val="nl-NL"/>
              </w:rPr>
              <w:t>/</w:t>
            </w:r>
            <w:r w:rsidRPr="0005466E">
              <w:rPr>
                <w:color w:val="000000" w:themeColor="text1"/>
                <w:sz w:val="24"/>
                <w:szCs w:val="24"/>
                <w:lang w:val="nl-NL"/>
              </w:rPr>
              <w:t>2017 của Bộ trưởng Bộ Văn hóa, Thể thao và Du lịch quy định chi tiết một số điều của Luật Du lịch</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1A2F1F">
        <w:trPr>
          <w:trHeight w:val="1781"/>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109</w:t>
            </w:r>
          </w:p>
        </w:tc>
        <w:tc>
          <w:tcPr>
            <w:tcW w:w="1613" w:type="dxa"/>
            <w:vAlign w:val="center"/>
          </w:tcPr>
          <w:p w:rsidR="008D5C1C" w:rsidRPr="0005466E" w:rsidRDefault="008D5C1C" w:rsidP="006446A4">
            <w:pPr>
              <w:pStyle w:val="Heading1"/>
              <w:spacing w:before="0" w:after="0" w:line="240" w:lineRule="auto"/>
              <w:ind w:firstLine="0"/>
              <w:jc w:val="center"/>
              <w:rPr>
                <w:b w:val="0"/>
                <w:color w:val="000000" w:themeColor="text1"/>
                <w:sz w:val="24"/>
                <w:szCs w:val="24"/>
                <w:vertAlign w:val="superscript"/>
                <w:lang w:val="en-US"/>
              </w:rPr>
            </w:pPr>
            <w:r w:rsidRPr="0005466E">
              <w:rPr>
                <w:b w:val="0"/>
                <w:color w:val="000000" w:themeColor="text1"/>
                <w:sz w:val="24"/>
                <w:szCs w:val="24"/>
                <w:lang w:val="en-US"/>
              </w:rPr>
              <w:t xml:space="preserve">Thủ tục </w:t>
            </w:r>
            <w:r w:rsidRPr="0005466E">
              <w:rPr>
                <w:b w:val="0"/>
                <w:color w:val="000000" w:themeColor="text1"/>
                <w:sz w:val="24"/>
                <w:szCs w:val="24"/>
              </w:rPr>
              <w:t xml:space="preserve">thu hồi giấy phép kinh doanh </w:t>
            </w:r>
            <w:r w:rsidRPr="0005466E">
              <w:rPr>
                <w:b w:val="0"/>
                <w:color w:val="000000" w:themeColor="text1"/>
                <w:sz w:val="24"/>
                <w:szCs w:val="24"/>
                <w:lang w:val="vi-VN"/>
              </w:rPr>
              <w:t xml:space="preserve">dịch vụ </w:t>
            </w:r>
            <w:r w:rsidRPr="0005466E">
              <w:rPr>
                <w:b w:val="0"/>
                <w:color w:val="000000" w:themeColor="text1"/>
                <w:sz w:val="24"/>
                <w:szCs w:val="24"/>
              </w:rPr>
              <w:t xml:space="preserve">lữ hành nội địa trong trường hợp doanh nghiệp </w:t>
            </w:r>
            <w:r w:rsidRPr="0005466E">
              <w:rPr>
                <w:b w:val="0"/>
                <w:color w:val="000000" w:themeColor="text1"/>
                <w:sz w:val="24"/>
                <w:szCs w:val="24"/>
                <w:lang w:val="sv-SE"/>
              </w:rPr>
              <w:t>giải thể</w:t>
            </w:r>
          </w:p>
        </w:tc>
        <w:tc>
          <w:tcPr>
            <w:tcW w:w="1931" w:type="dxa"/>
            <w:vAlign w:val="center"/>
          </w:tcPr>
          <w:p w:rsidR="008D5C1C" w:rsidRPr="0005466E" w:rsidRDefault="008D5C1C" w:rsidP="001A2F1F">
            <w:pPr>
              <w:tabs>
                <w:tab w:val="left" w:pos="1080"/>
              </w:tabs>
              <w:spacing w:after="0"/>
              <w:jc w:val="both"/>
              <w:rPr>
                <w:color w:val="000000" w:themeColor="text1"/>
                <w:spacing w:val="-16"/>
                <w:sz w:val="24"/>
                <w:szCs w:val="24"/>
              </w:rPr>
            </w:pPr>
            <w:r w:rsidRPr="0005466E">
              <w:rPr>
                <w:color w:val="000000" w:themeColor="text1"/>
                <w:spacing w:val="-16"/>
                <w:sz w:val="24"/>
                <w:szCs w:val="24"/>
              </w:rPr>
              <w:t xml:space="preserve">- </w:t>
            </w:r>
            <w:r w:rsidRPr="0005466E">
              <w:rPr>
                <w:color w:val="000000" w:themeColor="text1"/>
                <w:spacing w:val="-16"/>
                <w:sz w:val="24"/>
                <w:szCs w:val="24"/>
                <w:lang w:val="vi-VN"/>
              </w:rPr>
              <w:t>Trong thời hạn 05 ngày làm việc, kể từ ngày nhận được hồ sơ hợp lệ</w:t>
            </w:r>
            <w:r w:rsidR="001F0827" w:rsidRPr="0005466E">
              <w:rPr>
                <w:color w:val="000000" w:themeColor="text1"/>
                <w:spacing w:val="-16"/>
                <w:sz w:val="24"/>
                <w:szCs w:val="24"/>
              </w:rPr>
              <w:t xml:space="preserve">, </w:t>
            </w:r>
            <w:r w:rsidRPr="0005466E">
              <w:rPr>
                <w:color w:val="000000" w:themeColor="text1"/>
                <w:spacing w:val="-16"/>
                <w:sz w:val="24"/>
                <w:szCs w:val="24"/>
                <w:lang w:val="sv-SE"/>
              </w:rPr>
              <w:t>Sở Văn hóa, Thể thao và Du lịch</w:t>
            </w:r>
            <w:r w:rsidRPr="0005466E">
              <w:rPr>
                <w:color w:val="000000" w:themeColor="text1"/>
                <w:spacing w:val="-16"/>
                <w:sz w:val="24"/>
                <w:szCs w:val="24"/>
                <w:lang w:val="nl-NL"/>
              </w:rPr>
              <w:t xml:space="preserve"> ra </w:t>
            </w:r>
            <w:r w:rsidRPr="0005466E">
              <w:rPr>
                <w:color w:val="000000" w:themeColor="text1"/>
                <w:spacing w:val="-16"/>
                <w:sz w:val="24"/>
                <w:szCs w:val="24"/>
                <w:lang w:val="vi-VN"/>
              </w:rPr>
              <w:t>quyết định thu hồi giấy phép kinh doanh</w:t>
            </w:r>
            <w:r w:rsidRPr="0005466E">
              <w:rPr>
                <w:iCs/>
                <w:color w:val="000000" w:themeColor="text1"/>
                <w:spacing w:val="-16"/>
                <w:sz w:val="24"/>
                <w:szCs w:val="24"/>
              </w:rPr>
              <w:t xml:space="preserve"> dịch vụ</w:t>
            </w:r>
            <w:r w:rsidRPr="0005466E">
              <w:rPr>
                <w:color w:val="000000" w:themeColor="text1"/>
                <w:spacing w:val="-16"/>
                <w:sz w:val="24"/>
                <w:szCs w:val="24"/>
                <w:lang w:val="vi-VN"/>
              </w:rPr>
              <w:t xml:space="preserve"> lữ hành</w:t>
            </w:r>
            <w:r w:rsidRPr="0005466E">
              <w:rPr>
                <w:color w:val="000000" w:themeColor="text1"/>
                <w:spacing w:val="-16"/>
                <w:sz w:val="24"/>
                <w:szCs w:val="24"/>
              </w:rPr>
              <w:t>;</w:t>
            </w:r>
          </w:p>
          <w:p w:rsidR="008D5C1C" w:rsidRPr="0005466E" w:rsidRDefault="008D5C1C" w:rsidP="001A2F1F">
            <w:pPr>
              <w:tabs>
                <w:tab w:val="left" w:pos="1080"/>
              </w:tabs>
              <w:spacing w:after="0"/>
              <w:jc w:val="both"/>
              <w:rPr>
                <w:color w:val="000000" w:themeColor="text1"/>
                <w:sz w:val="24"/>
                <w:szCs w:val="24"/>
              </w:rPr>
            </w:pPr>
            <w:r w:rsidRPr="0005466E">
              <w:rPr>
                <w:color w:val="000000" w:themeColor="text1"/>
                <w:spacing w:val="-16"/>
                <w:sz w:val="24"/>
                <w:szCs w:val="24"/>
              </w:rPr>
              <w:t>- Sau 60</w:t>
            </w:r>
            <w:r w:rsidRPr="0005466E">
              <w:rPr>
                <w:color w:val="000000" w:themeColor="text1"/>
                <w:spacing w:val="-16"/>
                <w:sz w:val="24"/>
                <w:szCs w:val="24"/>
                <w:lang w:val="vi-VN"/>
              </w:rPr>
              <w:t xml:space="preserve"> ngày</w:t>
            </w:r>
            <w:r w:rsidRPr="0005466E">
              <w:rPr>
                <w:color w:val="000000" w:themeColor="text1"/>
                <w:spacing w:val="-16"/>
                <w:sz w:val="24"/>
                <w:szCs w:val="24"/>
              </w:rPr>
              <w:t xml:space="preserve">, kể từ ngày đăng quyết định thu hồi giấy phép kinh doanh dịch vụ lữ hành, trường hợp không có khiếu nại, tố cáo liên quan đến nghĩa vụ đối với khách du lịch, </w:t>
            </w:r>
            <w:r w:rsidRPr="0005466E">
              <w:rPr>
                <w:color w:val="000000" w:themeColor="text1"/>
                <w:spacing w:val="-16"/>
                <w:sz w:val="24"/>
                <w:szCs w:val="24"/>
                <w:lang w:val="nl-NL"/>
              </w:rPr>
              <w:t>cơ sở cung cấp dịch vụ du lịch</w:t>
            </w:r>
            <w:r w:rsidRPr="0005466E">
              <w:rPr>
                <w:color w:val="000000" w:themeColor="text1"/>
                <w:spacing w:val="-16"/>
                <w:sz w:val="24"/>
                <w:szCs w:val="24"/>
              </w:rPr>
              <w:t xml:space="preserve"> thì </w:t>
            </w:r>
            <w:r w:rsidRPr="0005466E">
              <w:rPr>
                <w:color w:val="000000" w:themeColor="text1"/>
                <w:spacing w:val="-16"/>
                <w:sz w:val="24"/>
                <w:szCs w:val="24"/>
                <w:lang w:val="sv-SE"/>
              </w:rPr>
              <w:t xml:space="preserve">Sở Văn hóa, Thể thao và Du lịch </w:t>
            </w:r>
            <w:r w:rsidRPr="0005466E">
              <w:rPr>
                <w:color w:val="000000" w:themeColor="text1"/>
                <w:spacing w:val="-16"/>
                <w:sz w:val="24"/>
                <w:szCs w:val="24"/>
                <w:lang w:val="vi-VN"/>
              </w:rPr>
              <w:t>có văn bản gửi ngân hàng để doanh nghiệp được rút tiền ký quỹ</w:t>
            </w:r>
            <w:r w:rsidRPr="0005466E">
              <w:rPr>
                <w:color w:val="000000" w:themeColor="text1"/>
                <w:spacing w:val="-16"/>
                <w:sz w:val="24"/>
                <w:szCs w:val="24"/>
              </w:rPr>
              <w:t>.</w:t>
            </w:r>
          </w:p>
        </w:tc>
        <w:tc>
          <w:tcPr>
            <w:tcW w:w="1062" w:type="dxa"/>
            <w:vAlign w:val="center"/>
          </w:tcPr>
          <w:p w:rsidR="008D5C1C" w:rsidRPr="0005466E" w:rsidRDefault="000D342D"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z w:val="24"/>
                <w:szCs w:val="24"/>
              </w:rPr>
              <w:t>Không Quy định</w:t>
            </w:r>
          </w:p>
        </w:tc>
        <w:tc>
          <w:tcPr>
            <w:tcW w:w="2209" w:type="dxa"/>
            <w:gridSpan w:val="3"/>
            <w:vAlign w:val="center"/>
          </w:tcPr>
          <w:p w:rsidR="001F0827" w:rsidRPr="0005466E" w:rsidRDefault="001F0827" w:rsidP="001F0827">
            <w:pPr>
              <w:tabs>
                <w:tab w:val="left" w:pos="1080"/>
              </w:tabs>
              <w:spacing w:after="0"/>
              <w:jc w:val="both"/>
              <w:rPr>
                <w:color w:val="000000" w:themeColor="text1"/>
                <w:sz w:val="24"/>
                <w:szCs w:val="24"/>
                <w:lang w:val="nl-NL"/>
              </w:rPr>
            </w:pPr>
            <w:r w:rsidRPr="0005466E">
              <w:rPr>
                <w:color w:val="000000" w:themeColor="text1"/>
                <w:sz w:val="24"/>
                <w:szCs w:val="24"/>
                <w:lang w:val="nl-NL"/>
              </w:rPr>
              <w:t xml:space="preserve">- Luật Du lịch số 09/2017/QH14 ngày 19/6/2017. </w:t>
            </w:r>
          </w:p>
          <w:p w:rsidR="008D5C1C" w:rsidRPr="0005466E" w:rsidRDefault="001F0827" w:rsidP="001F0827">
            <w:pPr>
              <w:spacing w:after="0"/>
              <w:jc w:val="both"/>
              <w:rPr>
                <w:color w:val="000000" w:themeColor="text1"/>
                <w:sz w:val="24"/>
                <w:szCs w:val="24"/>
                <w:lang w:val="nb-NO"/>
              </w:rPr>
            </w:pPr>
            <w:r w:rsidRPr="0005466E">
              <w:rPr>
                <w:color w:val="000000" w:themeColor="text1"/>
                <w:sz w:val="24"/>
                <w:szCs w:val="24"/>
                <w:lang w:val="nl-NL"/>
              </w:rPr>
              <w:t>- Thông tư số 06/2017/TT-BVHTTDL ngày 15/12/2017 của Bộ trưởng Bộ Văn hóa, Thể thao và Du lịch quy định chi tiết một số điều của Luật Du lịch</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110</w:t>
            </w:r>
          </w:p>
        </w:tc>
        <w:tc>
          <w:tcPr>
            <w:tcW w:w="1613" w:type="dxa"/>
            <w:vAlign w:val="center"/>
          </w:tcPr>
          <w:p w:rsidR="008D5C1C" w:rsidRPr="0005466E" w:rsidRDefault="008D5C1C" w:rsidP="006446A4">
            <w:pPr>
              <w:pStyle w:val="Heading1"/>
              <w:spacing w:before="0" w:after="0" w:line="240" w:lineRule="auto"/>
              <w:ind w:firstLine="0"/>
              <w:jc w:val="center"/>
              <w:rPr>
                <w:b w:val="0"/>
                <w:color w:val="000000" w:themeColor="text1"/>
                <w:sz w:val="24"/>
                <w:szCs w:val="24"/>
                <w:vertAlign w:val="superscript"/>
                <w:lang w:val="en-US"/>
              </w:rPr>
            </w:pPr>
            <w:r w:rsidRPr="0005466E">
              <w:rPr>
                <w:b w:val="0"/>
                <w:color w:val="000000" w:themeColor="text1"/>
                <w:sz w:val="24"/>
                <w:szCs w:val="24"/>
                <w:lang w:val="en-US"/>
              </w:rPr>
              <w:t xml:space="preserve">Thủ tục </w:t>
            </w:r>
            <w:r w:rsidRPr="0005466E">
              <w:rPr>
                <w:b w:val="0"/>
                <w:color w:val="000000" w:themeColor="text1"/>
                <w:sz w:val="24"/>
                <w:szCs w:val="24"/>
              </w:rPr>
              <w:t xml:space="preserve">thu hồi giấy phép kinh doanh </w:t>
            </w:r>
            <w:r w:rsidRPr="0005466E">
              <w:rPr>
                <w:b w:val="0"/>
                <w:color w:val="000000" w:themeColor="text1"/>
                <w:sz w:val="24"/>
                <w:szCs w:val="24"/>
                <w:lang w:val="vi-VN"/>
              </w:rPr>
              <w:t xml:space="preserve">dịch vụ </w:t>
            </w:r>
            <w:r w:rsidRPr="0005466E">
              <w:rPr>
                <w:b w:val="0"/>
                <w:color w:val="000000" w:themeColor="text1"/>
                <w:sz w:val="24"/>
                <w:szCs w:val="24"/>
              </w:rPr>
              <w:t xml:space="preserve">lữ hành nội địa trong trường hợp doanh nghiệp </w:t>
            </w:r>
            <w:r w:rsidRPr="0005466E">
              <w:rPr>
                <w:b w:val="0"/>
                <w:color w:val="000000" w:themeColor="text1"/>
                <w:sz w:val="24"/>
                <w:szCs w:val="24"/>
                <w:lang w:val="sv-SE"/>
              </w:rPr>
              <w:t>phá sản</w:t>
            </w:r>
          </w:p>
        </w:tc>
        <w:tc>
          <w:tcPr>
            <w:tcW w:w="1931" w:type="dxa"/>
            <w:vAlign w:val="center"/>
          </w:tcPr>
          <w:p w:rsidR="008D5C1C" w:rsidRPr="0005466E" w:rsidRDefault="008D5C1C" w:rsidP="00BA4D12">
            <w:pPr>
              <w:spacing w:after="0"/>
              <w:jc w:val="center"/>
              <w:textAlignment w:val="top"/>
              <w:rPr>
                <w:color w:val="000000" w:themeColor="text1"/>
                <w:sz w:val="24"/>
                <w:szCs w:val="24"/>
              </w:rPr>
            </w:pPr>
            <w:r w:rsidRPr="0005466E">
              <w:rPr>
                <w:color w:val="000000" w:themeColor="text1"/>
                <w:spacing w:val="-4"/>
                <w:sz w:val="24"/>
                <w:szCs w:val="24"/>
                <w:lang w:val="vi-VN"/>
              </w:rPr>
              <w:t>05 ngày làm việc, kể từ ngày nhận được hồ sơ hợp lệ</w:t>
            </w:r>
          </w:p>
        </w:tc>
        <w:tc>
          <w:tcPr>
            <w:tcW w:w="1062" w:type="dxa"/>
            <w:vAlign w:val="center"/>
          </w:tcPr>
          <w:p w:rsidR="008D5C1C" w:rsidRPr="0005466E" w:rsidRDefault="000D342D"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z w:val="24"/>
                <w:szCs w:val="24"/>
              </w:rPr>
              <w:t>Không Quy định</w:t>
            </w:r>
          </w:p>
        </w:tc>
        <w:tc>
          <w:tcPr>
            <w:tcW w:w="2209" w:type="dxa"/>
            <w:gridSpan w:val="3"/>
          </w:tcPr>
          <w:p w:rsidR="001A2F1F" w:rsidRPr="0005466E" w:rsidRDefault="001A2F1F" w:rsidP="001A2F1F">
            <w:pPr>
              <w:tabs>
                <w:tab w:val="left" w:pos="1080"/>
              </w:tabs>
              <w:spacing w:after="0"/>
              <w:jc w:val="both"/>
              <w:rPr>
                <w:color w:val="000000" w:themeColor="text1"/>
                <w:sz w:val="24"/>
                <w:szCs w:val="24"/>
                <w:lang w:val="nl-NL"/>
              </w:rPr>
            </w:pPr>
            <w:r w:rsidRPr="0005466E">
              <w:rPr>
                <w:color w:val="000000" w:themeColor="text1"/>
                <w:sz w:val="24"/>
                <w:szCs w:val="24"/>
                <w:lang w:val="nl-NL"/>
              </w:rPr>
              <w:t xml:space="preserve">- Luật Du lịch số 09/2017/QH14 ngày 19/6/2017. </w:t>
            </w:r>
          </w:p>
          <w:p w:rsidR="008D5C1C" w:rsidRPr="0005466E" w:rsidRDefault="001A2F1F" w:rsidP="001A2F1F">
            <w:pPr>
              <w:spacing w:after="0"/>
              <w:jc w:val="both"/>
              <w:rPr>
                <w:color w:val="000000" w:themeColor="text1"/>
                <w:sz w:val="24"/>
                <w:szCs w:val="24"/>
                <w:lang w:val="nb-NO"/>
              </w:rPr>
            </w:pPr>
            <w:r w:rsidRPr="0005466E">
              <w:rPr>
                <w:color w:val="000000" w:themeColor="text1"/>
                <w:sz w:val="24"/>
                <w:szCs w:val="24"/>
                <w:lang w:val="nl-NL"/>
              </w:rPr>
              <w:t>- Thông tư số 06/2017/TT-BVHTTDL ngày 15/12/2017 của Bộ trưởng Bộ Văn hóa, Thể thao và Du lịch quy định chi tiết một số điều của Luật Du lịch</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1C10F7">
        <w:trPr>
          <w:trHeight w:val="2064"/>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t>111</w:t>
            </w:r>
          </w:p>
        </w:tc>
        <w:tc>
          <w:tcPr>
            <w:tcW w:w="1613" w:type="dxa"/>
            <w:vAlign w:val="center"/>
          </w:tcPr>
          <w:p w:rsidR="008D5C1C" w:rsidRPr="0005466E" w:rsidRDefault="008D5C1C" w:rsidP="006446A4">
            <w:pPr>
              <w:spacing w:after="0"/>
              <w:jc w:val="center"/>
              <w:rPr>
                <w:color w:val="000000" w:themeColor="text1"/>
                <w:sz w:val="24"/>
                <w:szCs w:val="24"/>
                <w:lang w:val="fr-FR"/>
              </w:rPr>
            </w:pPr>
            <w:r w:rsidRPr="0005466E">
              <w:rPr>
                <w:bCs/>
                <w:color w:val="000000" w:themeColor="text1"/>
                <w:sz w:val="24"/>
                <w:szCs w:val="24"/>
              </w:rPr>
              <w:t>Thủ tục c</w:t>
            </w:r>
            <w:r w:rsidRPr="0005466E">
              <w:rPr>
                <w:bCs/>
                <w:color w:val="000000" w:themeColor="text1"/>
                <w:sz w:val="24"/>
                <w:szCs w:val="24"/>
                <w:lang w:val="vi-VN"/>
              </w:rPr>
              <w:t xml:space="preserve">hấm dứt hoạt động của Văn phòng đại diện tại Việt Nam của </w:t>
            </w:r>
            <w:r w:rsidRPr="0005466E">
              <w:rPr>
                <w:bCs/>
                <w:color w:val="000000" w:themeColor="text1"/>
                <w:sz w:val="24"/>
                <w:szCs w:val="24"/>
              </w:rPr>
              <w:t>doanh nghiệp kinh doanh dịch vụ lữ hành nước ngoài</w:t>
            </w:r>
          </w:p>
        </w:tc>
        <w:tc>
          <w:tcPr>
            <w:tcW w:w="1931" w:type="dxa"/>
            <w:vAlign w:val="center"/>
          </w:tcPr>
          <w:p w:rsidR="008D5C1C" w:rsidRPr="0005466E" w:rsidRDefault="008D5C1C" w:rsidP="00BA4D12">
            <w:pPr>
              <w:spacing w:after="0"/>
              <w:jc w:val="center"/>
              <w:textAlignment w:val="top"/>
              <w:rPr>
                <w:color w:val="000000" w:themeColor="text1"/>
                <w:sz w:val="24"/>
                <w:szCs w:val="24"/>
              </w:rPr>
            </w:pPr>
            <w:r w:rsidRPr="0005466E">
              <w:rPr>
                <w:color w:val="000000" w:themeColor="text1"/>
                <w:sz w:val="24"/>
                <w:szCs w:val="24"/>
                <w:lang w:val="vi-VN"/>
              </w:rPr>
              <w:t>05 ngày làm việc kể từ ngày nhận đủ hồ sơ hợp lệ</w:t>
            </w:r>
          </w:p>
        </w:tc>
        <w:tc>
          <w:tcPr>
            <w:tcW w:w="1062" w:type="dxa"/>
            <w:vAlign w:val="center"/>
          </w:tcPr>
          <w:p w:rsidR="008D5C1C" w:rsidRPr="0005466E" w:rsidRDefault="000D342D"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6446A4">
            <w:pPr>
              <w:spacing w:after="0"/>
              <w:ind w:firstLine="92"/>
              <w:jc w:val="center"/>
              <w:textAlignment w:val="top"/>
              <w:rPr>
                <w:color w:val="000000" w:themeColor="text1"/>
                <w:sz w:val="24"/>
                <w:szCs w:val="24"/>
              </w:rPr>
            </w:pPr>
            <w:r w:rsidRPr="0005466E">
              <w:rPr>
                <w:color w:val="000000" w:themeColor="text1"/>
                <w:sz w:val="24"/>
                <w:szCs w:val="24"/>
              </w:rPr>
              <w:t>Không Quy định</w:t>
            </w:r>
          </w:p>
        </w:tc>
        <w:tc>
          <w:tcPr>
            <w:tcW w:w="2209" w:type="dxa"/>
            <w:gridSpan w:val="3"/>
          </w:tcPr>
          <w:p w:rsidR="008D5C1C" w:rsidRPr="0005466E" w:rsidRDefault="008D5C1C" w:rsidP="0019182E">
            <w:pPr>
              <w:tabs>
                <w:tab w:val="left" w:pos="1080"/>
              </w:tabs>
              <w:spacing w:after="0"/>
              <w:ind w:firstLine="72"/>
              <w:jc w:val="both"/>
              <w:rPr>
                <w:color w:val="000000" w:themeColor="text1"/>
                <w:spacing w:val="-8"/>
                <w:sz w:val="24"/>
                <w:szCs w:val="24"/>
                <w:lang w:val="nl-NL"/>
              </w:rPr>
            </w:pPr>
            <w:r w:rsidRPr="0005466E">
              <w:rPr>
                <w:color w:val="000000" w:themeColor="text1"/>
                <w:spacing w:val="-8"/>
                <w:sz w:val="24"/>
                <w:szCs w:val="24"/>
                <w:lang w:val="nl-NL"/>
              </w:rPr>
              <w:t>- Luật Du lịch số 09/2017/QH14 ngày 19</w:t>
            </w:r>
            <w:r w:rsidR="001C10F7" w:rsidRPr="0005466E">
              <w:rPr>
                <w:color w:val="000000" w:themeColor="text1"/>
                <w:spacing w:val="-8"/>
                <w:sz w:val="24"/>
                <w:szCs w:val="24"/>
                <w:lang w:val="nl-NL"/>
              </w:rPr>
              <w:t>/</w:t>
            </w:r>
            <w:r w:rsidRPr="0005466E">
              <w:rPr>
                <w:color w:val="000000" w:themeColor="text1"/>
                <w:spacing w:val="-8"/>
                <w:sz w:val="24"/>
                <w:szCs w:val="24"/>
                <w:lang w:val="nl-NL"/>
              </w:rPr>
              <w:t>6</w:t>
            </w:r>
            <w:r w:rsidR="001C10F7" w:rsidRPr="0005466E">
              <w:rPr>
                <w:color w:val="000000" w:themeColor="text1"/>
                <w:spacing w:val="-8"/>
                <w:sz w:val="24"/>
                <w:szCs w:val="24"/>
                <w:lang w:val="nl-NL"/>
              </w:rPr>
              <w:t>/</w:t>
            </w:r>
            <w:r w:rsidRPr="0005466E">
              <w:rPr>
                <w:color w:val="000000" w:themeColor="text1"/>
                <w:spacing w:val="-8"/>
                <w:sz w:val="24"/>
                <w:szCs w:val="24"/>
                <w:lang w:val="nl-NL"/>
              </w:rPr>
              <w:t xml:space="preserve">2017. </w:t>
            </w:r>
          </w:p>
          <w:p w:rsidR="008D5C1C" w:rsidRPr="0005466E" w:rsidRDefault="008D5C1C" w:rsidP="0019182E">
            <w:pPr>
              <w:spacing w:after="0"/>
              <w:jc w:val="both"/>
              <w:rPr>
                <w:color w:val="000000" w:themeColor="text1"/>
                <w:spacing w:val="-8"/>
                <w:sz w:val="24"/>
                <w:szCs w:val="24"/>
              </w:rPr>
            </w:pPr>
            <w:r w:rsidRPr="0005466E">
              <w:rPr>
                <w:color w:val="000000" w:themeColor="text1"/>
                <w:spacing w:val="-8"/>
                <w:sz w:val="24"/>
                <w:szCs w:val="24"/>
                <w:lang w:val="nl-NL"/>
              </w:rPr>
              <w:t xml:space="preserve">- Nghị định số 07/2016/NĐ-CP ngày 25/01/2016 của Chính phủ </w:t>
            </w:r>
            <w:r w:rsidRPr="0005466E">
              <w:rPr>
                <w:iCs/>
                <w:color w:val="000000" w:themeColor="text1"/>
                <w:spacing w:val="-8"/>
                <w:sz w:val="24"/>
                <w:szCs w:val="24"/>
                <w:lang w:val="vi-VN"/>
              </w:rPr>
              <w:t>quy định chi tiết Luật Thương mại về Văn phòng đại diện, Chi nhánh của thương nhân nước ngoài tại Việt Nam</w:t>
            </w:r>
            <w:r w:rsidRPr="0005466E">
              <w:rPr>
                <w:iCs/>
                <w:color w:val="000000" w:themeColor="text1"/>
                <w:spacing w:val="-8"/>
                <w:sz w:val="24"/>
                <w:szCs w:val="24"/>
              </w:rPr>
              <w:t xml:space="preserve">. </w:t>
            </w:r>
          </w:p>
          <w:p w:rsidR="008D5C1C" w:rsidRPr="0005466E" w:rsidRDefault="008D5C1C" w:rsidP="001C10F7">
            <w:pPr>
              <w:spacing w:after="0"/>
              <w:jc w:val="both"/>
              <w:rPr>
                <w:color w:val="000000" w:themeColor="text1"/>
                <w:sz w:val="24"/>
                <w:szCs w:val="24"/>
                <w:lang w:val="nb-NO"/>
              </w:rPr>
            </w:pPr>
            <w:r w:rsidRPr="0005466E">
              <w:rPr>
                <w:color w:val="000000" w:themeColor="text1"/>
                <w:spacing w:val="-8"/>
                <w:sz w:val="24"/>
                <w:szCs w:val="24"/>
                <w:lang w:val="nl-NL"/>
              </w:rPr>
              <w:t>- Thông tư số 11/2016/TT-BCT ngày 05</w:t>
            </w:r>
            <w:r w:rsidR="001C10F7" w:rsidRPr="0005466E">
              <w:rPr>
                <w:color w:val="000000" w:themeColor="text1"/>
                <w:spacing w:val="-8"/>
                <w:sz w:val="24"/>
                <w:szCs w:val="24"/>
                <w:lang w:val="nl-NL"/>
              </w:rPr>
              <w:t>/</w:t>
            </w:r>
            <w:r w:rsidRPr="0005466E">
              <w:rPr>
                <w:color w:val="000000" w:themeColor="text1"/>
                <w:spacing w:val="-8"/>
                <w:sz w:val="24"/>
                <w:szCs w:val="24"/>
                <w:lang w:val="nl-NL"/>
              </w:rPr>
              <w:t>7</w:t>
            </w:r>
            <w:r w:rsidR="001C10F7" w:rsidRPr="0005466E">
              <w:rPr>
                <w:color w:val="000000" w:themeColor="text1"/>
                <w:spacing w:val="-8"/>
                <w:sz w:val="24"/>
                <w:szCs w:val="24"/>
                <w:lang w:val="nl-NL"/>
              </w:rPr>
              <w:t>/</w:t>
            </w:r>
            <w:r w:rsidRPr="0005466E">
              <w:rPr>
                <w:color w:val="000000" w:themeColor="text1"/>
                <w:spacing w:val="-8"/>
                <w:sz w:val="24"/>
                <w:szCs w:val="24"/>
                <w:lang w:val="nl-NL"/>
              </w:rPr>
              <w:t xml:space="preserve">2016 của Bộ trưởng Bộ Công Thương quy định biểu mẫu thực hiện Nghị định số 07/2016/NĐ-CP ngày 25/01/2016 của Chính phủ </w:t>
            </w:r>
            <w:r w:rsidRPr="0005466E">
              <w:rPr>
                <w:iCs/>
                <w:color w:val="000000" w:themeColor="text1"/>
                <w:spacing w:val="-8"/>
                <w:sz w:val="24"/>
                <w:szCs w:val="24"/>
                <w:lang w:val="vi-VN"/>
              </w:rPr>
              <w:t>quy định chi tiết Luật Thương mại về Văn phòng đại diện, Chi nhánh của thương nhân nước ngoài tại Việt Nam</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112</w:t>
            </w:r>
          </w:p>
        </w:tc>
        <w:tc>
          <w:tcPr>
            <w:tcW w:w="1613" w:type="dxa"/>
            <w:vAlign w:val="center"/>
          </w:tcPr>
          <w:p w:rsidR="008D5C1C" w:rsidRPr="0005466E" w:rsidRDefault="008D5C1C" w:rsidP="006446A4">
            <w:pPr>
              <w:spacing w:after="0"/>
              <w:jc w:val="center"/>
              <w:rPr>
                <w:color w:val="000000" w:themeColor="text1"/>
                <w:sz w:val="24"/>
                <w:szCs w:val="24"/>
                <w:lang w:val="fr-FR"/>
              </w:rPr>
            </w:pPr>
            <w:r w:rsidRPr="0005466E">
              <w:rPr>
                <w:color w:val="000000" w:themeColor="text1"/>
                <w:sz w:val="24"/>
                <w:szCs w:val="24"/>
                <w:lang w:val="fr-FR"/>
              </w:rPr>
              <w:t xml:space="preserve">Thủ tục </w:t>
            </w:r>
            <w:r w:rsidRPr="0005466E">
              <w:rPr>
                <w:color w:val="000000" w:themeColor="text1"/>
                <w:sz w:val="24"/>
                <w:szCs w:val="24"/>
              </w:rPr>
              <w:t>cấp thẻ hướng dẫn viên</w:t>
            </w:r>
            <w:r w:rsidRPr="0005466E">
              <w:rPr>
                <w:color w:val="000000" w:themeColor="text1"/>
                <w:sz w:val="24"/>
                <w:szCs w:val="24"/>
                <w:lang w:val="fr-FR"/>
              </w:rPr>
              <w:t xml:space="preserve"> du lịch</w:t>
            </w:r>
            <w:r w:rsidRPr="0005466E">
              <w:rPr>
                <w:color w:val="000000" w:themeColor="text1"/>
                <w:sz w:val="24"/>
                <w:szCs w:val="24"/>
              </w:rPr>
              <w:t xml:space="preserve"> tại điểm</w:t>
            </w:r>
          </w:p>
          <w:p w:rsidR="008D5C1C" w:rsidRPr="0005466E" w:rsidRDefault="008D5C1C" w:rsidP="006446A4">
            <w:pPr>
              <w:spacing w:after="0"/>
              <w:jc w:val="center"/>
              <w:rPr>
                <w:bCs/>
                <w:color w:val="000000" w:themeColor="text1"/>
                <w:sz w:val="24"/>
                <w:szCs w:val="24"/>
              </w:rPr>
            </w:pPr>
          </w:p>
        </w:tc>
        <w:tc>
          <w:tcPr>
            <w:tcW w:w="1931" w:type="dxa"/>
            <w:vAlign w:val="center"/>
          </w:tcPr>
          <w:p w:rsidR="008D5C1C" w:rsidRPr="0005466E" w:rsidRDefault="008D5C1C" w:rsidP="00BA4D12">
            <w:pPr>
              <w:spacing w:after="0"/>
              <w:jc w:val="center"/>
              <w:textAlignment w:val="top"/>
              <w:rPr>
                <w:color w:val="000000" w:themeColor="text1"/>
                <w:sz w:val="24"/>
                <w:szCs w:val="24"/>
              </w:rPr>
            </w:pPr>
            <w:r w:rsidRPr="0005466E">
              <w:rPr>
                <w:color w:val="000000" w:themeColor="text1"/>
                <w:sz w:val="24"/>
                <w:szCs w:val="24"/>
                <w:lang w:val="fr-FR"/>
              </w:rPr>
              <w:t>10 ngày kể từ ngày có kết quả kiểm tra</w:t>
            </w:r>
          </w:p>
        </w:tc>
        <w:tc>
          <w:tcPr>
            <w:tcW w:w="1062" w:type="dxa"/>
            <w:vAlign w:val="center"/>
          </w:tcPr>
          <w:p w:rsidR="008D5C1C" w:rsidRPr="0005466E" w:rsidRDefault="00A6313E"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960C22">
            <w:pPr>
              <w:spacing w:after="0"/>
              <w:ind w:firstLine="92"/>
              <w:jc w:val="center"/>
              <w:textAlignment w:val="top"/>
              <w:rPr>
                <w:color w:val="000000" w:themeColor="text1"/>
                <w:sz w:val="24"/>
                <w:szCs w:val="24"/>
              </w:rPr>
            </w:pPr>
            <w:r w:rsidRPr="0005466E">
              <w:rPr>
                <w:color w:val="000000" w:themeColor="text1"/>
                <w:sz w:val="24"/>
                <w:szCs w:val="24"/>
                <w:lang w:val="nl-NL"/>
              </w:rPr>
              <w:t xml:space="preserve">200.000 đồng/thẻ </w:t>
            </w:r>
          </w:p>
        </w:tc>
        <w:tc>
          <w:tcPr>
            <w:tcW w:w="2209" w:type="dxa"/>
            <w:gridSpan w:val="3"/>
          </w:tcPr>
          <w:p w:rsidR="008D5C1C" w:rsidRPr="0005466E" w:rsidRDefault="008D5C1C" w:rsidP="0019182E">
            <w:pPr>
              <w:tabs>
                <w:tab w:val="left" w:pos="1080"/>
              </w:tabs>
              <w:spacing w:after="0"/>
              <w:ind w:firstLine="72"/>
              <w:jc w:val="both"/>
              <w:rPr>
                <w:color w:val="000000" w:themeColor="text1"/>
                <w:spacing w:val="-20"/>
                <w:sz w:val="24"/>
                <w:szCs w:val="24"/>
                <w:lang w:val="nl-NL"/>
              </w:rPr>
            </w:pPr>
            <w:r w:rsidRPr="0005466E">
              <w:rPr>
                <w:color w:val="000000" w:themeColor="text1"/>
                <w:spacing w:val="-20"/>
                <w:sz w:val="24"/>
                <w:szCs w:val="24"/>
                <w:lang w:val="nl-NL"/>
              </w:rPr>
              <w:t>- Luật Du lịch số 09/2017/QH14 ngày 19</w:t>
            </w:r>
            <w:r w:rsidR="004B6924" w:rsidRPr="0005466E">
              <w:rPr>
                <w:color w:val="000000" w:themeColor="text1"/>
                <w:spacing w:val="-20"/>
                <w:sz w:val="24"/>
                <w:szCs w:val="24"/>
                <w:lang w:val="nl-NL"/>
              </w:rPr>
              <w:t>/</w:t>
            </w:r>
            <w:r w:rsidRPr="0005466E">
              <w:rPr>
                <w:color w:val="000000" w:themeColor="text1"/>
                <w:spacing w:val="-20"/>
                <w:sz w:val="24"/>
                <w:szCs w:val="24"/>
                <w:lang w:val="nl-NL"/>
              </w:rPr>
              <w:t>6</w:t>
            </w:r>
            <w:r w:rsidR="004B6924" w:rsidRPr="0005466E">
              <w:rPr>
                <w:color w:val="000000" w:themeColor="text1"/>
                <w:spacing w:val="-20"/>
                <w:sz w:val="24"/>
                <w:szCs w:val="24"/>
                <w:lang w:val="nl-NL"/>
              </w:rPr>
              <w:t>/</w:t>
            </w:r>
            <w:r w:rsidRPr="0005466E">
              <w:rPr>
                <w:color w:val="000000" w:themeColor="text1"/>
                <w:spacing w:val="-20"/>
                <w:sz w:val="24"/>
                <w:szCs w:val="24"/>
                <w:lang w:val="nl-NL"/>
              </w:rPr>
              <w:t xml:space="preserve">2017. </w:t>
            </w:r>
          </w:p>
          <w:p w:rsidR="008D5C1C" w:rsidRPr="0005466E" w:rsidRDefault="008D5C1C" w:rsidP="0019182E">
            <w:pPr>
              <w:spacing w:after="0"/>
              <w:ind w:firstLine="567"/>
              <w:jc w:val="both"/>
              <w:rPr>
                <w:color w:val="000000" w:themeColor="text1"/>
                <w:spacing w:val="-20"/>
                <w:sz w:val="24"/>
                <w:szCs w:val="24"/>
                <w:lang w:val="nl-NL"/>
              </w:rPr>
            </w:pPr>
            <w:r w:rsidRPr="0005466E">
              <w:rPr>
                <w:color w:val="000000" w:themeColor="text1"/>
                <w:spacing w:val="-20"/>
                <w:sz w:val="24"/>
                <w:szCs w:val="24"/>
                <w:lang w:val="nl-NL"/>
              </w:rPr>
              <w:t>- Thông tư số 06/2017/TT-BVHTTDL ngày 15</w:t>
            </w:r>
            <w:r w:rsidR="004B6924" w:rsidRPr="0005466E">
              <w:rPr>
                <w:color w:val="000000" w:themeColor="text1"/>
                <w:spacing w:val="-20"/>
                <w:sz w:val="24"/>
                <w:szCs w:val="24"/>
                <w:lang w:val="nl-NL"/>
              </w:rPr>
              <w:t>/</w:t>
            </w:r>
            <w:r w:rsidRPr="0005466E">
              <w:rPr>
                <w:color w:val="000000" w:themeColor="text1"/>
                <w:spacing w:val="-20"/>
                <w:sz w:val="24"/>
                <w:szCs w:val="24"/>
                <w:lang w:val="nl-NL"/>
              </w:rPr>
              <w:t>12</w:t>
            </w:r>
            <w:r w:rsidR="004B6924" w:rsidRPr="0005466E">
              <w:rPr>
                <w:color w:val="000000" w:themeColor="text1"/>
                <w:spacing w:val="-20"/>
                <w:sz w:val="24"/>
                <w:szCs w:val="24"/>
                <w:lang w:val="nl-NL"/>
              </w:rPr>
              <w:t>/</w:t>
            </w:r>
            <w:r w:rsidRPr="0005466E">
              <w:rPr>
                <w:color w:val="000000" w:themeColor="text1"/>
                <w:spacing w:val="-20"/>
                <w:sz w:val="24"/>
                <w:szCs w:val="24"/>
                <w:lang w:val="nl-NL"/>
              </w:rPr>
              <w:t xml:space="preserve">2017 của Bộ trưởng Bộ Văn hóa, Thể thao và Du lịch quy định chi tiết một số điều của Luật Du lịch. </w:t>
            </w:r>
          </w:p>
          <w:p w:rsidR="008D5C1C" w:rsidRPr="0005466E" w:rsidRDefault="008D5C1C" w:rsidP="0019182E">
            <w:pPr>
              <w:spacing w:after="0"/>
              <w:jc w:val="both"/>
              <w:rPr>
                <w:color w:val="000000" w:themeColor="text1"/>
                <w:spacing w:val="-20"/>
                <w:sz w:val="24"/>
                <w:szCs w:val="24"/>
              </w:rPr>
            </w:pPr>
            <w:r w:rsidRPr="0005466E">
              <w:rPr>
                <w:noProof/>
                <w:color w:val="000000" w:themeColor="text1"/>
                <w:spacing w:val="-20"/>
                <w:sz w:val="24"/>
                <w:szCs w:val="24"/>
                <w:lang w:val="nl-NL"/>
              </w:rPr>
              <w:t xml:space="preserve">- </w:t>
            </w:r>
            <w:r w:rsidRPr="0005466E">
              <w:rPr>
                <w:color w:val="000000" w:themeColor="text1"/>
                <w:spacing w:val="-20"/>
                <w:sz w:val="24"/>
                <w:szCs w:val="24"/>
              </w:rPr>
              <w:t>Thông tư số 33/2018/TT-BTC ngày 30</w:t>
            </w:r>
            <w:r w:rsidR="004B6924" w:rsidRPr="0005466E">
              <w:rPr>
                <w:color w:val="000000" w:themeColor="text1"/>
                <w:spacing w:val="-20"/>
                <w:sz w:val="24"/>
                <w:szCs w:val="24"/>
              </w:rPr>
              <w:t>/</w:t>
            </w:r>
            <w:r w:rsidRPr="0005466E">
              <w:rPr>
                <w:color w:val="000000" w:themeColor="text1"/>
                <w:spacing w:val="-20"/>
                <w:sz w:val="24"/>
                <w:szCs w:val="24"/>
              </w:rPr>
              <w:t>3</w:t>
            </w:r>
            <w:r w:rsidR="004B6924" w:rsidRPr="0005466E">
              <w:rPr>
                <w:color w:val="000000" w:themeColor="text1"/>
                <w:spacing w:val="-20"/>
                <w:sz w:val="24"/>
                <w:szCs w:val="24"/>
              </w:rPr>
              <w:t>/</w:t>
            </w:r>
            <w:r w:rsidRPr="0005466E">
              <w:rPr>
                <w:color w:val="000000" w:themeColor="text1"/>
                <w:spacing w:val="-20"/>
                <w:sz w:val="24"/>
                <w:szCs w:val="24"/>
              </w:rPr>
              <w:t>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p>
          <w:p w:rsidR="008D5C1C" w:rsidRPr="0005466E" w:rsidRDefault="008D5C1C" w:rsidP="004B6924">
            <w:pPr>
              <w:spacing w:after="0"/>
              <w:jc w:val="both"/>
              <w:rPr>
                <w:color w:val="000000" w:themeColor="text1"/>
                <w:sz w:val="24"/>
                <w:szCs w:val="24"/>
                <w:lang w:val="nb-NO"/>
              </w:rPr>
            </w:pPr>
            <w:r w:rsidRPr="0005466E">
              <w:rPr>
                <w:color w:val="000000" w:themeColor="text1"/>
                <w:spacing w:val="-20"/>
                <w:sz w:val="24"/>
                <w:szCs w:val="24"/>
              </w:rPr>
              <w:t>- Thông tư số 13/2019/TT-BVHTTDL ngày 25</w:t>
            </w:r>
            <w:r w:rsidR="004B6924" w:rsidRPr="0005466E">
              <w:rPr>
                <w:color w:val="000000" w:themeColor="text1"/>
                <w:spacing w:val="-20"/>
                <w:sz w:val="24"/>
                <w:szCs w:val="24"/>
              </w:rPr>
              <w:t>/</w:t>
            </w:r>
            <w:r w:rsidRPr="0005466E">
              <w:rPr>
                <w:color w:val="000000" w:themeColor="text1"/>
                <w:spacing w:val="-20"/>
                <w:sz w:val="24"/>
                <w:szCs w:val="24"/>
              </w:rPr>
              <w:t>11</w:t>
            </w:r>
            <w:r w:rsidR="004B6924" w:rsidRPr="0005466E">
              <w:rPr>
                <w:color w:val="000000" w:themeColor="text1"/>
                <w:spacing w:val="-20"/>
                <w:sz w:val="24"/>
                <w:szCs w:val="24"/>
              </w:rPr>
              <w:t>/</w:t>
            </w:r>
            <w:r w:rsidRPr="0005466E">
              <w:rPr>
                <w:color w:val="000000" w:themeColor="text1"/>
                <w:spacing w:val="-20"/>
                <w:sz w:val="24"/>
                <w:szCs w:val="24"/>
              </w:rPr>
              <w:t>2019 của Bộ trưởng Bộ Văn hóa, Thể thao và Du lịch sửa đổi, bổ sung một số điều của Thông tư số 06/2017/TT-BVHTTDL ngày 15</w:t>
            </w:r>
            <w:r w:rsidR="004B6924" w:rsidRPr="0005466E">
              <w:rPr>
                <w:color w:val="000000" w:themeColor="text1"/>
                <w:spacing w:val="-20"/>
                <w:sz w:val="24"/>
                <w:szCs w:val="24"/>
              </w:rPr>
              <w:t>/</w:t>
            </w:r>
            <w:r w:rsidRPr="0005466E">
              <w:rPr>
                <w:color w:val="000000" w:themeColor="text1"/>
                <w:spacing w:val="-20"/>
                <w:sz w:val="24"/>
                <w:szCs w:val="24"/>
              </w:rPr>
              <w:t>12</w:t>
            </w:r>
            <w:r w:rsidR="004B6924" w:rsidRPr="0005466E">
              <w:rPr>
                <w:color w:val="000000" w:themeColor="text1"/>
                <w:spacing w:val="-20"/>
                <w:sz w:val="24"/>
                <w:szCs w:val="24"/>
              </w:rPr>
              <w:t>/2</w:t>
            </w:r>
            <w:r w:rsidRPr="0005466E">
              <w:rPr>
                <w:color w:val="000000" w:themeColor="text1"/>
                <w:spacing w:val="-20"/>
                <w:sz w:val="24"/>
                <w:szCs w:val="24"/>
              </w:rPr>
              <w:t>017 của Bộ trưởng Bộ Văn hóa, Thể thao và Du lịch quy định chi tiết một số điều của Luật Du lịch</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BC3A1F">
        <w:trPr>
          <w:trHeight w:val="2440"/>
        </w:trPr>
        <w:tc>
          <w:tcPr>
            <w:tcW w:w="720" w:type="dxa"/>
            <w:vAlign w:val="center"/>
          </w:tcPr>
          <w:p w:rsidR="008D5C1C" w:rsidRPr="0005466E" w:rsidRDefault="008D5C1C" w:rsidP="006446A4">
            <w:pPr>
              <w:spacing w:after="0"/>
              <w:jc w:val="center"/>
              <w:outlineLvl w:val="0"/>
              <w:rPr>
                <w:color w:val="000000" w:themeColor="text1"/>
                <w:sz w:val="24"/>
                <w:szCs w:val="24"/>
              </w:rPr>
            </w:pPr>
            <w:r w:rsidRPr="0005466E">
              <w:rPr>
                <w:color w:val="000000" w:themeColor="text1"/>
                <w:sz w:val="24"/>
                <w:szCs w:val="24"/>
              </w:rPr>
              <w:lastRenderedPageBreak/>
              <w:t>113</w:t>
            </w:r>
          </w:p>
        </w:tc>
        <w:tc>
          <w:tcPr>
            <w:tcW w:w="1613"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Thủ tục cấp giấy chứng nhận khóa cập nhật kiến thức cho hướng dẫn viên du lịch nội địa và hướng dẫn viên du lịch quốc tế</w:t>
            </w:r>
          </w:p>
        </w:tc>
        <w:tc>
          <w:tcPr>
            <w:tcW w:w="1931" w:type="dxa"/>
            <w:vAlign w:val="center"/>
          </w:tcPr>
          <w:p w:rsidR="008D5C1C" w:rsidRPr="0005466E" w:rsidRDefault="008D5C1C" w:rsidP="00BA4D12">
            <w:pPr>
              <w:spacing w:after="0"/>
              <w:jc w:val="center"/>
              <w:textAlignment w:val="top"/>
              <w:rPr>
                <w:color w:val="000000" w:themeColor="text1"/>
                <w:sz w:val="24"/>
                <w:szCs w:val="24"/>
              </w:rPr>
            </w:pPr>
            <w:r w:rsidRPr="0005466E">
              <w:rPr>
                <w:rFonts w:eastAsia="Calibri"/>
                <w:color w:val="000000" w:themeColor="text1"/>
                <w:sz w:val="24"/>
                <w:szCs w:val="24"/>
              </w:rPr>
              <w:t>10 ngày, kể từ ngày kết thúc khóa cập nhật kiến thức</w:t>
            </w:r>
          </w:p>
        </w:tc>
        <w:tc>
          <w:tcPr>
            <w:tcW w:w="1062" w:type="dxa"/>
            <w:vAlign w:val="center"/>
          </w:tcPr>
          <w:p w:rsidR="008D5C1C" w:rsidRPr="0005466E" w:rsidRDefault="00A6313E"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2F7444" w:rsidP="006446A4">
            <w:pPr>
              <w:spacing w:after="0"/>
              <w:ind w:firstLine="92"/>
              <w:jc w:val="center"/>
              <w:textAlignment w:val="top"/>
              <w:rPr>
                <w:color w:val="000000" w:themeColor="text1"/>
                <w:sz w:val="24"/>
                <w:szCs w:val="24"/>
              </w:rPr>
            </w:pPr>
            <w:r w:rsidRPr="0005466E">
              <w:rPr>
                <w:color w:val="000000" w:themeColor="text1"/>
                <w:sz w:val="24"/>
                <w:szCs w:val="24"/>
              </w:rPr>
              <w:t>Không</w:t>
            </w:r>
          </w:p>
        </w:tc>
        <w:tc>
          <w:tcPr>
            <w:tcW w:w="2209" w:type="dxa"/>
            <w:gridSpan w:val="3"/>
            <w:vAlign w:val="center"/>
          </w:tcPr>
          <w:p w:rsidR="008D5C1C" w:rsidRPr="0005466E" w:rsidRDefault="008D5C1C" w:rsidP="00E72208">
            <w:pPr>
              <w:tabs>
                <w:tab w:val="left" w:pos="1080"/>
              </w:tabs>
              <w:spacing w:after="0"/>
              <w:jc w:val="both"/>
              <w:rPr>
                <w:color w:val="000000" w:themeColor="text1"/>
                <w:sz w:val="24"/>
                <w:szCs w:val="24"/>
                <w:lang w:val="nl-NL"/>
              </w:rPr>
            </w:pPr>
            <w:r w:rsidRPr="0005466E">
              <w:rPr>
                <w:color w:val="000000" w:themeColor="text1"/>
                <w:sz w:val="24"/>
                <w:szCs w:val="24"/>
                <w:lang w:val="nl-NL"/>
              </w:rPr>
              <w:t>- Luật Du lịch  năm 2017.</w:t>
            </w:r>
          </w:p>
          <w:p w:rsidR="008D5C1C" w:rsidRPr="0005466E" w:rsidRDefault="008D5C1C" w:rsidP="00BC3A1F">
            <w:pPr>
              <w:spacing w:after="0"/>
              <w:jc w:val="both"/>
              <w:rPr>
                <w:color w:val="000000" w:themeColor="text1"/>
                <w:sz w:val="24"/>
                <w:szCs w:val="24"/>
                <w:lang w:val="nb-NO"/>
              </w:rPr>
            </w:pPr>
            <w:r w:rsidRPr="0005466E">
              <w:rPr>
                <w:color w:val="000000" w:themeColor="text1"/>
                <w:sz w:val="24"/>
                <w:szCs w:val="24"/>
                <w:lang w:val="nl-NL"/>
              </w:rPr>
              <w:t>- Thông tư số 06/2017/TT-BVHTTDL ngày 15</w:t>
            </w:r>
            <w:r w:rsidR="00BC3A1F" w:rsidRPr="0005466E">
              <w:rPr>
                <w:color w:val="000000" w:themeColor="text1"/>
                <w:sz w:val="24"/>
                <w:szCs w:val="24"/>
                <w:lang w:val="nl-NL"/>
              </w:rPr>
              <w:t>/</w:t>
            </w:r>
            <w:r w:rsidRPr="0005466E">
              <w:rPr>
                <w:color w:val="000000" w:themeColor="text1"/>
                <w:sz w:val="24"/>
                <w:szCs w:val="24"/>
                <w:lang w:val="nl-NL"/>
              </w:rPr>
              <w:t>12</w:t>
            </w:r>
            <w:r w:rsidR="00BC3A1F" w:rsidRPr="0005466E">
              <w:rPr>
                <w:color w:val="000000" w:themeColor="text1"/>
                <w:sz w:val="24"/>
                <w:szCs w:val="24"/>
                <w:lang w:val="nl-NL"/>
              </w:rPr>
              <w:t>/</w:t>
            </w:r>
            <w:r w:rsidRPr="0005466E">
              <w:rPr>
                <w:color w:val="000000" w:themeColor="text1"/>
                <w:sz w:val="24"/>
                <w:szCs w:val="24"/>
                <w:lang w:val="nl-NL"/>
              </w:rPr>
              <w:t>2017 của Bộ trưởng Bộ Văn hóa, Thể thao và Du lịch quy định chi tiết một số điều của Luật Du lịch.</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lang w:val="nl-NL"/>
              </w:rPr>
            </w:pPr>
            <w:r w:rsidRPr="0005466E">
              <w:rPr>
                <w:color w:val="000000" w:themeColor="text1"/>
                <w:sz w:val="24"/>
                <w:szCs w:val="24"/>
                <w:lang w:val="nl-NL"/>
              </w:rPr>
              <w:t>114</w:t>
            </w:r>
          </w:p>
        </w:tc>
        <w:tc>
          <w:tcPr>
            <w:tcW w:w="1613"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Thủ tục c</w:t>
            </w:r>
            <w:r w:rsidRPr="0005466E">
              <w:rPr>
                <w:bCs/>
                <w:color w:val="000000" w:themeColor="text1"/>
                <w:sz w:val="24"/>
                <w:szCs w:val="24"/>
                <w:lang w:val="vi-VN"/>
              </w:rPr>
              <w:t xml:space="preserve">ấp giấy phép thành lập Văn phòng đại diện </w:t>
            </w:r>
            <w:r w:rsidRPr="0005466E">
              <w:rPr>
                <w:bCs/>
                <w:color w:val="000000" w:themeColor="text1"/>
                <w:sz w:val="24"/>
                <w:szCs w:val="24"/>
              </w:rPr>
              <w:t xml:space="preserve">tại Việt Nam </w:t>
            </w:r>
            <w:r w:rsidRPr="0005466E">
              <w:rPr>
                <w:bCs/>
                <w:color w:val="000000" w:themeColor="text1"/>
                <w:sz w:val="24"/>
                <w:szCs w:val="24"/>
                <w:lang w:val="vi-VN"/>
              </w:rPr>
              <w:t xml:space="preserve">của </w:t>
            </w:r>
            <w:r w:rsidRPr="0005466E">
              <w:rPr>
                <w:bCs/>
                <w:color w:val="000000" w:themeColor="text1"/>
                <w:sz w:val="24"/>
                <w:szCs w:val="24"/>
              </w:rPr>
              <w:t>doanh nghiệp kinh doanh dịch vụ lữ hành nước ngoài</w:t>
            </w:r>
          </w:p>
        </w:tc>
        <w:tc>
          <w:tcPr>
            <w:tcW w:w="1931" w:type="dxa"/>
            <w:vAlign w:val="center"/>
          </w:tcPr>
          <w:p w:rsidR="008D5C1C" w:rsidRPr="0005466E" w:rsidRDefault="008D5C1C" w:rsidP="005F46C4">
            <w:pPr>
              <w:tabs>
                <w:tab w:val="left" w:pos="1080"/>
              </w:tabs>
              <w:spacing w:after="0"/>
              <w:jc w:val="both"/>
              <w:rPr>
                <w:color w:val="000000" w:themeColor="text1"/>
                <w:spacing w:val="-4"/>
                <w:sz w:val="24"/>
                <w:szCs w:val="24"/>
              </w:rPr>
            </w:pPr>
            <w:r w:rsidRPr="0005466E">
              <w:rPr>
                <w:color w:val="000000" w:themeColor="text1"/>
                <w:spacing w:val="-4"/>
                <w:sz w:val="24"/>
                <w:szCs w:val="24"/>
                <w:lang w:val="nl-NL"/>
              </w:rPr>
              <w:t xml:space="preserve">- 07 ngày làm việc trong trường hợp </w:t>
            </w:r>
            <w:r w:rsidRPr="0005466E">
              <w:rPr>
                <w:color w:val="000000" w:themeColor="text1"/>
                <w:spacing w:val="-4"/>
                <w:sz w:val="24"/>
                <w:szCs w:val="24"/>
              </w:rPr>
              <w:t>n</w:t>
            </w:r>
            <w:r w:rsidRPr="0005466E">
              <w:rPr>
                <w:color w:val="000000" w:themeColor="text1"/>
                <w:spacing w:val="-4"/>
                <w:sz w:val="24"/>
                <w:szCs w:val="24"/>
                <w:lang w:val="vi-VN"/>
              </w:rPr>
              <w:t xml:space="preserve">ội dung hoạt động của </w:t>
            </w:r>
            <w:r w:rsidRPr="0005466E">
              <w:rPr>
                <w:color w:val="000000" w:themeColor="text1"/>
                <w:spacing w:val="-4"/>
                <w:sz w:val="24"/>
                <w:szCs w:val="24"/>
                <w:shd w:val="clear" w:color="auto" w:fill="FFFFFF"/>
                <w:lang w:val="vi-VN"/>
              </w:rPr>
              <w:t>Văn</w:t>
            </w:r>
            <w:r w:rsidRPr="0005466E">
              <w:rPr>
                <w:color w:val="000000" w:themeColor="text1"/>
                <w:spacing w:val="-4"/>
                <w:sz w:val="24"/>
                <w:szCs w:val="24"/>
                <w:lang w:val="vi-VN"/>
              </w:rPr>
              <w:t xml:space="preserve"> phòng đại diện </w:t>
            </w:r>
            <w:r w:rsidRPr="0005466E">
              <w:rPr>
                <w:color w:val="000000" w:themeColor="text1"/>
                <w:spacing w:val="-4"/>
                <w:sz w:val="24"/>
                <w:szCs w:val="24"/>
                <w:shd w:val="clear" w:color="auto" w:fill="FFFFFF"/>
                <w:lang w:val="vi-VN"/>
              </w:rPr>
              <w:t>phù hợp</w:t>
            </w:r>
            <w:r w:rsidRPr="0005466E">
              <w:rPr>
                <w:color w:val="000000" w:themeColor="text1"/>
                <w:spacing w:val="-4"/>
                <w:sz w:val="24"/>
                <w:szCs w:val="24"/>
                <w:lang w:val="vi-VN"/>
              </w:rPr>
              <w:t xml:space="preserve"> với cam kết của Việt Nam trong các điều ước quốc tế mà Việt Nam là thành viên</w:t>
            </w:r>
            <w:r w:rsidRPr="0005466E">
              <w:rPr>
                <w:color w:val="000000" w:themeColor="text1"/>
                <w:spacing w:val="-4"/>
                <w:sz w:val="24"/>
                <w:szCs w:val="24"/>
              </w:rPr>
              <w:t>.</w:t>
            </w:r>
          </w:p>
          <w:p w:rsidR="008D5C1C" w:rsidRPr="0005466E" w:rsidRDefault="008D5C1C" w:rsidP="005F46C4">
            <w:pPr>
              <w:spacing w:after="0"/>
              <w:jc w:val="both"/>
              <w:textAlignment w:val="top"/>
              <w:rPr>
                <w:color w:val="000000" w:themeColor="text1"/>
                <w:sz w:val="24"/>
                <w:szCs w:val="24"/>
              </w:rPr>
            </w:pPr>
            <w:r w:rsidRPr="0005466E">
              <w:rPr>
                <w:color w:val="000000" w:themeColor="text1"/>
                <w:spacing w:val="-4"/>
                <w:sz w:val="24"/>
                <w:szCs w:val="24"/>
              </w:rPr>
              <w:t xml:space="preserve">- 13 ngày làm việc </w:t>
            </w:r>
            <w:r w:rsidRPr="0005466E">
              <w:rPr>
                <w:color w:val="000000" w:themeColor="text1"/>
                <w:spacing w:val="-4"/>
                <w:sz w:val="24"/>
                <w:szCs w:val="24"/>
                <w:lang w:val="nl-NL"/>
              </w:rPr>
              <w:t xml:space="preserve">trong trường hợp </w:t>
            </w:r>
            <w:r w:rsidRPr="0005466E">
              <w:rPr>
                <w:color w:val="000000" w:themeColor="text1"/>
                <w:spacing w:val="-4"/>
                <w:sz w:val="24"/>
                <w:szCs w:val="24"/>
                <w:lang w:val="vi-VN"/>
              </w:rPr>
              <w:t xml:space="preserve">nội dung hoạt động của Văn phòng đại diện không phù hợp với cam kết của Việt Nam hoặc </w:t>
            </w:r>
            <w:r w:rsidRPr="0005466E">
              <w:rPr>
                <w:color w:val="000000" w:themeColor="text1"/>
                <w:spacing w:val="-4"/>
                <w:sz w:val="24"/>
                <w:szCs w:val="24"/>
                <w:lang w:val="fr-FR"/>
              </w:rPr>
              <w:t>doanh nghiệp kinh doanh dịch vụ lữ hành nước ngoài</w:t>
            </w:r>
            <w:r w:rsidRPr="0005466E">
              <w:rPr>
                <w:color w:val="000000" w:themeColor="text1"/>
                <w:spacing w:val="-4"/>
                <w:sz w:val="24"/>
                <w:szCs w:val="24"/>
                <w:lang w:val="vi-VN"/>
              </w:rPr>
              <w:t xml:space="preserve"> không thuộc quốc gia, vùng lãnh thổ tham gia điều ước quốc tế mà Việt Nam là thành viên</w:t>
            </w:r>
          </w:p>
        </w:tc>
        <w:tc>
          <w:tcPr>
            <w:tcW w:w="1062" w:type="dxa"/>
            <w:vAlign w:val="center"/>
          </w:tcPr>
          <w:p w:rsidR="008D5C1C" w:rsidRPr="0005466E" w:rsidRDefault="00A6313E"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F02897">
            <w:pPr>
              <w:spacing w:after="0"/>
              <w:ind w:firstLine="92"/>
              <w:jc w:val="center"/>
              <w:textAlignment w:val="top"/>
              <w:rPr>
                <w:color w:val="000000" w:themeColor="text1"/>
                <w:spacing w:val="-14"/>
                <w:sz w:val="24"/>
                <w:szCs w:val="24"/>
              </w:rPr>
            </w:pPr>
            <w:r w:rsidRPr="0005466E">
              <w:rPr>
                <w:color w:val="000000" w:themeColor="text1"/>
                <w:spacing w:val="-14"/>
                <w:sz w:val="24"/>
                <w:szCs w:val="24"/>
                <w:lang w:val="nl-NL"/>
              </w:rPr>
              <w:t xml:space="preserve">3.000.000 đồng/giấy phép </w:t>
            </w:r>
          </w:p>
        </w:tc>
        <w:tc>
          <w:tcPr>
            <w:tcW w:w="2209" w:type="dxa"/>
            <w:gridSpan w:val="3"/>
          </w:tcPr>
          <w:p w:rsidR="008D5C1C" w:rsidRPr="0005466E" w:rsidRDefault="008D5C1C" w:rsidP="0019182E">
            <w:pPr>
              <w:tabs>
                <w:tab w:val="left" w:pos="1080"/>
              </w:tabs>
              <w:spacing w:after="0"/>
              <w:ind w:firstLine="72"/>
              <w:jc w:val="both"/>
              <w:rPr>
                <w:color w:val="000000" w:themeColor="text1"/>
                <w:sz w:val="24"/>
                <w:szCs w:val="24"/>
                <w:lang w:val="vi-VN"/>
              </w:rPr>
            </w:pPr>
            <w:r w:rsidRPr="0005466E">
              <w:rPr>
                <w:color w:val="000000" w:themeColor="text1"/>
                <w:sz w:val="24"/>
                <w:szCs w:val="24"/>
                <w:lang w:val="vi-VN"/>
              </w:rPr>
              <w:t xml:space="preserve">- Luật Du lịch năm 2017. </w:t>
            </w:r>
          </w:p>
          <w:p w:rsidR="008D5C1C" w:rsidRPr="0005466E" w:rsidRDefault="008D5C1C" w:rsidP="0019182E">
            <w:pPr>
              <w:tabs>
                <w:tab w:val="left" w:pos="1080"/>
              </w:tabs>
              <w:spacing w:after="0"/>
              <w:jc w:val="both"/>
              <w:rPr>
                <w:color w:val="000000" w:themeColor="text1"/>
                <w:sz w:val="24"/>
                <w:szCs w:val="24"/>
                <w:lang w:val="vi-VN"/>
              </w:rPr>
            </w:pPr>
            <w:r w:rsidRPr="0005466E">
              <w:rPr>
                <w:color w:val="000000" w:themeColor="text1"/>
                <w:sz w:val="24"/>
                <w:szCs w:val="24"/>
                <w:lang w:val="vi-VN"/>
              </w:rPr>
              <w:t xml:space="preserve">- Nghị định số 07/2016/NĐ-CP ngày 25/01/2016 của Chính phủ quy định chi tiết Luật Thương mại về Văn phòng đại diện, Chi nhánh của thương nhân nước ngoài tại Việt Nam. </w:t>
            </w:r>
          </w:p>
          <w:p w:rsidR="008D5C1C" w:rsidRPr="0005466E" w:rsidRDefault="008D5C1C" w:rsidP="0019182E">
            <w:pPr>
              <w:pStyle w:val="ListParagraph"/>
              <w:tabs>
                <w:tab w:val="left" w:pos="349"/>
              </w:tabs>
              <w:ind w:left="0"/>
              <w:jc w:val="both"/>
              <w:rPr>
                <w:rFonts w:eastAsia="Times New Roman"/>
                <w:color w:val="000000" w:themeColor="text1"/>
                <w:sz w:val="24"/>
                <w:szCs w:val="24"/>
                <w:lang w:val="vi-VN"/>
              </w:rPr>
            </w:pPr>
            <w:r w:rsidRPr="0005466E">
              <w:rPr>
                <w:rFonts w:eastAsia="Times New Roman"/>
                <w:color w:val="000000" w:themeColor="text1"/>
                <w:sz w:val="24"/>
                <w:szCs w:val="24"/>
                <w:lang w:val="vi-VN"/>
              </w:rPr>
              <w:t xml:space="preserve">- Thông tư số 11/2016/TT-BCT ngày 05 tháng 7 năm 2016 của Bộ trưởng Bộ Công Thương quy định biểu mẫu thực hiện Nghị định số 07/2016/NĐ-CP ngày 25/01/2016 của Chính phủ quy định chi tiết Luật Thương mại về Văn phòng đại diện, Chi nhánh của thương nhân nước ngoài tại Việt Nam. </w:t>
            </w:r>
          </w:p>
          <w:p w:rsidR="008D5C1C" w:rsidRPr="0005466E" w:rsidRDefault="008D5C1C" w:rsidP="00F02897">
            <w:pPr>
              <w:pStyle w:val="ListParagraph"/>
              <w:tabs>
                <w:tab w:val="left" w:pos="349"/>
              </w:tabs>
              <w:ind w:left="0"/>
              <w:jc w:val="both"/>
              <w:rPr>
                <w:color w:val="000000" w:themeColor="text1"/>
                <w:sz w:val="24"/>
                <w:szCs w:val="24"/>
                <w:lang w:val="vi-VN"/>
              </w:rPr>
            </w:pPr>
            <w:r w:rsidRPr="0005466E">
              <w:rPr>
                <w:rFonts w:eastAsia="Times New Roman"/>
                <w:color w:val="000000" w:themeColor="text1"/>
                <w:sz w:val="24"/>
                <w:szCs w:val="24"/>
                <w:lang w:val="vi-VN"/>
              </w:rPr>
              <w:lastRenderedPageBreak/>
              <w:t xml:space="preserve">-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 </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115</w:t>
            </w:r>
          </w:p>
        </w:tc>
        <w:tc>
          <w:tcPr>
            <w:tcW w:w="1613"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Thủ tục c</w:t>
            </w:r>
            <w:r w:rsidRPr="0005466E">
              <w:rPr>
                <w:bCs/>
                <w:color w:val="000000" w:themeColor="text1"/>
                <w:sz w:val="24"/>
                <w:szCs w:val="24"/>
                <w:lang w:val="vi-VN"/>
              </w:rPr>
              <w:t>ấp lại giấy phép thành lập Văn phòng đại diện</w:t>
            </w:r>
            <w:r w:rsidRPr="0005466E">
              <w:rPr>
                <w:bCs/>
                <w:color w:val="000000" w:themeColor="text1"/>
                <w:sz w:val="24"/>
                <w:szCs w:val="24"/>
              </w:rPr>
              <w:t xml:space="preserve"> tại Việt Nam</w:t>
            </w:r>
            <w:r w:rsidRPr="0005466E">
              <w:rPr>
                <w:bCs/>
                <w:color w:val="000000" w:themeColor="text1"/>
                <w:sz w:val="24"/>
                <w:szCs w:val="24"/>
                <w:lang w:val="vi-VN"/>
              </w:rPr>
              <w:t xml:space="preserve"> của </w:t>
            </w:r>
            <w:r w:rsidRPr="0005466E">
              <w:rPr>
                <w:bCs/>
                <w:color w:val="000000" w:themeColor="text1"/>
                <w:sz w:val="24"/>
                <w:szCs w:val="24"/>
              </w:rPr>
              <w:t>doanh nghiệp kinh doanh dịch vụ lữ hành nước ngoài trong trường hợp chuyển địa điểm đặt trụ sở của văn phòng đại diện</w:t>
            </w:r>
          </w:p>
        </w:tc>
        <w:tc>
          <w:tcPr>
            <w:tcW w:w="1931" w:type="dxa"/>
            <w:vAlign w:val="center"/>
          </w:tcPr>
          <w:p w:rsidR="008D5C1C" w:rsidRPr="0005466E" w:rsidRDefault="008D5C1C" w:rsidP="00BA4D12">
            <w:pPr>
              <w:spacing w:after="0"/>
              <w:jc w:val="center"/>
              <w:textAlignment w:val="top"/>
              <w:rPr>
                <w:color w:val="000000" w:themeColor="text1"/>
                <w:sz w:val="24"/>
                <w:szCs w:val="24"/>
              </w:rPr>
            </w:pPr>
            <w:r w:rsidRPr="0005466E">
              <w:rPr>
                <w:color w:val="000000" w:themeColor="text1"/>
                <w:sz w:val="24"/>
                <w:szCs w:val="24"/>
                <w:lang w:val="vi-VN"/>
              </w:rPr>
              <w:t>05 ngày làm việc kể từ ngày nhận đủ hồ sơ hợp lệ</w:t>
            </w:r>
          </w:p>
        </w:tc>
        <w:tc>
          <w:tcPr>
            <w:tcW w:w="1062" w:type="dxa"/>
            <w:vAlign w:val="center"/>
          </w:tcPr>
          <w:p w:rsidR="008D5C1C" w:rsidRPr="0005466E" w:rsidRDefault="00A6313E"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8D5C1C" w:rsidRPr="0005466E" w:rsidRDefault="008D5C1C" w:rsidP="00F02897">
            <w:pPr>
              <w:spacing w:after="0"/>
              <w:ind w:firstLine="92"/>
              <w:jc w:val="center"/>
              <w:textAlignment w:val="top"/>
              <w:rPr>
                <w:color w:val="000000" w:themeColor="text1"/>
                <w:spacing w:val="-14"/>
                <w:sz w:val="24"/>
                <w:szCs w:val="24"/>
              </w:rPr>
            </w:pPr>
            <w:r w:rsidRPr="0005466E">
              <w:rPr>
                <w:color w:val="000000" w:themeColor="text1"/>
                <w:spacing w:val="-14"/>
                <w:sz w:val="24"/>
                <w:szCs w:val="24"/>
                <w:lang w:val="nl-NL"/>
              </w:rPr>
              <w:t>1.500.000 đồng/giấy phép</w:t>
            </w:r>
            <w:r w:rsidRPr="0005466E">
              <w:rPr>
                <w:color w:val="000000" w:themeColor="text1"/>
                <w:spacing w:val="-14"/>
                <w:sz w:val="24"/>
                <w:szCs w:val="24"/>
              </w:rPr>
              <w:t xml:space="preserve"> </w:t>
            </w:r>
          </w:p>
        </w:tc>
        <w:tc>
          <w:tcPr>
            <w:tcW w:w="2209" w:type="dxa"/>
            <w:gridSpan w:val="3"/>
          </w:tcPr>
          <w:p w:rsidR="008D5C1C" w:rsidRPr="0005466E" w:rsidRDefault="008D5C1C" w:rsidP="0019182E">
            <w:pPr>
              <w:tabs>
                <w:tab w:val="left" w:pos="1080"/>
              </w:tabs>
              <w:spacing w:after="0"/>
              <w:ind w:firstLine="72"/>
              <w:jc w:val="both"/>
              <w:rPr>
                <w:color w:val="000000" w:themeColor="text1"/>
                <w:sz w:val="24"/>
                <w:szCs w:val="24"/>
                <w:lang w:val="vi-VN"/>
              </w:rPr>
            </w:pPr>
            <w:r w:rsidRPr="0005466E">
              <w:rPr>
                <w:color w:val="000000" w:themeColor="text1"/>
                <w:sz w:val="24"/>
                <w:szCs w:val="24"/>
                <w:lang w:val="vi-VN"/>
              </w:rPr>
              <w:t xml:space="preserve">- Luật Du lịch năm 2017. </w:t>
            </w:r>
          </w:p>
          <w:p w:rsidR="008D5C1C" w:rsidRPr="0005466E" w:rsidRDefault="008D5C1C" w:rsidP="0019182E">
            <w:pPr>
              <w:tabs>
                <w:tab w:val="left" w:pos="1080"/>
              </w:tabs>
              <w:spacing w:after="0"/>
              <w:jc w:val="both"/>
              <w:rPr>
                <w:color w:val="000000" w:themeColor="text1"/>
                <w:sz w:val="24"/>
                <w:szCs w:val="24"/>
                <w:lang w:val="vi-VN"/>
              </w:rPr>
            </w:pPr>
            <w:r w:rsidRPr="0005466E">
              <w:rPr>
                <w:color w:val="000000" w:themeColor="text1"/>
                <w:sz w:val="24"/>
                <w:szCs w:val="24"/>
                <w:lang w:val="vi-VN"/>
              </w:rPr>
              <w:t xml:space="preserve">- Nghị định số 07/2016/NĐ-CP ngày 25/01/2016 của Chính phủ quy định chi tiết Luật Thương mại về Văn phòng đại diện, Chi nhánh của thương nhân nước ngoài tại Việt Nam. </w:t>
            </w:r>
          </w:p>
          <w:p w:rsidR="008D5C1C" w:rsidRPr="0005466E" w:rsidRDefault="008D5C1C" w:rsidP="0019182E">
            <w:pPr>
              <w:pStyle w:val="ListParagraph"/>
              <w:tabs>
                <w:tab w:val="left" w:pos="349"/>
              </w:tabs>
              <w:ind w:left="0"/>
              <w:jc w:val="both"/>
              <w:rPr>
                <w:rFonts w:eastAsia="Times New Roman"/>
                <w:color w:val="000000" w:themeColor="text1"/>
                <w:sz w:val="24"/>
                <w:szCs w:val="24"/>
                <w:lang w:val="vi-VN"/>
              </w:rPr>
            </w:pPr>
            <w:r w:rsidRPr="0005466E">
              <w:rPr>
                <w:rFonts w:eastAsia="Times New Roman"/>
                <w:color w:val="000000" w:themeColor="text1"/>
                <w:sz w:val="24"/>
                <w:szCs w:val="24"/>
                <w:lang w:val="vi-VN"/>
              </w:rPr>
              <w:t xml:space="preserve">- Thông tư số 11/2016/TT-BCT ngày 05 tháng 7 năm 2016 của Bộ trưởng Bộ Công Thương quy định biểu mẫu thực hiện Nghị định số </w:t>
            </w:r>
            <w:r w:rsidRPr="0005466E">
              <w:rPr>
                <w:rFonts w:eastAsia="Times New Roman"/>
                <w:color w:val="000000" w:themeColor="text1"/>
                <w:sz w:val="24"/>
                <w:szCs w:val="24"/>
                <w:lang w:val="vi-VN"/>
              </w:rPr>
              <w:lastRenderedPageBreak/>
              <w:t xml:space="preserve">07/2016/NĐ-CP ngày 25/01/2016 của Chính phủ quy định chi tiết Luật Thương mại về Văn phòng đại diện, Chi nhánh của thương nhân nước ngoài tại Việt Nam. </w:t>
            </w:r>
          </w:p>
          <w:p w:rsidR="008D5C1C" w:rsidRPr="0005466E" w:rsidRDefault="008D5C1C" w:rsidP="0005393E">
            <w:pPr>
              <w:pStyle w:val="ListParagraph"/>
              <w:tabs>
                <w:tab w:val="left" w:pos="349"/>
              </w:tabs>
              <w:ind w:left="0"/>
              <w:jc w:val="both"/>
              <w:rPr>
                <w:rFonts w:eastAsia="Times New Roman"/>
                <w:color w:val="000000" w:themeColor="text1"/>
                <w:sz w:val="24"/>
                <w:szCs w:val="24"/>
              </w:rPr>
            </w:pPr>
            <w:r w:rsidRPr="0005466E">
              <w:rPr>
                <w:rFonts w:eastAsia="Times New Roman"/>
                <w:color w:val="000000" w:themeColor="text1"/>
                <w:sz w:val="24"/>
                <w:szCs w:val="24"/>
                <w:lang w:val="vi-VN"/>
              </w:rPr>
              <w:t xml:space="preserve">-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 </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8D5C1C" w:rsidRPr="0005466E" w:rsidTr="00D05082">
        <w:trPr>
          <w:trHeight w:val="2440"/>
        </w:trPr>
        <w:tc>
          <w:tcPr>
            <w:tcW w:w="720" w:type="dxa"/>
            <w:vAlign w:val="center"/>
          </w:tcPr>
          <w:p w:rsidR="008D5C1C" w:rsidRPr="0005466E" w:rsidRDefault="008D5C1C"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116</w:t>
            </w:r>
          </w:p>
        </w:tc>
        <w:tc>
          <w:tcPr>
            <w:tcW w:w="1613"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Thủ tục c</w:t>
            </w:r>
            <w:r w:rsidRPr="0005466E">
              <w:rPr>
                <w:bCs/>
                <w:color w:val="000000" w:themeColor="text1"/>
                <w:sz w:val="24"/>
                <w:szCs w:val="24"/>
                <w:lang w:val="vi-VN"/>
              </w:rPr>
              <w:t>ấp lại giấy phép thành lập Văn phòng đại diện</w:t>
            </w:r>
            <w:r w:rsidRPr="0005466E">
              <w:rPr>
                <w:bCs/>
                <w:color w:val="000000" w:themeColor="text1"/>
                <w:sz w:val="24"/>
                <w:szCs w:val="24"/>
              </w:rPr>
              <w:t xml:space="preserve"> tại Việt Nam</w:t>
            </w:r>
            <w:r w:rsidRPr="0005466E">
              <w:rPr>
                <w:bCs/>
                <w:color w:val="000000" w:themeColor="text1"/>
                <w:sz w:val="24"/>
                <w:szCs w:val="24"/>
                <w:lang w:val="vi-VN"/>
              </w:rPr>
              <w:t xml:space="preserve"> của </w:t>
            </w:r>
            <w:r w:rsidRPr="0005466E">
              <w:rPr>
                <w:bCs/>
                <w:color w:val="000000" w:themeColor="text1"/>
                <w:sz w:val="24"/>
                <w:szCs w:val="24"/>
              </w:rPr>
              <w:t xml:space="preserve">doanh nghiệp kinh doanh dịch vụ lữ hành nước ngoài trong </w:t>
            </w:r>
            <w:r w:rsidRPr="0005466E">
              <w:rPr>
                <w:bCs/>
                <w:color w:val="000000" w:themeColor="text1"/>
                <w:sz w:val="24"/>
                <w:szCs w:val="24"/>
              </w:rPr>
              <w:lastRenderedPageBreak/>
              <w:t xml:space="preserve">trường hợp </w:t>
            </w:r>
            <w:r w:rsidRPr="0005466E">
              <w:rPr>
                <w:color w:val="000000" w:themeColor="text1"/>
                <w:sz w:val="24"/>
                <w:szCs w:val="24"/>
                <w:lang w:val="vi-VN"/>
              </w:rPr>
              <w:t>Giấy phép thành lập Văn phòng đại diện bị mất, bị hủy hoại, bị hư hỏng hoặc bị tiêu h</w:t>
            </w:r>
            <w:r w:rsidRPr="0005466E">
              <w:rPr>
                <w:color w:val="000000" w:themeColor="text1"/>
                <w:sz w:val="24"/>
                <w:szCs w:val="24"/>
                <w:shd w:val="clear" w:color="auto" w:fill="FFFFFF"/>
                <w:lang w:val="vi-VN"/>
              </w:rPr>
              <w:t>ủy</w:t>
            </w:r>
          </w:p>
        </w:tc>
        <w:tc>
          <w:tcPr>
            <w:tcW w:w="1931" w:type="dxa"/>
            <w:vAlign w:val="center"/>
          </w:tcPr>
          <w:p w:rsidR="008D5C1C" w:rsidRPr="0005466E" w:rsidRDefault="008D5C1C" w:rsidP="00BA4D12">
            <w:pPr>
              <w:spacing w:after="0"/>
              <w:jc w:val="center"/>
              <w:textAlignment w:val="top"/>
              <w:rPr>
                <w:color w:val="000000" w:themeColor="text1"/>
                <w:sz w:val="24"/>
                <w:szCs w:val="24"/>
              </w:rPr>
            </w:pPr>
            <w:r w:rsidRPr="0005466E">
              <w:rPr>
                <w:color w:val="000000" w:themeColor="text1"/>
                <w:sz w:val="24"/>
                <w:szCs w:val="24"/>
                <w:lang w:val="vi-VN"/>
              </w:rPr>
              <w:lastRenderedPageBreak/>
              <w:t>05 ngày làm việc kể từ ngày nhận đủ hồ sơ hợp lệ</w:t>
            </w:r>
          </w:p>
        </w:tc>
        <w:tc>
          <w:tcPr>
            <w:tcW w:w="1062" w:type="dxa"/>
            <w:vAlign w:val="center"/>
          </w:tcPr>
          <w:p w:rsidR="008D5C1C" w:rsidRPr="0005466E" w:rsidRDefault="00A6313E" w:rsidP="006446A4">
            <w:pPr>
              <w:spacing w:after="0"/>
              <w:ind w:left="-49"/>
              <w:jc w:val="center"/>
              <w:rPr>
                <w:color w:val="000000" w:themeColor="text1"/>
                <w:spacing w:val="-26"/>
                <w:sz w:val="24"/>
                <w:szCs w:val="24"/>
              </w:rPr>
            </w:pPr>
            <w:r w:rsidRPr="0005466E">
              <w:rPr>
                <w:color w:val="000000" w:themeColor="text1"/>
                <w:spacing w:val="-26"/>
                <w:sz w:val="24"/>
                <w:szCs w:val="24"/>
              </w:rPr>
              <w:t>Sở Văn hóa, Thể thao và Du lịch, số 157 đường 17/8, phường Minh Xuân, thành phố Tuyên Quang</w:t>
            </w:r>
          </w:p>
        </w:tc>
        <w:tc>
          <w:tcPr>
            <w:tcW w:w="1150" w:type="dxa"/>
            <w:vAlign w:val="center"/>
          </w:tcPr>
          <w:p w:rsidR="008D5C1C" w:rsidRPr="0005466E" w:rsidRDefault="008D5C1C" w:rsidP="0005393E">
            <w:pPr>
              <w:spacing w:after="0"/>
              <w:ind w:firstLine="92"/>
              <w:jc w:val="center"/>
              <w:textAlignment w:val="top"/>
              <w:rPr>
                <w:color w:val="000000" w:themeColor="text1"/>
                <w:spacing w:val="-14"/>
                <w:sz w:val="24"/>
                <w:szCs w:val="24"/>
              </w:rPr>
            </w:pPr>
            <w:r w:rsidRPr="0005466E">
              <w:rPr>
                <w:color w:val="000000" w:themeColor="text1"/>
                <w:spacing w:val="-14"/>
                <w:sz w:val="24"/>
                <w:szCs w:val="24"/>
                <w:lang w:val="nl-NL"/>
              </w:rPr>
              <w:t>1.500.000 đồng/giấy phép</w:t>
            </w:r>
            <w:r w:rsidRPr="0005466E">
              <w:rPr>
                <w:color w:val="000000" w:themeColor="text1"/>
                <w:spacing w:val="-14"/>
                <w:sz w:val="24"/>
                <w:szCs w:val="24"/>
              </w:rPr>
              <w:t xml:space="preserve"> </w:t>
            </w:r>
          </w:p>
        </w:tc>
        <w:tc>
          <w:tcPr>
            <w:tcW w:w="2209" w:type="dxa"/>
            <w:gridSpan w:val="3"/>
          </w:tcPr>
          <w:p w:rsidR="008D5C1C" w:rsidRPr="0005466E" w:rsidRDefault="008D5C1C" w:rsidP="002A1A93">
            <w:pPr>
              <w:tabs>
                <w:tab w:val="left" w:pos="1080"/>
              </w:tabs>
              <w:spacing w:after="0"/>
              <w:jc w:val="both"/>
              <w:rPr>
                <w:color w:val="000000" w:themeColor="text1"/>
                <w:spacing w:val="-10"/>
                <w:sz w:val="24"/>
                <w:szCs w:val="24"/>
                <w:lang w:val="vi-VN"/>
              </w:rPr>
            </w:pPr>
            <w:r w:rsidRPr="0005466E">
              <w:rPr>
                <w:color w:val="000000" w:themeColor="text1"/>
                <w:spacing w:val="-10"/>
                <w:sz w:val="24"/>
                <w:szCs w:val="24"/>
                <w:lang w:val="vi-VN"/>
              </w:rPr>
              <w:t xml:space="preserve">- Luật Du lịch năm 2017. </w:t>
            </w:r>
          </w:p>
          <w:p w:rsidR="008D5C1C" w:rsidRPr="0005466E" w:rsidRDefault="008D5C1C" w:rsidP="002A1A93">
            <w:pPr>
              <w:tabs>
                <w:tab w:val="left" w:pos="1080"/>
              </w:tabs>
              <w:spacing w:after="0"/>
              <w:jc w:val="both"/>
              <w:rPr>
                <w:color w:val="000000" w:themeColor="text1"/>
                <w:spacing w:val="-10"/>
                <w:sz w:val="24"/>
                <w:szCs w:val="24"/>
                <w:lang w:val="vi-VN"/>
              </w:rPr>
            </w:pPr>
            <w:r w:rsidRPr="0005466E">
              <w:rPr>
                <w:color w:val="000000" w:themeColor="text1"/>
                <w:spacing w:val="-10"/>
                <w:sz w:val="24"/>
                <w:szCs w:val="24"/>
                <w:lang w:val="vi-VN"/>
              </w:rPr>
              <w:t xml:space="preserve">- Nghị định số 07/2016/NĐ-CP ngày 25/01/2016 của Chính phủ quy định chi tiết Luật Thương mại về Văn phòng đại diện, Chi nhánh của thương nhân nước ngoài tại Việt Nam. </w:t>
            </w:r>
          </w:p>
          <w:p w:rsidR="008D5C1C" w:rsidRPr="0005466E" w:rsidRDefault="008D5C1C" w:rsidP="002A1A93">
            <w:pPr>
              <w:pStyle w:val="ListParagraph"/>
              <w:tabs>
                <w:tab w:val="left" w:pos="349"/>
              </w:tabs>
              <w:ind w:left="0"/>
              <w:jc w:val="both"/>
              <w:rPr>
                <w:rFonts w:eastAsia="Times New Roman"/>
                <w:color w:val="000000" w:themeColor="text1"/>
                <w:spacing w:val="-10"/>
                <w:sz w:val="24"/>
                <w:szCs w:val="24"/>
                <w:lang w:val="vi-VN"/>
              </w:rPr>
            </w:pPr>
            <w:r w:rsidRPr="0005466E">
              <w:rPr>
                <w:rFonts w:eastAsia="Times New Roman"/>
                <w:color w:val="000000" w:themeColor="text1"/>
                <w:spacing w:val="-10"/>
                <w:sz w:val="24"/>
                <w:szCs w:val="24"/>
                <w:lang w:val="vi-VN"/>
              </w:rPr>
              <w:lastRenderedPageBreak/>
              <w:t>- Thông tư số 11/2016/TT-BCT ngày 05</w:t>
            </w:r>
            <w:r w:rsidR="002A1A93" w:rsidRPr="0005466E">
              <w:rPr>
                <w:rFonts w:eastAsia="Times New Roman"/>
                <w:color w:val="000000" w:themeColor="text1"/>
                <w:spacing w:val="-10"/>
                <w:sz w:val="24"/>
                <w:szCs w:val="24"/>
              </w:rPr>
              <w:t>/</w:t>
            </w:r>
            <w:r w:rsidRPr="0005466E">
              <w:rPr>
                <w:rFonts w:eastAsia="Times New Roman"/>
                <w:color w:val="000000" w:themeColor="text1"/>
                <w:spacing w:val="-10"/>
                <w:sz w:val="24"/>
                <w:szCs w:val="24"/>
                <w:lang w:val="vi-VN"/>
              </w:rPr>
              <w:t>7</w:t>
            </w:r>
            <w:r w:rsidR="002A1A93" w:rsidRPr="0005466E">
              <w:rPr>
                <w:rFonts w:eastAsia="Times New Roman"/>
                <w:color w:val="000000" w:themeColor="text1"/>
                <w:spacing w:val="-10"/>
                <w:sz w:val="24"/>
                <w:szCs w:val="24"/>
              </w:rPr>
              <w:t>/</w:t>
            </w:r>
            <w:r w:rsidRPr="0005466E">
              <w:rPr>
                <w:rFonts w:eastAsia="Times New Roman"/>
                <w:color w:val="000000" w:themeColor="text1"/>
                <w:spacing w:val="-10"/>
                <w:sz w:val="24"/>
                <w:szCs w:val="24"/>
                <w:lang w:val="vi-VN"/>
              </w:rPr>
              <w:t xml:space="preserve">2016 của Bộ trưởng Bộ Công Thương quy định biểu mẫu thực hiện Nghị định số 07/2016/NĐ-CP ngày 25/01/2016 của Chính phủ quy định chi tiết Luật Thương mại về Văn phòng đại diện, Chi nhánh của thương nhân nước ngoài tại Việt Nam. </w:t>
            </w:r>
          </w:p>
          <w:p w:rsidR="008D5C1C" w:rsidRPr="0005466E" w:rsidRDefault="008D5C1C" w:rsidP="002A1A93">
            <w:pPr>
              <w:pStyle w:val="ListParagraph"/>
              <w:tabs>
                <w:tab w:val="left" w:pos="349"/>
              </w:tabs>
              <w:ind w:left="0"/>
              <w:jc w:val="both"/>
              <w:rPr>
                <w:rFonts w:eastAsia="Times New Roman"/>
                <w:color w:val="000000" w:themeColor="text1"/>
                <w:sz w:val="24"/>
                <w:szCs w:val="24"/>
              </w:rPr>
            </w:pPr>
            <w:r w:rsidRPr="0005466E">
              <w:rPr>
                <w:rFonts w:eastAsia="Times New Roman"/>
                <w:color w:val="000000" w:themeColor="text1"/>
                <w:spacing w:val="-10"/>
                <w:sz w:val="24"/>
                <w:szCs w:val="24"/>
                <w:lang w:val="vi-VN"/>
              </w:rPr>
              <w:t>- Thông tư số 33/2018/TT-BTC ngày 30</w:t>
            </w:r>
            <w:r w:rsidR="002A1A93" w:rsidRPr="0005466E">
              <w:rPr>
                <w:rFonts w:eastAsia="Times New Roman"/>
                <w:color w:val="000000" w:themeColor="text1"/>
                <w:spacing w:val="-10"/>
                <w:sz w:val="24"/>
                <w:szCs w:val="24"/>
              </w:rPr>
              <w:t>/</w:t>
            </w:r>
            <w:r w:rsidRPr="0005466E">
              <w:rPr>
                <w:rFonts w:eastAsia="Times New Roman"/>
                <w:color w:val="000000" w:themeColor="text1"/>
                <w:spacing w:val="-10"/>
                <w:sz w:val="24"/>
                <w:szCs w:val="24"/>
                <w:lang w:val="vi-VN"/>
              </w:rPr>
              <w:t>3</w:t>
            </w:r>
            <w:r w:rsidR="002A1A93" w:rsidRPr="0005466E">
              <w:rPr>
                <w:rFonts w:eastAsia="Times New Roman"/>
                <w:color w:val="000000" w:themeColor="text1"/>
                <w:spacing w:val="-10"/>
                <w:sz w:val="24"/>
                <w:szCs w:val="24"/>
              </w:rPr>
              <w:t>/</w:t>
            </w:r>
            <w:r w:rsidRPr="0005466E">
              <w:rPr>
                <w:rFonts w:eastAsia="Times New Roman"/>
                <w:color w:val="000000" w:themeColor="text1"/>
                <w:spacing w:val="-10"/>
                <w:sz w:val="24"/>
                <w:szCs w:val="24"/>
                <w:lang w:val="vi-VN"/>
              </w:rPr>
              <w:t>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05466E">
              <w:rPr>
                <w:rFonts w:eastAsia="Times New Roman"/>
                <w:color w:val="000000" w:themeColor="text1"/>
                <w:sz w:val="24"/>
                <w:szCs w:val="24"/>
                <w:lang w:val="vi-VN"/>
              </w:rPr>
              <w:t xml:space="preserve"> </w:t>
            </w:r>
          </w:p>
        </w:tc>
        <w:tc>
          <w:tcPr>
            <w:tcW w:w="596"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8D5C1C" w:rsidRPr="0005466E" w:rsidRDefault="008D5C1C" w:rsidP="006446A4">
            <w:pPr>
              <w:spacing w:after="0"/>
              <w:jc w:val="center"/>
              <w:rPr>
                <w:color w:val="000000" w:themeColor="text1"/>
                <w:sz w:val="24"/>
                <w:szCs w:val="24"/>
              </w:rPr>
            </w:pPr>
          </w:p>
        </w:tc>
      </w:tr>
      <w:tr w:rsidR="002A1A93" w:rsidRPr="0005466E" w:rsidTr="00D05082">
        <w:trPr>
          <w:trHeight w:val="2440"/>
        </w:trPr>
        <w:tc>
          <w:tcPr>
            <w:tcW w:w="720" w:type="dxa"/>
            <w:vAlign w:val="center"/>
          </w:tcPr>
          <w:p w:rsidR="002A1A93" w:rsidRPr="0005466E" w:rsidRDefault="002A1A93"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117</w:t>
            </w:r>
          </w:p>
        </w:tc>
        <w:tc>
          <w:tcPr>
            <w:tcW w:w="1613" w:type="dxa"/>
            <w:vAlign w:val="center"/>
          </w:tcPr>
          <w:p w:rsidR="002A1A93" w:rsidRPr="0005466E" w:rsidRDefault="002A1A93" w:rsidP="006446A4">
            <w:pPr>
              <w:spacing w:after="0"/>
              <w:jc w:val="center"/>
              <w:rPr>
                <w:color w:val="000000" w:themeColor="text1"/>
                <w:sz w:val="24"/>
                <w:szCs w:val="24"/>
                <w:lang w:val="fr-FR"/>
              </w:rPr>
            </w:pPr>
            <w:r w:rsidRPr="0005466E">
              <w:rPr>
                <w:color w:val="000000" w:themeColor="text1"/>
                <w:sz w:val="24"/>
                <w:szCs w:val="24"/>
              </w:rPr>
              <w:t>Thủ tục đ</w:t>
            </w:r>
            <w:r w:rsidRPr="0005466E">
              <w:rPr>
                <w:bCs/>
                <w:color w:val="000000" w:themeColor="text1"/>
                <w:sz w:val="24"/>
                <w:szCs w:val="24"/>
                <w:lang w:val="vi-VN"/>
              </w:rPr>
              <w:t xml:space="preserve">iều chỉnh giấy phép thành lập Văn phòng đại diện tại Việt Nam của </w:t>
            </w:r>
            <w:r w:rsidRPr="0005466E">
              <w:rPr>
                <w:bCs/>
                <w:color w:val="000000" w:themeColor="text1"/>
                <w:sz w:val="24"/>
                <w:szCs w:val="24"/>
              </w:rPr>
              <w:t xml:space="preserve">doanh nghiệp kinh doanh </w:t>
            </w:r>
            <w:r w:rsidRPr="0005466E">
              <w:rPr>
                <w:bCs/>
                <w:color w:val="000000" w:themeColor="text1"/>
                <w:sz w:val="24"/>
                <w:szCs w:val="24"/>
              </w:rPr>
              <w:lastRenderedPageBreak/>
              <w:t>dịch vụ lữ hành nước ngoài</w:t>
            </w:r>
          </w:p>
        </w:tc>
        <w:tc>
          <w:tcPr>
            <w:tcW w:w="1931" w:type="dxa"/>
            <w:vAlign w:val="center"/>
          </w:tcPr>
          <w:p w:rsidR="002A1A93" w:rsidRPr="0005466E" w:rsidRDefault="002A1A93" w:rsidP="002A1A93">
            <w:pPr>
              <w:spacing w:after="0"/>
              <w:jc w:val="both"/>
              <w:rPr>
                <w:color w:val="000000" w:themeColor="text1"/>
                <w:spacing w:val="-8"/>
                <w:sz w:val="24"/>
                <w:szCs w:val="24"/>
              </w:rPr>
            </w:pPr>
            <w:r w:rsidRPr="0005466E">
              <w:rPr>
                <w:color w:val="000000" w:themeColor="text1"/>
                <w:spacing w:val="-8"/>
                <w:sz w:val="24"/>
                <w:szCs w:val="24"/>
              </w:rPr>
              <w:lastRenderedPageBreak/>
              <w:t xml:space="preserve">- </w:t>
            </w:r>
            <w:r w:rsidRPr="0005466E">
              <w:rPr>
                <w:color w:val="000000" w:themeColor="text1"/>
                <w:spacing w:val="-8"/>
                <w:sz w:val="24"/>
                <w:szCs w:val="24"/>
                <w:lang w:val="vi-VN"/>
              </w:rPr>
              <w:t>05 ngày làm việc kể từ ngày nhận đủ hồ sơ hợp lệ</w:t>
            </w:r>
            <w:r w:rsidRPr="0005466E">
              <w:rPr>
                <w:color w:val="000000" w:themeColor="text1"/>
                <w:spacing w:val="-8"/>
                <w:sz w:val="24"/>
                <w:szCs w:val="24"/>
              </w:rPr>
              <w:t xml:space="preserve"> trong trường hợp </w:t>
            </w:r>
            <w:r w:rsidRPr="0005466E">
              <w:rPr>
                <w:color w:val="000000" w:themeColor="text1"/>
                <w:spacing w:val="-8"/>
                <w:sz w:val="24"/>
                <w:szCs w:val="24"/>
                <w:shd w:val="clear" w:color="auto" w:fill="FFFFFF"/>
              </w:rPr>
              <w:t xml:space="preserve">việc điều chỉnh nội dung hoạt động của Văn phòng đại diện không dẫn đến Văn phòng đại </w:t>
            </w:r>
            <w:r w:rsidRPr="0005466E">
              <w:rPr>
                <w:color w:val="000000" w:themeColor="text1"/>
                <w:spacing w:val="-8"/>
                <w:sz w:val="24"/>
                <w:szCs w:val="24"/>
                <w:shd w:val="clear" w:color="auto" w:fill="FFFFFF"/>
              </w:rPr>
              <w:lastRenderedPageBreak/>
              <w:t xml:space="preserve">diện có nội dung hoạt động không phù hợp với cam kết của Việt Nam hoặc </w:t>
            </w:r>
            <w:r w:rsidRPr="0005466E">
              <w:rPr>
                <w:color w:val="000000" w:themeColor="text1"/>
                <w:spacing w:val="-8"/>
                <w:sz w:val="24"/>
                <w:szCs w:val="24"/>
                <w:lang w:val="fr-FR"/>
              </w:rPr>
              <w:t>doanh nghiệp kinh doanh dịch vụ lữ hành nước ngoài</w:t>
            </w:r>
            <w:r w:rsidRPr="0005466E">
              <w:rPr>
                <w:color w:val="000000" w:themeColor="text1"/>
                <w:spacing w:val="-8"/>
                <w:sz w:val="24"/>
                <w:szCs w:val="24"/>
                <w:shd w:val="clear" w:color="auto" w:fill="FFFFFF"/>
              </w:rPr>
              <w:t xml:space="preserve"> không thuộc quốc gia, vùng lãnh thổ tham gia điều ước quốc tế mà Việt Nam là thành viên</w:t>
            </w:r>
            <w:r w:rsidRPr="0005466E">
              <w:rPr>
                <w:color w:val="000000" w:themeColor="text1"/>
                <w:spacing w:val="-8"/>
                <w:sz w:val="24"/>
                <w:szCs w:val="24"/>
                <w:lang w:val="vi-VN"/>
              </w:rPr>
              <w:t>.</w:t>
            </w:r>
          </w:p>
          <w:p w:rsidR="002A1A93" w:rsidRPr="0005466E" w:rsidRDefault="002A1A93" w:rsidP="002A1A93">
            <w:pPr>
              <w:spacing w:after="0"/>
              <w:jc w:val="both"/>
              <w:rPr>
                <w:color w:val="000000" w:themeColor="text1"/>
                <w:sz w:val="24"/>
                <w:szCs w:val="24"/>
              </w:rPr>
            </w:pPr>
            <w:r w:rsidRPr="0005466E">
              <w:rPr>
                <w:color w:val="000000" w:themeColor="text1"/>
                <w:spacing w:val="-8"/>
                <w:sz w:val="24"/>
                <w:szCs w:val="24"/>
              </w:rPr>
              <w:t xml:space="preserve">- 13 ngày làm việc kể từ ngày nhận đủ hồ sơ hợp lệ </w:t>
            </w:r>
            <w:r w:rsidRPr="0005466E">
              <w:rPr>
                <w:color w:val="000000" w:themeColor="text1"/>
                <w:spacing w:val="-8"/>
                <w:sz w:val="24"/>
                <w:szCs w:val="24"/>
                <w:shd w:val="clear" w:color="auto" w:fill="FFFFFF"/>
              </w:rPr>
              <w:t xml:space="preserve">trong trường hợp việc điều chỉnh nội dung hoạt động của Văn phòng đại diện dẫn đến Văn phòng đại diện có nội dung hoạt động không phù hợp với cam kết của Việt Nam hoặc </w:t>
            </w:r>
            <w:r w:rsidRPr="0005466E">
              <w:rPr>
                <w:color w:val="000000" w:themeColor="text1"/>
                <w:spacing w:val="-8"/>
                <w:sz w:val="24"/>
                <w:szCs w:val="24"/>
                <w:lang w:val="fr-FR"/>
              </w:rPr>
              <w:t>doanh nghiệp kinh doanh dịch vụ lữ hành nước ngoài</w:t>
            </w:r>
            <w:r w:rsidRPr="0005466E">
              <w:rPr>
                <w:color w:val="000000" w:themeColor="text1"/>
                <w:spacing w:val="-8"/>
                <w:sz w:val="24"/>
                <w:szCs w:val="24"/>
                <w:shd w:val="clear" w:color="auto" w:fill="FFFFFF"/>
              </w:rPr>
              <w:t xml:space="preserve"> không thuộc quốc gia, vùng lãnh thổ tham gia điều ước quốc tế mà Việt Nam là thành viên.</w:t>
            </w:r>
          </w:p>
        </w:tc>
        <w:tc>
          <w:tcPr>
            <w:tcW w:w="1062" w:type="dxa"/>
            <w:vAlign w:val="center"/>
          </w:tcPr>
          <w:p w:rsidR="002A1A93" w:rsidRPr="0005466E" w:rsidRDefault="002A1A93" w:rsidP="006446A4">
            <w:pPr>
              <w:spacing w:after="0"/>
              <w:ind w:left="-49"/>
              <w:jc w:val="center"/>
              <w:rPr>
                <w:color w:val="000000" w:themeColor="text1"/>
                <w:spacing w:val="-4"/>
                <w:sz w:val="24"/>
                <w:szCs w:val="24"/>
              </w:rPr>
            </w:pPr>
            <w:r w:rsidRPr="0005466E">
              <w:rPr>
                <w:color w:val="000000" w:themeColor="text1"/>
                <w:spacing w:val="-18"/>
                <w:sz w:val="24"/>
                <w:szCs w:val="24"/>
              </w:rPr>
              <w:lastRenderedPageBreak/>
              <w:t xml:space="preserve">Sở Văn hóa, Thể thao và Du lịch, số 157 đường 17/8, phường Minh Xuân, </w:t>
            </w:r>
            <w:r w:rsidRPr="0005466E">
              <w:rPr>
                <w:color w:val="000000" w:themeColor="text1"/>
                <w:spacing w:val="-18"/>
                <w:sz w:val="24"/>
                <w:szCs w:val="24"/>
              </w:rPr>
              <w:lastRenderedPageBreak/>
              <w:t>thành phố Tuyên Quang</w:t>
            </w:r>
          </w:p>
        </w:tc>
        <w:tc>
          <w:tcPr>
            <w:tcW w:w="1150" w:type="dxa"/>
            <w:vAlign w:val="center"/>
          </w:tcPr>
          <w:p w:rsidR="002A1A93" w:rsidRPr="0005466E" w:rsidRDefault="002A1A93" w:rsidP="002A1A93">
            <w:pPr>
              <w:spacing w:after="0"/>
              <w:ind w:firstLine="92"/>
              <w:jc w:val="center"/>
              <w:textAlignment w:val="top"/>
              <w:rPr>
                <w:color w:val="000000" w:themeColor="text1"/>
                <w:spacing w:val="-14"/>
                <w:sz w:val="24"/>
                <w:szCs w:val="24"/>
              </w:rPr>
            </w:pPr>
            <w:r w:rsidRPr="0005466E">
              <w:rPr>
                <w:color w:val="000000" w:themeColor="text1"/>
                <w:spacing w:val="-14"/>
                <w:sz w:val="24"/>
                <w:szCs w:val="24"/>
                <w:lang w:val="nl-NL"/>
              </w:rPr>
              <w:lastRenderedPageBreak/>
              <w:t xml:space="preserve">1.500.000 đồng/giấy phép </w:t>
            </w:r>
          </w:p>
        </w:tc>
        <w:tc>
          <w:tcPr>
            <w:tcW w:w="2209" w:type="dxa"/>
            <w:gridSpan w:val="3"/>
          </w:tcPr>
          <w:p w:rsidR="002A1A93" w:rsidRPr="0005466E" w:rsidRDefault="002A1A93" w:rsidP="00352881">
            <w:pPr>
              <w:tabs>
                <w:tab w:val="left" w:pos="1080"/>
              </w:tabs>
              <w:spacing w:after="0"/>
              <w:jc w:val="both"/>
              <w:rPr>
                <w:color w:val="000000" w:themeColor="text1"/>
                <w:spacing w:val="-10"/>
                <w:sz w:val="24"/>
                <w:szCs w:val="24"/>
                <w:lang w:val="vi-VN"/>
              </w:rPr>
            </w:pPr>
            <w:r w:rsidRPr="0005466E">
              <w:rPr>
                <w:color w:val="000000" w:themeColor="text1"/>
                <w:spacing w:val="-10"/>
                <w:sz w:val="24"/>
                <w:szCs w:val="24"/>
                <w:lang w:val="vi-VN"/>
              </w:rPr>
              <w:t xml:space="preserve">- Luật Du lịch năm 2017. </w:t>
            </w:r>
          </w:p>
          <w:p w:rsidR="002A1A93" w:rsidRPr="0005466E" w:rsidRDefault="002A1A93" w:rsidP="00352881">
            <w:pPr>
              <w:tabs>
                <w:tab w:val="left" w:pos="1080"/>
              </w:tabs>
              <w:spacing w:after="0"/>
              <w:jc w:val="both"/>
              <w:rPr>
                <w:color w:val="000000" w:themeColor="text1"/>
                <w:spacing w:val="-10"/>
                <w:sz w:val="24"/>
                <w:szCs w:val="24"/>
                <w:lang w:val="vi-VN"/>
              </w:rPr>
            </w:pPr>
            <w:r w:rsidRPr="0005466E">
              <w:rPr>
                <w:color w:val="000000" w:themeColor="text1"/>
                <w:spacing w:val="-10"/>
                <w:sz w:val="24"/>
                <w:szCs w:val="24"/>
                <w:lang w:val="vi-VN"/>
              </w:rPr>
              <w:t xml:space="preserve">- Nghị định số 07/2016/NĐ-CP ngày 25/01/2016 của Chính phủ quy định chi tiết Luật Thương mại về Văn phòng đại diện, Chi nhánh của thương </w:t>
            </w:r>
            <w:r w:rsidRPr="0005466E">
              <w:rPr>
                <w:color w:val="000000" w:themeColor="text1"/>
                <w:spacing w:val="-10"/>
                <w:sz w:val="24"/>
                <w:szCs w:val="24"/>
                <w:lang w:val="vi-VN"/>
              </w:rPr>
              <w:lastRenderedPageBreak/>
              <w:t xml:space="preserve">nhân nước ngoài tại Việt Nam. </w:t>
            </w:r>
          </w:p>
          <w:p w:rsidR="002A1A93" w:rsidRPr="0005466E" w:rsidRDefault="002A1A93" w:rsidP="00352881">
            <w:pPr>
              <w:pStyle w:val="ListParagraph"/>
              <w:tabs>
                <w:tab w:val="left" w:pos="349"/>
              </w:tabs>
              <w:ind w:left="0"/>
              <w:jc w:val="both"/>
              <w:rPr>
                <w:rFonts w:eastAsia="Times New Roman"/>
                <w:color w:val="000000" w:themeColor="text1"/>
                <w:spacing w:val="-10"/>
                <w:sz w:val="24"/>
                <w:szCs w:val="24"/>
                <w:lang w:val="vi-VN"/>
              </w:rPr>
            </w:pPr>
            <w:r w:rsidRPr="0005466E">
              <w:rPr>
                <w:rFonts w:eastAsia="Times New Roman"/>
                <w:color w:val="000000" w:themeColor="text1"/>
                <w:spacing w:val="-10"/>
                <w:sz w:val="24"/>
                <w:szCs w:val="24"/>
                <w:lang w:val="vi-VN"/>
              </w:rPr>
              <w:t>- Thông tư số 11/2016/TT-BCT ngày 05</w:t>
            </w:r>
            <w:r w:rsidRPr="0005466E">
              <w:rPr>
                <w:rFonts w:eastAsia="Times New Roman"/>
                <w:color w:val="000000" w:themeColor="text1"/>
                <w:spacing w:val="-10"/>
                <w:sz w:val="24"/>
                <w:szCs w:val="24"/>
              </w:rPr>
              <w:t>/</w:t>
            </w:r>
            <w:r w:rsidRPr="0005466E">
              <w:rPr>
                <w:rFonts w:eastAsia="Times New Roman"/>
                <w:color w:val="000000" w:themeColor="text1"/>
                <w:spacing w:val="-10"/>
                <w:sz w:val="24"/>
                <w:szCs w:val="24"/>
                <w:lang w:val="vi-VN"/>
              </w:rPr>
              <w:t>7</w:t>
            </w:r>
            <w:r w:rsidRPr="0005466E">
              <w:rPr>
                <w:rFonts w:eastAsia="Times New Roman"/>
                <w:color w:val="000000" w:themeColor="text1"/>
                <w:spacing w:val="-10"/>
                <w:sz w:val="24"/>
                <w:szCs w:val="24"/>
              </w:rPr>
              <w:t>/</w:t>
            </w:r>
            <w:r w:rsidRPr="0005466E">
              <w:rPr>
                <w:rFonts w:eastAsia="Times New Roman"/>
                <w:color w:val="000000" w:themeColor="text1"/>
                <w:spacing w:val="-10"/>
                <w:sz w:val="24"/>
                <w:szCs w:val="24"/>
                <w:lang w:val="vi-VN"/>
              </w:rPr>
              <w:t xml:space="preserve">2016 của Bộ trưởng Bộ Công Thương quy định biểu mẫu thực hiện Nghị định số 07/2016/NĐ-CP ngày 25/01/2016 của Chính phủ quy định chi tiết Luật Thương mại về Văn phòng đại diện, Chi nhánh của thương nhân nước ngoài tại Việt Nam. </w:t>
            </w:r>
          </w:p>
          <w:p w:rsidR="002A1A93" w:rsidRPr="0005466E" w:rsidRDefault="002A1A93" w:rsidP="00352881">
            <w:pPr>
              <w:pStyle w:val="ListParagraph"/>
              <w:tabs>
                <w:tab w:val="left" w:pos="349"/>
              </w:tabs>
              <w:ind w:left="0"/>
              <w:jc w:val="both"/>
              <w:rPr>
                <w:rFonts w:eastAsia="Times New Roman"/>
                <w:color w:val="000000" w:themeColor="text1"/>
                <w:sz w:val="24"/>
                <w:szCs w:val="24"/>
              </w:rPr>
            </w:pPr>
            <w:r w:rsidRPr="0005466E">
              <w:rPr>
                <w:rFonts w:eastAsia="Times New Roman"/>
                <w:color w:val="000000" w:themeColor="text1"/>
                <w:spacing w:val="-10"/>
                <w:sz w:val="24"/>
                <w:szCs w:val="24"/>
                <w:lang w:val="vi-VN"/>
              </w:rPr>
              <w:t>- Thông tư số 33/2018/TT-BTC ngày 30</w:t>
            </w:r>
            <w:r w:rsidRPr="0005466E">
              <w:rPr>
                <w:rFonts w:eastAsia="Times New Roman"/>
                <w:color w:val="000000" w:themeColor="text1"/>
                <w:spacing w:val="-10"/>
                <w:sz w:val="24"/>
                <w:szCs w:val="24"/>
              </w:rPr>
              <w:t>/</w:t>
            </w:r>
            <w:r w:rsidRPr="0005466E">
              <w:rPr>
                <w:rFonts w:eastAsia="Times New Roman"/>
                <w:color w:val="000000" w:themeColor="text1"/>
                <w:spacing w:val="-10"/>
                <w:sz w:val="24"/>
                <w:szCs w:val="24"/>
                <w:lang w:val="vi-VN"/>
              </w:rPr>
              <w:t>3</w:t>
            </w:r>
            <w:r w:rsidRPr="0005466E">
              <w:rPr>
                <w:rFonts w:eastAsia="Times New Roman"/>
                <w:color w:val="000000" w:themeColor="text1"/>
                <w:spacing w:val="-10"/>
                <w:sz w:val="24"/>
                <w:szCs w:val="24"/>
              </w:rPr>
              <w:t>/</w:t>
            </w:r>
            <w:r w:rsidRPr="0005466E">
              <w:rPr>
                <w:rFonts w:eastAsia="Times New Roman"/>
                <w:color w:val="000000" w:themeColor="text1"/>
                <w:spacing w:val="-10"/>
                <w:sz w:val="24"/>
                <w:szCs w:val="24"/>
                <w:lang w:val="vi-VN"/>
              </w:rPr>
              <w:t>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05466E">
              <w:rPr>
                <w:rFonts w:eastAsia="Times New Roman"/>
                <w:color w:val="000000" w:themeColor="text1"/>
                <w:sz w:val="24"/>
                <w:szCs w:val="24"/>
                <w:lang w:val="vi-VN"/>
              </w:rPr>
              <w:t xml:space="preserve"> </w:t>
            </w:r>
          </w:p>
        </w:tc>
        <w:tc>
          <w:tcPr>
            <w:tcW w:w="596" w:type="dxa"/>
            <w:vAlign w:val="center"/>
          </w:tcPr>
          <w:p w:rsidR="002A1A93" w:rsidRPr="0005466E" w:rsidRDefault="002A1A93"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2A1A93" w:rsidRPr="0005466E" w:rsidRDefault="002A1A9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2A1A93" w:rsidRPr="0005466E" w:rsidRDefault="002A1A93"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2A1A93" w:rsidRPr="0005466E" w:rsidRDefault="002A1A93" w:rsidP="006446A4">
            <w:pPr>
              <w:spacing w:after="0"/>
              <w:jc w:val="center"/>
              <w:rPr>
                <w:color w:val="000000" w:themeColor="text1"/>
                <w:sz w:val="24"/>
                <w:szCs w:val="24"/>
              </w:rPr>
            </w:pPr>
          </w:p>
        </w:tc>
      </w:tr>
      <w:tr w:rsidR="00385F5E" w:rsidRPr="0005466E" w:rsidTr="00385F5E">
        <w:trPr>
          <w:trHeight w:val="930"/>
        </w:trPr>
        <w:tc>
          <w:tcPr>
            <w:tcW w:w="720" w:type="dxa"/>
            <w:vAlign w:val="center"/>
          </w:tcPr>
          <w:p w:rsidR="00385F5E" w:rsidRPr="0005466E" w:rsidRDefault="00385F5E"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118</w:t>
            </w:r>
          </w:p>
        </w:tc>
        <w:tc>
          <w:tcPr>
            <w:tcW w:w="1613" w:type="dxa"/>
            <w:vAlign w:val="center"/>
          </w:tcPr>
          <w:p w:rsidR="00385F5E" w:rsidRPr="0005466E" w:rsidRDefault="00385F5E" w:rsidP="006446A4">
            <w:pPr>
              <w:spacing w:after="0"/>
              <w:jc w:val="center"/>
              <w:rPr>
                <w:color w:val="000000" w:themeColor="text1"/>
                <w:sz w:val="24"/>
                <w:szCs w:val="24"/>
                <w:lang w:val="fr-FR"/>
              </w:rPr>
            </w:pPr>
            <w:r w:rsidRPr="0005466E">
              <w:rPr>
                <w:color w:val="000000" w:themeColor="text1"/>
                <w:sz w:val="24"/>
                <w:szCs w:val="24"/>
              </w:rPr>
              <w:t>Thủ tục g</w:t>
            </w:r>
            <w:r w:rsidRPr="0005466E">
              <w:rPr>
                <w:bCs/>
                <w:color w:val="000000" w:themeColor="text1"/>
                <w:sz w:val="24"/>
                <w:szCs w:val="24"/>
                <w:lang w:val="fr-FR"/>
              </w:rPr>
              <w:t>i</w:t>
            </w:r>
            <w:r w:rsidRPr="0005466E">
              <w:rPr>
                <w:bCs/>
                <w:color w:val="000000" w:themeColor="text1"/>
                <w:sz w:val="24"/>
                <w:szCs w:val="24"/>
                <w:lang w:val="vi-VN"/>
              </w:rPr>
              <w:t xml:space="preserve">a hạn giấy phép thành lập Văn phòng đại diện tại Việt Nam của </w:t>
            </w:r>
            <w:r w:rsidRPr="0005466E">
              <w:rPr>
                <w:bCs/>
                <w:color w:val="000000" w:themeColor="text1"/>
                <w:sz w:val="24"/>
                <w:szCs w:val="24"/>
              </w:rPr>
              <w:lastRenderedPageBreak/>
              <w:t>doanh nghiệp kinh doanh dịch vụ lữ hành nước ngoài</w:t>
            </w:r>
          </w:p>
        </w:tc>
        <w:tc>
          <w:tcPr>
            <w:tcW w:w="1931" w:type="dxa"/>
            <w:vAlign w:val="center"/>
          </w:tcPr>
          <w:p w:rsidR="00385F5E" w:rsidRPr="0005466E" w:rsidRDefault="00385F5E" w:rsidP="00BA4D12">
            <w:pPr>
              <w:spacing w:after="0"/>
              <w:jc w:val="center"/>
              <w:textAlignment w:val="top"/>
              <w:rPr>
                <w:color w:val="000000" w:themeColor="text1"/>
                <w:sz w:val="24"/>
                <w:szCs w:val="24"/>
              </w:rPr>
            </w:pPr>
            <w:r w:rsidRPr="0005466E">
              <w:rPr>
                <w:color w:val="000000" w:themeColor="text1"/>
                <w:sz w:val="24"/>
                <w:szCs w:val="24"/>
                <w:lang w:val="vi-VN"/>
              </w:rPr>
              <w:lastRenderedPageBreak/>
              <w:t>05 ngày làm việc kể từ ngày nhận đủ hồ sơ hợp lệ</w:t>
            </w:r>
          </w:p>
        </w:tc>
        <w:tc>
          <w:tcPr>
            <w:tcW w:w="1062" w:type="dxa"/>
            <w:vAlign w:val="center"/>
          </w:tcPr>
          <w:p w:rsidR="00385F5E" w:rsidRPr="0005466E" w:rsidRDefault="00385F5E" w:rsidP="006446A4">
            <w:pPr>
              <w:spacing w:after="0"/>
              <w:ind w:left="-49"/>
              <w:jc w:val="center"/>
              <w:rPr>
                <w:color w:val="000000" w:themeColor="text1"/>
                <w:spacing w:val="-4"/>
                <w:sz w:val="24"/>
                <w:szCs w:val="24"/>
              </w:rPr>
            </w:pPr>
            <w:r w:rsidRPr="0005466E">
              <w:rPr>
                <w:color w:val="000000" w:themeColor="text1"/>
                <w:spacing w:val="-18"/>
                <w:sz w:val="24"/>
                <w:szCs w:val="24"/>
              </w:rPr>
              <w:t xml:space="preserve">Sở Văn hóa, Thể thao và Du lịch, số 157 đường 17/8, </w:t>
            </w:r>
            <w:r w:rsidRPr="0005466E">
              <w:rPr>
                <w:color w:val="000000" w:themeColor="text1"/>
                <w:spacing w:val="-18"/>
                <w:sz w:val="24"/>
                <w:szCs w:val="24"/>
              </w:rPr>
              <w:lastRenderedPageBreak/>
              <w:t>phường Minh Xuân, thành phố Tuyên Quang</w:t>
            </w:r>
          </w:p>
        </w:tc>
        <w:tc>
          <w:tcPr>
            <w:tcW w:w="1150" w:type="dxa"/>
            <w:vAlign w:val="center"/>
          </w:tcPr>
          <w:p w:rsidR="00385F5E" w:rsidRPr="0005466E" w:rsidRDefault="00385F5E" w:rsidP="00385F5E">
            <w:pPr>
              <w:spacing w:after="0"/>
              <w:ind w:firstLine="92"/>
              <w:jc w:val="center"/>
              <w:textAlignment w:val="top"/>
              <w:rPr>
                <w:color w:val="000000" w:themeColor="text1"/>
                <w:sz w:val="24"/>
                <w:szCs w:val="24"/>
              </w:rPr>
            </w:pPr>
            <w:r w:rsidRPr="0005466E">
              <w:rPr>
                <w:color w:val="000000" w:themeColor="text1"/>
                <w:spacing w:val="-14"/>
                <w:sz w:val="24"/>
                <w:szCs w:val="24"/>
                <w:lang w:val="nl-NL"/>
              </w:rPr>
              <w:lastRenderedPageBreak/>
              <w:t xml:space="preserve">1.500.000 đồng/giấy phép </w:t>
            </w:r>
          </w:p>
        </w:tc>
        <w:tc>
          <w:tcPr>
            <w:tcW w:w="2209" w:type="dxa"/>
            <w:gridSpan w:val="3"/>
          </w:tcPr>
          <w:p w:rsidR="00385F5E" w:rsidRPr="0005466E" w:rsidRDefault="00385F5E" w:rsidP="00352881">
            <w:pPr>
              <w:tabs>
                <w:tab w:val="left" w:pos="1080"/>
              </w:tabs>
              <w:spacing w:after="0"/>
              <w:jc w:val="both"/>
              <w:rPr>
                <w:color w:val="000000" w:themeColor="text1"/>
                <w:spacing w:val="-10"/>
                <w:sz w:val="24"/>
                <w:szCs w:val="24"/>
                <w:lang w:val="vi-VN"/>
              </w:rPr>
            </w:pPr>
            <w:r w:rsidRPr="0005466E">
              <w:rPr>
                <w:color w:val="000000" w:themeColor="text1"/>
                <w:spacing w:val="-10"/>
                <w:sz w:val="24"/>
                <w:szCs w:val="24"/>
                <w:lang w:val="vi-VN"/>
              </w:rPr>
              <w:t xml:space="preserve">- Luật Du lịch năm 2017. </w:t>
            </w:r>
          </w:p>
          <w:p w:rsidR="00385F5E" w:rsidRPr="0005466E" w:rsidRDefault="00385F5E" w:rsidP="00352881">
            <w:pPr>
              <w:tabs>
                <w:tab w:val="left" w:pos="1080"/>
              </w:tabs>
              <w:spacing w:after="0"/>
              <w:jc w:val="both"/>
              <w:rPr>
                <w:color w:val="000000" w:themeColor="text1"/>
                <w:spacing w:val="-10"/>
                <w:sz w:val="24"/>
                <w:szCs w:val="24"/>
                <w:lang w:val="vi-VN"/>
              </w:rPr>
            </w:pPr>
            <w:r w:rsidRPr="0005466E">
              <w:rPr>
                <w:color w:val="000000" w:themeColor="text1"/>
                <w:spacing w:val="-10"/>
                <w:sz w:val="24"/>
                <w:szCs w:val="24"/>
                <w:lang w:val="vi-VN"/>
              </w:rPr>
              <w:t xml:space="preserve">- Nghị định số 07/2016/NĐ-CP ngày 25/01/2016 của Chính phủ quy định chi tiết </w:t>
            </w:r>
            <w:r w:rsidRPr="0005466E">
              <w:rPr>
                <w:color w:val="000000" w:themeColor="text1"/>
                <w:spacing w:val="-10"/>
                <w:sz w:val="24"/>
                <w:szCs w:val="24"/>
                <w:lang w:val="vi-VN"/>
              </w:rPr>
              <w:lastRenderedPageBreak/>
              <w:t xml:space="preserve">Luật Thương mại về Văn phòng đại diện, Chi nhánh của thương nhân nước ngoài tại Việt Nam. </w:t>
            </w:r>
          </w:p>
          <w:p w:rsidR="00385F5E" w:rsidRPr="0005466E" w:rsidRDefault="00385F5E" w:rsidP="00352881">
            <w:pPr>
              <w:pStyle w:val="ListParagraph"/>
              <w:tabs>
                <w:tab w:val="left" w:pos="349"/>
              </w:tabs>
              <w:ind w:left="0"/>
              <w:jc w:val="both"/>
              <w:rPr>
                <w:rFonts w:eastAsia="Times New Roman"/>
                <w:color w:val="000000" w:themeColor="text1"/>
                <w:spacing w:val="-10"/>
                <w:sz w:val="24"/>
                <w:szCs w:val="24"/>
                <w:lang w:val="vi-VN"/>
              </w:rPr>
            </w:pPr>
            <w:r w:rsidRPr="0005466E">
              <w:rPr>
                <w:rFonts w:eastAsia="Times New Roman"/>
                <w:color w:val="000000" w:themeColor="text1"/>
                <w:spacing w:val="-10"/>
                <w:sz w:val="24"/>
                <w:szCs w:val="24"/>
                <w:lang w:val="vi-VN"/>
              </w:rPr>
              <w:t>- Thông tư số 11/2016/TT-BCT ngày 05</w:t>
            </w:r>
            <w:r w:rsidRPr="0005466E">
              <w:rPr>
                <w:rFonts w:eastAsia="Times New Roman"/>
                <w:color w:val="000000" w:themeColor="text1"/>
                <w:spacing w:val="-10"/>
                <w:sz w:val="24"/>
                <w:szCs w:val="24"/>
              </w:rPr>
              <w:t>/</w:t>
            </w:r>
            <w:r w:rsidRPr="0005466E">
              <w:rPr>
                <w:rFonts w:eastAsia="Times New Roman"/>
                <w:color w:val="000000" w:themeColor="text1"/>
                <w:spacing w:val="-10"/>
                <w:sz w:val="24"/>
                <w:szCs w:val="24"/>
                <w:lang w:val="vi-VN"/>
              </w:rPr>
              <w:t>7</w:t>
            </w:r>
            <w:r w:rsidRPr="0005466E">
              <w:rPr>
                <w:rFonts w:eastAsia="Times New Roman"/>
                <w:color w:val="000000" w:themeColor="text1"/>
                <w:spacing w:val="-10"/>
                <w:sz w:val="24"/>
                <w:szCs w:val="24"/>
              </w:rPr>
              <w:t>/</w:t>
            </w:r>
            <w:r w:rsidRPr="0005466E">
              <w:rPr>
                <w:rFonts w:eastAsia="Times New Roman"/>
                <w:color w:val="000000" w:themeColor="text1"/>
                <w:spacing w:val="-10"/>
                <w:sz w:val="24"/>
                <w:szCs w:val="24"/>
                <w:lang w:val="vi-VN"/>
              </w:rPr>
              <w:t xml:space="preserve">2016 của Bộ trưởng Bộ Công Thương quy định biểu mẫu thực hiện Nghị định số 07/2016/NĐ-CP ngày 25/01/2016 của Chính phủ quy định chi tiết Luật Thương mại về Văn phòng đại diện, Chi nhánh của thương nhân nước ngoài tại Việt Nam. </w:t>
            </w:r>
          </w:p>
          <w:p w:rsidR="00385F5E" w:rsidRPr="0005466E" w:rsidRDefault="00385F5E" w:rsidP="00352881">
            <w:pPr>
              <w:pStyle w:val="ListParagraph"/>
              <w:tabs>
                <w:tab w:val="left" w:pos="349"/>
              </w:tabs>
              <w:ind w:left="0"/>
              <w:jc w:val="both"/>
              <w:rPr>
                <w:rFonts w:eastAsia="Times New Roman"/>
                <w:color w:val="000000" w:themeColor="text1"/>
                <w:sz w:val="24"/>
                <w:szCs w:val="24"/>
              </w:rPr>
            </w:pPr>
            <w:r w:rsidRPr="0005466E">
              <w:rPr>
                <w:rFonts w:eastAsia="Times New Roman"/>
                <w:color w:val="000000" w:themeColor="text1"/>
                <w:spacing w:val="-10"/>
                <w:sz w:val="24"/>
                <w:szCs w:val="24"/>
                <w:lang w:val="vi-VN"/>
              </w:rPr>
              <w:t>- Thông tư số 33/2018/TT-BTC ngày 30</w:t>
            </w:r>
            <w:r w:rsidRPr="0005466E">
              <w:rPr>
                <w:rFonts w:eastAsia="Times New Roman"/>
                <w:color w:val="000000" w:themeColor="text1"/>
                <w:spacing w:val="-10"/>
                <w:sz w:val="24"/>
                <w:szCs w:val="24"/>
              </w:rPr>
              <w:t>/</w:t>
            </w:r>
            <w:r w:rsidRPr="0005466E">
              <w:rPr>
                <w:rFonts w:eastAsia="Times New Roman"/>
                <w:color w:val="000000" w:themeColor="text1"/>
                <w:spacing w:val="-10"/>
                <w:sz w:val="24"/>
                <w:szCs w:val="24"/>
                <w:lang w:val="vi-VN"/>
              </w:rPr>
              <w:t>3</w:t>
            </w:r>
            <w:r w:rsidRPr="0005466E">
              <w:rPr>
                <w:rFonts w:eastAsia="Times New Roman"/>
                <w:color w:val="000000" w:themeColor="text1"/>
                <w:spacing w:val="-10"/>
                <w:sz w:val="24"/>
                <w:szCs w:val="24"/>
              </w:rPr>
              <w:t>/</w:t>
            </w:r>
            <w:r w:rsidRPr="0005466E">
              <w:rPr>
                <w:rFonts w:eastAsia="Times New Roman"/>
                <w:color w:val="000000" w:themeColor="text1"/>
                <w:spacing w:val="-10"/>
                <w:sz w:val="24"/>
                <w:szCs w:val="24"/>
                <w:lang w:val="vi-VN"/>
              </w:rPr>
              <w:t>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05466E">
              <w:rPr>
                <w:rFonts w:eastAsia="Times New Roman"/>
                <w:color w:val="000000" w:themeColor="text1"/>
                <w:sz w:val="24"/>
                <w:szCs w:val="24"/>
                <w:lang w:val="vi-VN"/>
              </w:rPr>
              <w:t xml:space="preserve"> </w:t>
            </w:r>
          </w:p>
        </w:tc>
        <w:tc>
          <w:tcPr>
            <w:tcW w:w="596" w:type="dxa"/>
            <w:vAlign w:val="center"/>
          </w:tcPr>
          <w:p w:rsidR="00385F5E" w:rsidRPr="0005466E" w:rsidRDefault="00385F5E"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385F5E" w:rsidRPr="0005466E" w:rsidRDefault="00385F5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385F5E" w:rsidRPr="0005466E" w:rsidRDefault="00385F5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385F5E" w:rsidRPr="0005466E" w:rsidRDefault="00385F5E" w:rsidP="006446A4">
            <w:pPr>
              <w:spacing w:after="0"/>
              <w:jc w:val="center"/>
              <w:rPr>
                <w:color w:val="000000" w:themeColor="text1"/>
                <w:sz w:val="24"/>
                <w:szCs w:val="24"/>
              </w:rPr>
            </w:pPr>
          </w:p>
        </w:tc>
      </w:tr>
      <w:tr w:rsidR="00385F5E" w:rsidRPr="0005466E" w:rsidTr="00D92F96">
        <w:trPr>
          <w:trHeight w:val="939"/>
        </w:trPr>
        <w:tc>
          <w:tcPr>
            <w:tcW w:w="720" w:type="dxa"/>
            <w:vAlign w:val="center"/>
          </w:tcPr>
          <w:p w:rsidR="00385F5E" w:rsidRPr="0005466E" w:rsidRDefault="00385F5E"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119</w:t>
            </w:r>
          </w:p>
        </w:tc>
        <w:tc>
          <w:tcPr>
            <w:tcW w:w="1613" w:type="dxa"/>
            <w:vAlign w:val="center"/>
          </w:tcPr>
          <w:p w:rsidR="00385F5E" w:rsidRPr="0005466E" w:rsidRDefault="00385F5E" w:rsidP="006446A4">
            <w:pPr>
              <w:spacing w:after="0"/>
              <w:jc w:val="center"/>
              <w:rPr>
                <w:color w:val="000000" w:themeColor="text1"/>
                <w:sz w:val="24"/>
                <w:szCs w:val="24"/>
                <w:lang w:val="fr-FR"/>
              </w:rPr>
            </w:pPr>
            <w:r w:rsidRPr="0005466E">
              <w:rPr>
                <w:color w:val="000000" w:themeColor="text1"/>
                <w:sz w:val="24"/>
                <w:szCs w:val="24"/>
                <w:lang w:val="fr-FR"/>
              </w:rPr>
              <w:t>Thủ tục cấp thẻ hướng dẫn viên du lịch quốc tế</w:t>
            </w:r>
          </w:p>
          <w:p w:rsidR="00385F5E" w:rsidRPr="0005466E" w:rsidRDefault="00385F5E" w:rsidP="006446A4">
            <w:pPr>
              <w:spacing w:after="0"/>
              <w:jc w:val="center"/>
              <w:rPr>
                <w:color w:val="000000" w:themeColor="text1"/>
                <w:sz w:val="24"/>
                <w:szCs w:val="24"/>
                <w:lang w:val="nl-NL"/>
              </w:rPr>
            </w:pPr>
          </w:p>
        </w:tc>
        <w:tc>
          <w:tcPr>
            <w:tcW w:w="1931" w:type="dxa"/>
            <w:vAlign w:val="center"/>
          </w:tcPr>
          <w:p w:rsidR="00385F5E" w:rsidRPr="0005466E" w:rsidRDefault="00385F5E" w:rsidP="00BA4D12">
            <w:pPr>
              <w:spacing w:after="0"/>
              <w:jc w:val="center"/>
              <w:textAlignment w:val="top"/>
              <w:rPr>
                <w:color w:val="000000" w:themeColor="text1"/>
                <w:sz w:val="24"/>
                <w:szCs w:val="24"/>
              </w:rPr>
            </w:pPr>
            <w:r w:rsidRPr="0005466E">
              <w:rPr>
                <w:color w:val="000000" w:themeColor="text1"/>
                <w:sz w:val="24"/>
                <w:szCs w:val="24"/>
                <w:lang w:val="nl-NL"/>
              </w:rPr>
              <w:lastRenderedPageBreak/>
              <w:t>15 ngày</w:t>
            </w:r>
            <w:r w:rsidRPr="0005466E">
              <w:rPr>
                <w:bCs/>
                <w:color w:val="000000" w:themeColor="text1"/>
                <w:sz w:val="24"/>
                <w:szCs w:val="24"/>
                <w:lang w:val="pt-BR"/>
              </w:rPr>
              <w:t xml:space="preserve"> kể từ ngày nhận được hồ sơ hợp lệ</w:t>
            </w:r>
          </w:p>
        </w:tc>
        <w:tc>
          <w:tcPr>
            <w:tcW w:w="1062" w:type="dxa"/>
            <w:vAlign w:val="center"/>
          </w:tcPr>
          <w:p w:rsidR="00385F5E" w:rsidRPr="0005466E" w:rsidRDefault="00385F5E" w:rsidP="006446A4">
            <w:pPr>
              <w:spacing w:after="0"/>
              <w:ind w:left="-49"/>
              <w:jc w:val="center"/>
              <w:rPr>
                <w:color w:val="000000" w:themeColor="text1"/>
                <w:spacing w:val="-4"/>
                <w:sz w:val="24"/>
                <w:szCs w:val="24"/>
              </w:rPr>
            </w:pPr>
            <w:r w:rsidRPr="0005466E">
              <w:rPr>
                <w:color w:val="000000" w:themeColor="text1"/>
                <w:spacing w:val="-18"/>
                <w:sz w:val="24"/>
                <w:szCs w:val="24"/>
              </w:rPr>
              <w:t xml:space="preserve">Sở Văn hóa, Thể thao và Du lịch, số </w:t>
            </w:r>
            <w:r w:rsidRPr="0005466E">
              <w:rPr>
                <w:color w:val="000000" w:themeColor="text1"/>
                <w:spacing w:val="-18"/>
                <w:sz w:val="24"/>
                <w:szCs w:val="24"/>
              </w:rPr>
              <w:lastRenderedPageBreak/>
              <w:t>157 đường 17/8, phường Minh Xuân, thành phố Tuyên Quang</w:t>
            </w:r>
          </w:p>
        </w:tc>
        <w:tc>
          <w:tcPr>
            <w:tcW w:w="1150" w:type="dxa"/>
            <w:vAlign w:val="center"/>
          </w:tcPr>
          <w:p w:rsidR="00385F5E" w:rsidRPr="0005466E" w:rsidRDefault="00385F5E" w:rsidP="00816539">
            <w:pPr>
              <w:spacing w:after="0"/>
              <w:ind w:firstLine="92"/>
              <w:jc w:val="center"/>
              <w:textAlignment w:val="top"/>
              <w:rPr>
                <w:color w:val="000000" w:themeColor="text1"/>
                <w:sz w:val="24"/>
                <w:szCs w:val="24"/>
              </w:rPr>
            </w:pPr>
            <w:r w:rsidRPr="0005466E">
              <w:rPr>
                <w:color w:val="000000" w:themeColor="text1"/>
                <w:sz w:val="24"/>
                <w:szCs w:val="24"/>
                <w:lang w:val="nl-NL"/>
              </w:rPr>
              <w:lastRenderedPageBreak/>
              <w:t xml:space="preserve">650.000 đồng/thẻ </w:t>
            </w:r>
          </w:p>
        </w:tc>
        <w:tc>
          <w:tcPr>
            <w:tcW w:w="2209" w:type="dxa"/>
            <w:gridSpan w:val="3"/>
          </w:tcPr>
          <w:p w:rsidR="00385F5E" w:rsidRPr="0005466E" w:rsidRDefault="00385F5E" w:rsidP="00352881">
            <w:pPr>
              <w:tabs>
                <w:tab w:val="left" w:pos="1080"/>
              </w:tabs>
              <w:spacing w:before="20" w:after="20"/>
              <w:ind w:firstLine="72"/>
              <w:jc w:val="both"/>
              <w:rPr>
                <w:color w:val="000000" w:themeColor="text1"/>
                <w:sz w:val="24"/>
                <w:szCs w:val="24"/>
                <w:lang w:val="vi-VN"/>
              </w:rPr>
            </w:pPr>
            <w:r w:rsidRPr="0005466E">
              <w:rPr>
                <w:color w:val="000000" w:themeColor="text1"/>
                <w:sz w:val="24"/>
                <w:szCs w:val="24"/>
                <w:lang w:val="vi-VN"/>
              </w:rPr>
              <w:t xml:space="preserve">- Luật Du lịch năm 2017. </w:t>
            </w:r>
          </w:p>
          <w:p w:rsidR="00385F5E" w:rsidRPr="0005466E" w:rsidRDefault="00385F5E" w:rsidP="00352881">
            <w:pPr>
              <w:pStyle w:val="ListParagraph"/>
              <w:tabs>
                <w:tab w:val="left" w:pos="349"/>
              </w:tabs>
              <w:spacing w:before="20" w:after="20"/>
              <w:ind w:left="0"/>
              <w:jc w:val="both"/>
              <w:rPr>
                <w:rFonts w:eastAsia="Times New Roman"/>
                <w:color w:val="000000" w:themeColor="text1"/>
                <w:sz w:val="24"/>
                <w:szCs w:val="24"/>
                <w:lang w:val="vi-VN"/>
              </w:rPr>
            </w:pPr>
            <w:r w:rsidRPr="0005466E">
              <w:rPr>
                <w:color w:val="000000" w:themeColor="text1"/>
                <w:sz w:val="24"/>
                <w:szCs w:val="24"/>
                <w:lang w:val="vi-VN"/>
              </w:rPr>
              <w:t xml:space="preserve">- </w:t>
            </w:r>
            <w:r w:rsidRPr="0005466E">
              <w:rPr>
                <w:color w:val="000000" w:themeColor="text1"/>
                <w:sz w:val="24"/>
                <w:szCs w:val="24"/>
                <w:lang w:val="nl-NL"/>
              </w:rPr>
              <w:t>Thông tư số 06/2017/TT-</w:t>
            </w:r>
            <w:r w:rsidRPr="0005466E">
              <w:rPr>
                <w:color w:val="000000" w:themeColor="text1"/>
                <w:sz w:val="24"/>
                <w:szCs w:val="24"/>
                <w:lang w:val="nl-NL"/>
              </w:rPr>
              <w:lastRenderedPageBreak/>
              <w:t>BVHTTDL ngày 15</w:t>
            </w:r>
            <w:r w:rsidR="00352881" w:rsidRPr="0005466E">
              <w:rPr>
                <w:color w:val="000000" w:themeColor="text1"/>
                <w:sz w:val="24"/>
                <w:szCs w:val="24"/>
                <w:lang w:val="nl-NL"/>
              </w:rPr>
              <w:t>/</w:t>
            </w:r>
            <w:r w:rsidRPr="0005466E">
              <w:rPr>
                <w:color w:val="000000" w:themeColor="text1"/>
                <w:sz w:val="24"/>
                <w:szCs w:val="24"/>
                <w:lang w:val="nl-NL"/>
              </w:rPr>
              <w:t>12</w:t>
            </w:r>
            <w:r w:rsidR="00352881" w:rsidRPr="0005466E">
              <w:rPr>
                <w:color w:val="000000" w:themeColor="text1"/>
                <w:sz w:val="24"/>
                <w:szCs w:val="24"/>
                <w:lang w:val="nl-NL"/>
              </w:rPr>
              <w:t>/</w:t>
            </w:r>
            <w:r w:rsidRPr="0005466E">
              <w:rPr>
                <w:color w:val="000000" w:themeColor="text1"/>
                <w:sz w:val="24"/>
                <w:szCs w:val="24"/>
                <w:lang w:val="nl-NL"/>
              </w:rPr>
              <w:t>2017 của Bộ trưởng Bộ Văn hóa, Thể thao và Du lịch quy định chi tiết một số điều của Luật Du lịch</w:t>
            </w:r>
            <w:r w:rsidRPr="0005466E">
              <w:rPr>
                <w:rFonts w:eastAsia="Times New Roman"/>
                <w:color w:val="000000" w:themeColor="text1"/>
                <w:sz w:val="24"/>
                <w:szCs w:val="24"/>
                <w:lang w:val="vi-VN"/>
              </w:rPr>
              <w:t xml:space="preserve">. </w:t>
            </w:r>
          </w:p>
          <w:p w:rsidR="00385F5E" w:rsidRPr="0005466E" w:rsidRDefault="00385F5E" w:rsidP="00352881">
            <w:pPr>
              <w:pStyle w:val="ListParagraph"/>
              <w:tabs>
                <w:tab w:val="left" w:pos="349"/>
              </w:tabs>
              <w:spacing w:before="20" w:after="20"/>
              <w:ind w:left="0"/>
              <w:jc w:val="both"/>
              <w:rPr>
                <w:rFonts w:eastAsia="Times New Roman"/>
                <w:color w:val="000000" w:themeColor="text1"/>
                <w:sz w:val="24"/>
                <w:szCs w:val="24"/>
                <w:lang w:val="vi-VN"/>
              </w:rPr>
            </w:pPr>
            <w:r w:rsidRPr="0005466E">
              <w:rPr>
                <w:rFonts w:eastAsia="Times New Roman"/>
                <w:color w:val="000000" w:themeColor="text1"/>
                <w:sz w:val="24"/>
                <w:szCs w:val="24"/>
                <w:lang w:val="vi-VN"/>
              </w:rPr>
              <w:t>- Thông tư số 33/2018/TT-BTC ngày 30</w:t>
            </w:r>
            <w:r w:rsidR="00E8412A" w:rsidRPr="0005466E">
              <w:rPr>
                <w:rFonts w:eastAsia="Times New Roman"/>
                <w:color w:val="000000" w:themeColor="text1"/>
                <w:sz w:val="24"/>
                <w:szCs w:val="24"/>
              </w:rPr>
              <w:t xml:space="preserve"> tháng </w:t>
            </w:r>
            <w:r w:rsidRPr="0005466E">
              <w:rPr>
                <w:rFonts w:eastAsia="Times New Roman"/>
                <w:color w:val="000000" w:themeColor="text1"/>
                <w:sz w:val="24"/>
                <w:szCs w:val="24"/>
                <w:lang w:val="vi-VN"/>
              </w:rPr>
              <w:t>3</w:t>
            </w:r>
            <w:r w:rsidR="00E8412A" w:rsidRPr="0005466E">
              <w:rPr>
                <w:rFonts w:eastAsia="Times New Roman"/>
                <w:color w:val="000000" w:themeColor="text1"/>
                <w:sz w:val="24"/>
                <w:szCs w:val="24"/>
              </w:rPr>
              <w:t xml:space="preserve"> năm </w:t>
            </w:r>
            <w:r w:rsidRPr="0005466E">
              <w:rPr>
                <w:rFonts w:eastAsia="Times New Roman"/>
                <w:color w:val="000000" w:themeColor="text1"/>
                <w:sz w:val="24"/>
                <w:szCs w:val="24"/>
                <w:lang w:val="vi-VN"/>
              </w:rPr>
              <w:t xml:space="preserve">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 </w:t>
            </w:r>
          </w:p>
          <w:p w:rsidR="00385F5E" w:rsidRPr="0005466E" w:rsidRDefault="00385F5E" w:rsidP="00E8412A">
            <w:pPr>
              <w:spacing w:before="20" w:after="20"/>
              <w:jc w:val="both"/>
              <w:rPr>
                <w:color w:val="000000" w:themeColor="text1"/>
                <w:sz w:val="24"/>
                <w:szCs w:val="24"/>
                <w:lang w:val="vi-VN"/>
              </w:rPr>
            </w:pPr>
            <w:r w:rsidRPr="0005466E">
              <w:rPr>
                <w:color w:val="000000" w:themeColor="text1"/>
                <w:sz w:val="24"/>
                <w:szCs w:val="24"/>
                <w:lang w:val="nl-NL"/>
              </w:rPr>
              <w:t>- Thông tư số 13/2019/TT-BVHTTDL ngày 25</w:t>
            </w:r>
            <w:r w:rsidR="00E8412A" w:rsidRPr="0005466E">
              <w:rPr>
                <w:color w:val="000000" w:themeColor="text1"/>
                <w:sz w:val="24"/>
                <w:szCs w:val="24"/>
                <w:lang w:val="nl-NL"/>
              </w:rPr>
              <w:t xml:space="preserve"> tháng </w:t>
            </w:r>
            <w:r w:rsidRPr="0005466E">
              <w:rPr>
                <w:color w:val="000000" w:themeColor="text1"/>
                <w:sz w:val="24"/>
                <w:szCs w:val="24"/>
                <w:lang w:val="nl-NL"/>
              </w:rPr>
              <w:t>11</w:t>
            </w:r>
            <w:r w:rsidR="00E8412A" w:rsidRPr="0005466E">
              <w:rPr>
                <w:color w:val="000000" w:themeColor="text1"/>
                <w:sz w:val="24"/>
                <w:szCs w:val="24"/>
                <w:lang w:val="nl-NL"/>
              </w:rPr>
              <w:t xml:space="preserve"> năm </w:t>
            </w:r>
            <w:r w:rsidR="00352881" w:rsidRPr="0005466E">
              <w:rPr>
                <w:color w:val="000000" w:themeColor="text1"/>
                <w:sz w:val="24"/>
                <w:szCs w:val="24"/>
                <w:lang w:val="nl-NL"/>
              </w:rPr>
              <w:t>2</w:t>
            </w:r>
            <w:r w:rsidRPr="0005466E">
              <w:rPr>
                <w:color w:val="000000" w:themeColor="text1"/>
                <w:sz w:val="24"/>
                <w:szCs w:val="24"/>
                <w:lang w:val="nl-NL"/>
              </w:rPr>
              <w:t>019 sửa đổi bổ sung một số điều của Thông tư 06/2017/TT-BVHTTDL của Bộ trưởng Bộ Văn hóa, Thể thao và Du lịch quy định chi tiết một số điều của Luật Du lịch</w:t>
            </w:r>
          </w:p>
        </w:tc>
        <w:tc>
          <w:tcPr>
            <w:tcW w:w="596" w:type="dxa"/>
            <w:vAlign w:val="center"/>
          </w:tcPr>
          <w:p w:rsidR="00385F5E" w:rsidRPr="0005466E" w:rsidRDefault="00385F5E"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385F5E" w:rsidRPr="0005466E" w:rsidRDefault="00385F5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385F5E" w:rsidRPr="0005466E" w:rsidRDefault="00385F5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385F5E" w:rsidRPr="0005466E" w:rsidRDefault="00385F5E" w:rsidP="006446A4">
            <w:pPr>
              <w:spacing w:after="0"/>
              <w:jc w:val="center"/>
              <w:rPr>
                <w:color w:val="000000" w:themeColor="text1"/>
                <w:sz w:val="24"/>
                <w:szCs w:val="24"/>
              </w:rPr>
            </w:pPr>
            <w:r w:rsidRPr="0005466E">
              <w:rPr>
                <w:color w:val="000000" w:themeColor="text1"/>
                <w:sz w:val="24"/>
                <w:szCs w:val="24"/>
              </w:rPr>
              <w:t>x</w:t>
            </w:r>
          </w:p>
        </w:tc>
      </w:tr>
      <w:tr w:rsidR="00385F5E" w:rsidRPr="0005466E" w:rsidTr="00D05082">
        <w:trPr>
          <w:trHeight w:val="381"/>
        </w:trPr>
        <w:tc>
          <w:tcPr>
            <w:tcW w:w="720" w:type="dxa"/>
            <w:vAlign w:val="center"/>
          </w:tcPr>
          <w:p w:rsidR="00385F5E" w:rsidRPr="0005466E" w:rsidRDefault="00385F5E"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120</w:t>
            </w:r>
          </w:p>
        </w:tc>
        <w:tc>
          <w:tcPr>
            <w:tcW w:w="1613" w:type="dxa"/>
            <w:vAlign w:val="center"/>
          </w:tcPr>
          <w:p w:rsidR="00385F5E" w:rsidRPr="0005466E" w:rsidRDefault="00385F5E" w:rsidP="006446A4">
            <w:pPr>
              <w:spacing w:after="0"/>
              <w:jc w:val="center"/>
              <w:rPr>
                <w:color w:val="000000" w:themeColor="text1"/>
                <w:sz w:val="24"/>
                <w:szCs w:val="24"/>
                <w:lang w:val="fr-FR"/>
              </w:rPr>
            </w:pPr>
            <w:r w:rsidRPr="0005466E">
              <w:rPr>
                <w:color w:val="000000" w:themeColor="text1"/>
                <w:sz w:val="24"/>
                <w:szCs w:val="24"/>
                <w:lang w:val="fr-FR"/>
              </w:rPr>
              <w:t>Thủ tục cấp thẻ hướng dẫn viên du lịch nội địa</w:t>
            </w:r>
          </w:p>
          <w:p w:rsidR="00385F5E" w:rsidRPr="0005466E" w:rsidRDefault="00385F5E" w:rsidP="006446A4">
            <w:pPr>
              <w:spacing w:after="0"/>
              <w:jc w:val="center"/>
              <w:rPr>
                <w:color w:val="000000" w:themeColor="text1"/>
                <w:sz w:val="24"/>
                <w:szCs w:val="24"/>
                <w:lang w:val="nl-NL"/>
              </w:rPr>
            </w:pPr>
          </w:p>
        </w:tc>
        <w:tc>
          <w:tcPr>
            <w:tcW w:w="1931" w:type="dxa"/>
            <w:vAlign w:val="center"/>
          </w:tcPr>
          <w:p w:rsidR="00385F5E" w:rsidRPr="0005466E" w:rsidRDefault="00385F5E" w:rsidP="00BA4D12">
            <w:pPr>
              <w:spacing w:after="0"/>
              <w:jc w:val="center"/>
              <w:textAlignment w:val="top"/>
              <w:rPr>
                <w:color w:val="000000" w:themeColor="text1"/>
                <w:sz w:val="24"/>
                <w:szCs w:val="24"/>
              </w:rPr>
            </w:pPr>
            <w:r w:rsidRPr="0005466E">
              <w:rPr>
                <w:color w:val="000000" w:themeColor="text1"/>
                <w:sz w:val="24"/>
                <w:szCs w:val="24"/>
                <w:lang w:val="nl-NL"/>
              </w:rPr>
              <w:t>15 ngày</w:t>
            </w:r>
            <w:r w:rsidRPr="0005466E">
              <w:rPr>
                <w:bCs/>
                <w:color w:val="000000" w:themeColor="text1"/>
                <w:sz w:val="24"/>
                <w:szCs w:val="24"/>
                <w:lang w:val="pt-BR"/>
              </w:rPr>
              <w:t xml:space="preserve"> kể từ ngày nhận được hồ sơ hợp lệ</w:t>
            </w:r>
          </w:p>
        </w:tc>
        <w:tc>
          <w:tcPr>
            <w:tcW w:w="1062" w:type="dxa"/>
            <w:vAlign w:val="center"/>
          </w:tcPr>
          <w:p w:rsidR="00385F5E" w:rsidRPr="0005466E" w:rsidRDefault="00385F5E"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385F5E" w:rsidRPr="0005466E" w:rsidRDefault="00385F5E" w:rsidP="00787E90">
            <w:pPr>
              <w:spacing w:after="0"/>
              <w:ind w:firstLine="92"/>
              <w:jc w:val="center"/>
              <w:textAlignment w:val="top"/>
              <w:rPr>
                <w:color w:val="000000" w:themeColor="text1"/>
                <w:sz w:val="24"/>
                <w:szCs w:val="24"/>
              </w:rPr>
            </w:pPr>
            <w:r w:rsidRPr="0005466E">
              <w:rPr>
                <w:color w:val="000000" w:themeColor="text1"/>
                <w:sz w:val="24"/>
                <w:szCs w:val="24"/>
                <w:lang w:val="nl-NL"/>
              </w:rPr>
              <w:t xml:space="preserve">650.000 đồng/thẻ </w:t>
            </w:r>
          </w:p>
        </w:tc>
        <w:tc>
          <w:tcPr>
            <w:tcW w:w="2209" w:type="dxa"/>
            <w:gridSpan w:val="3"/>
          </w:tcPr>
          <w:p w:rsidR="00385F5E" w:rsidRPr="0005466E" w:rsidRDefault="00385F5E" w:rsidP="00787E90">
            <w:pPr>
              <w:tabs>
                <w:tab w:val="left" w:pos="1080"/>
              </w:tabs>
              <w:spacing w:after="0"/>
              <w:jc w:val="both"/>
              <w:rPr>
                <w:rFonts w:eastAsia="Calibri"/>
                <w:color w:val="000000" w:themeColor="text1"/>
                <w:spacing w:val="-14"/>
                <w:sz w:val="24"/>
                <w:szCs w:val="24"/>
                <w:lang w:val="nl-NL"/>
              </w:rPr>
            </w:pPr>
            <w:r w:rsidRPr="0005466E">
              <w:rPr>
                <w:rFonts w:eastAsia="Calibri"/>
                <w:color w:val="000000" w:themeColor="text1"/>
                <w:spacing w:val="-14"/>
                <w:sz w:val="24"/>
                <w:szCs w:val="24"/>
                <w:lang w:val="nl-NL"/>
              </w:rPr>
              <w:t xml:space="preserve">- Luật Du lịch năm 2017. </w:t>
            </w:r>
          </w:p>
          <w:p w:rsidR="00385F5E" w:rsidRPr="0005466E" w:rsidRDefault="00385F5E" w:rsidP="00787E90">
            <w:pPr>
              <w:pStyle w:val="ListParagraph"/>
              <w:tabs>
                <w:tab w:val="left" w:pos="349"/>
              </w:tabs>
              <w:ind w:left="0"/>
              <w:jc w:val="both"/>
              <w:rPr>
                <w:color w:val="000000" w:themeColor="text1"/>
                <w:spacing w:val="-14"/>
                <w:sz w:val="24"/>
                <w:szCs w:val="24"/>
                <w:lang w:val="nl-NL"/>
              </w:rPr>
            </w:pPr>
            <w:r w:rsidRPr="0005466E">
              <w:rPr>
                <w:color w:val="000000" w:themeColor="text1"/>
                <w:spacing w:val="-14"/>
                <w:sz w:val="24"/>
                <w:szCs w:val="24"/>
                <w:lang w:val="nl-NL"/>
              </w:rPr>
              <w:t>- Thông tư số 06/2017/TT-BVHTTDL ngày 15</w:t>
            </w:r>
            <w:r w:rsidR="00787E90" w:rsidRPr="0005466E">
              <w:rPr>
                <w:color w:val="000000" w:themeColor="text1"/>
                <w:spacing w:val="-14"/>
                <w:sz w:val="24"/>
                <w:szCs w:val="24"/>
                <w:lang w:val="nl-NL"/>
              </w:rPr>
              <w:t>/</w:t>
            </w:r>
            <w:r w:rsidRPr="0005466E">
              <w:rPr>
                <w:color w:val="000000" w:themeColor="text1"/>
                <w:spacing w:val="-14"/>
                <w:sz w:val="24"/>
                <w:szCs w:val="24"/>
                <w:lang w:val="nl-NL"/>
              </w:rPr>
              <w:t>12</w:t>
            </w:r>
            <w:r w:rsidR="00787E90" w:rsidRPr="0005466E">
              <w:rPr>
                <w:color w:val="000000" w:themeColor="text1"/>
                <w:spacing w:val="-14"/>
                <w:sz w:val="24"/>
                <w:szCs w:val="24"/>
                <w:lang w:val="nl-NL"/>
              </w:rPr>
              <w:t>/</w:t>
            </w:r>
            <w:r w:rsidRPr="0005466E">
              <w:rPr>
                <w:color w:val="000000" w:themeColor="text1"/>
                <w:spacing w:val="-14"/>
                <w:sz w:val="24"/>
                <w:szCs w:val="24"/>
                <w:lang w:val="nl-NL"/>
              </w:rPr>
              <w:t xml:space="preserve">2017 của Bộ trưởng Bộ Văn hóa, Thể thao và Du lịch quy định chi tiết một số điều của Luật Du lịch. </w:t>
            </w:r>
          </w:p>
          <w:p w:rsidR="00385F5E" w:rsidRPr="0005466E" w:rsidRDefault="00385F5E" w:rsidP="00787E90">
            <w:pPr>
              <w:pStyle w:val="ListParagraph"/>
              <w:tabs>
                <w:tab w:val="left" w:pos="349"/>
              </w:tabs>
              <w:ind w:left="0"/>
              <w:jc w:val="both"/>
              <w:rPr>
                <w:color w:val="000000" w:themeColor="text1"/>
                <w:spacing w:val="-14"/>
                <w:sz w:val="24"/>
                <w:szCs w:val="24"/>
                <w:lang w:val="nl-NL"/>
              </w:rPr>
            </w:pPr>
            <w:r w:rsidRPr="0005466E">
              <w:rPr>
                <w:color w:val="000000" w:themeColor="text1"/>
                <w:spacing w:val="-14"/>
                <w:sz w:val="24"/>
                <w:szCs w:val="24"/>
                <w:lang w:val="nl-NL"/>
              </w:rPr>
              <w:t>- Thông tư số 33/2018/TT-BTC ngày 30</w:t>
            </w:r>
            <w:r w:rsidR="00787E90" w:rsidRPr="0005466E">
              <w:rPr>
                <w:color w:val="000000" w:themeColor="text1"/>
                <w:spacing w:val="-14"/>
                <w:sz w:val="24"/>
                <w:szCs w:val="24"/>
                <w:lang w:val="nl-NL"/>
              </w:rPr>
              <w:t>/</w:t>
            </w:r>
            <w:r w:rsidRPr="0005466E">
              <w:rPr>
                <w:color w:val="000000" w:themeColor="text1"/>
                <w:spacing w:val="-14"/>
                <w:sz w:val="24"/>
                <w:szCs w:val="24"/>
                <w:lang w:val="nl-NL"/>
              </w:rPr>
              <w:t>3</w:t>
            </w:r>
            <w:r w:rsidR="00787E90" w:rsidRPr="0005466E">
              <w:rPr>
                <w:color w:val="000000" w:themeColor="text1"/>
                <w:spacing w:val="-14"/>
                <w:sz w:val="24"/>
                <w:szCs w:val="24"/>
                <w:lang w:val="nl-NL"/>
              </w:rPr>
              <w:t>/</w:t>
            </w:r>
            <w:r w:rsidRPr="0005466E">
              <w:rPr>
                <w:color w:val="000000" w:themeColor="text1"/>
                <w:spacing w:val="-14"/>
                <w:sz w:val="24"/>
                <w:szCs w:val="24"/>
                <w:lang w:val="nl-NL"/>
              </w:rPr>
              <w:t xml:space="preserve">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 </w:t>
            </w:r>
          </w:p>
          <w:p w:rsidR="00385F5E" w:rsidRPr="0005466E" w:rsidRDefault="00385F5E" w:rsidP="00787E90">
            <w:pPr>
              <w:pStyle w:val="ListParagraph"/>
              <w:tabs>
                <w:tab w:val="left" w:pos="349"/>
              </w:tabs>
              <w:ind w:left="0"/>
              <w:jc w:val="both"/>
              <w:rPr>
                <w:color w:val="000000" w:themeColor="text1"/>
                <w:sz w:val="24"/>
                <w:szCs w:val="24"/>
                <w:lang w:val="nl-NL"/>
              </w:rPr>
            </w:pPr>
            <w:r w:rsidRPr="0005466E">
              <w:rPr>
                <w:color w:val="000000" w:themeColor="text1"/>
                <w:spacing w:val="-14"/>
                <w:sz w:val="24"/>
                <w:szCs w:val="24"/>
              </w:rPr>
              <w:t>- Thông tư số 13/2019/TT-BVHTTDL ngày 25</w:t>
            </w:r>
            <w:r w:rsidR="00787E90" w:rsidRPr="0005466E">
              <w:rPr>
                <w:color w:val="000000" w:themeColor="text1"/>
                <w:spacing w:val="-14"/>
                <w:sz w:val="24"/>
                <w:szCs w:val="24"/>
              </w:rPr>
              <w:t>/</w:t>
            </w:r>
            <w:r w:rsidRPr="0005466E">
              <w:rPr>
                <w:color w:val="000000" w:themeColor="text1"/>
                <w:spacing w:val="-14"/>
                <w:sz w:val="24"/>
                <w:szCs w:val="24"/>
              </w:rPr>
              <w:t>11</w:t>
            </w:r>
            <w:r w:rsidR="00787E90" w:rsidRPr="0005466E">
              <w:rPr>
                <w:color w:val="000000" w:themeColor="text1"/>
                <w:spacing w:val="-14"/>
                <w:sz w:val="24"/>
                <w:szCs w:val="24"/>
              </w:rPr>
              <w:t>/</w:t>
            </w:r>
            <w:r w:rsidRPr="0005466E">
              <w:rPr>
                <w:color w:val="000000" w:themeColor="text1"/>
                <w:spacing w:val="-14"/>
                <w:sz w:val="24"/>
                <w:szCs w:val="24"/>
              </w:rPr>
              <w:t>2019 của Bộ trưởng Bộ Văn hóa, Thể thao và Du lịch sửa đổi, bổ sung một số điều của Thông tư số 06/2017/TT-BVHTTDL ngày 15</w:t>
            </w:r>
            <w:r w:rsidR="00787E90" w:rsidRPr="0005466E">
              <w:rPr>
                <w:color w:val="000000" w:themeColor="text1"/>
                <w:spacing w:val="-14"/>
                <w:sz w:val="24"/>
                <w:szCs w:val="24"/>
              </w:rPr>
              <w:t>/</w:t>
            </w:r>
            <w:r w:rsidRPr="0005466E">
              <w:rPr>
                <w:color w:val="000000" w:themeColor="text1"/>
                <w:spacing w:val="-14"/>
                <w:sz w:val="24"/>
                <w:szCs w:val="24"/>
              </w:rPr>
              <w:t>12</w:t>
            </w:r>
            <w:r w:rsidR="00787E90" w:rsidRPr="0005466E">
              <w:rPr>
                <w:color w:val="000000" w:themeColor="text1"/>
                <w:spacing w:val="-14"/>
                <w:sz w:val="24"/>
                <w:szCs w:val="24"/>
              </w:rPr>
              <w:t>/</w:t>
            </w:r>
            <w:r w:rsidRPr="0005466E">
              <w:rPr>
                <w:color w:val="000000" w:themeColor="text1"/>
                <w:spacing w:val="-14"/>
                <w:sz w:val="24"/>
                <w:szCs w:val="24"/>
              </w:rPr>
              <w:t>2017 của Bộ trưởng Bộ Văn hóa, Thể thao và Du lịch quy định chi tiết một số điều của Luật Du lịch</w:t>
            </w:r>
          </w:p>
        </w:tc>
        <w:tc>
          <w:tcPr>
            <w:tcW w:w="596" w:type="dxa"/>
            <w:vAlign w:val="center"/>
          </w:tcPr>
          <w:p w:rsidR="00385F5E" w:rsidRPr="0005466E" w:rsidRDefault="00385F5E"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385F5E" w:rsidRPr="0005466E" w:rsidRDefault="00385F5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385F5E" w:rsidRPr="0005466E" w:rsidRDefault="00385F5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385F5E" w:rsidRPr="0005466E" w:rsidRDefault="00385F5E" w:rsidP="006446A4">
            <w:pPr>
              <w:spacing w:after="0"/>
              <w:jc w:val="center"/>
              <w:rPr>
                <w:color w:val="000000" w:themeColor="text1"/>
                <w:sz w:val="24"/>
                <w:szCs w:val="24"/>
              </w:rPr>
            </w:pPr>
            <w:r w:rsidRPr="0005466E">
              <w:rPr>
                <w:color w:val="000000" w:themeColor="text1"/>
                <w:sz w:val="24"/>
                <w:szCs w:val="24"/>
              </w:rPr>
              <w:t>x</w:t>
            </w:r>
          </w:p>
        </w:tc>
      </w:tr>
      <w:tr w:rsidR="00A3650E" w:rsidRPr="0005466E" w:rsidTr="00D05082">
        <w:trPr>
          <w:trHeight w:val="1460"/>
        </w:trPr>
        <w:tc>
          <w:tcPr>
            <w:tcW w:w="720" w:type="dxa"/>
            <w:vAlign w:val="center"/>
          </w:tcPr>
          <w:p w:rsidR="00A3650E" w:rsidRPr="0005466E" w:rsidRDefault="00A3650E"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121</w:t>
            </w:r>
          </w:p>
        </w:tc>
        <w:tc>
          <w:tcPr>
            <w:tcW w:w="1613" w:type="dxa"/>
            <w:vAlign w:val="center"/>
          </w:tcPr>
          <w:p w:rsidR="00A3650E" w:rsidRPr="0005466E" w:rsidRDefault="00A3650E" w:rsidP="006446A4">
            <w:pPr>
              <w:spacing w:after="0"/>
              <w:jc w:val="center"/>
              <w:rPr>
                <w:color w:val="000000" w:themeColor="text1"/>
                <w:sz w:val="24"/>
                <w:szCs w:val="24"/>
                <w:lang w:val="fr-FR"/>
              </w:rPr>
            </w:pPr>
            <w:r w:rsidRPr="0005466E">
              <w:rPr>
                <w:color w:val="000000" w:themeColor="text1"/>
                <w:sz w:val="24"/>
                <w:szCs w:val="24"/>
                <w:lang w:val="fr-FR"/>
              </w:rPr>
              <w:t>Thủ tục cấp đổi thẻ hướng dẫn viên du lịch quốc tế, thẻ hướng dẫn viên du lịch nội địa</w:t>
            </w:r>
          </w:p>
          <w:p w:rsidR="00A3650E" w:rsidRPr="0005466E" w:rsidRDefault="00A3650E" w:rsidP="006446A4">
            <w:pPr>
              <w:spacing w:after="0"/>
              <w:jc w:val="center"/>
              <w:rPr>
                <w:color w:val="000000" w:themeColor="text1"/>
                <w:sz w:val="24"/>
                <w:szCs w:val="24"/>
                <w:lang w:val="nl-NL"/>
              </w:rPr>
            </w:pPr>
          </w:p>
        </w:tc>
        <w:tc>
          <w:tcPr>
            <w:tcW w:w="1931" w:type="dxa"/>
            <w:vAlign w:val="center"/>
          </w:tcPr>
          <w:p w:rsidR="00A3650E" w:rsidRPr="0005466E" w:rsidRDefault="00A3650E" w:rsidP="00BA4D12">
            <w:pPr>
              <w:spacing w:after="0"/>
              <w:jc w:val="center"/>
              <w:textAlignment w:val="top"/>
              <w:rPr>
                <w:color w:val="000000" w:themeColor="text1"/>
                <w:sz w:val="24"/>
                <w:szCs w:val="24"/>
              </w:rPr>
            </w:pPr>
            <w:r w:rsidRPr="0005466E">
              <w:rPr>
                <w:color w:val="000000" w:themeColor="text1"/>
                <w:sz w:val="24"/>
                <w:szCs w:val="24"/>
                <w:lang w:val="nl-NL"/>
              </w:rPr>
              <w:t>10 ngày</w:t>
            </w:r>
            <w:r w:rsidRPr="0005466E">
              <w:rPr>
                <w:bCs/>
                <w:color w:val="000000" w:themeColor="text1"/>
                <w:sz w:val="24"/>
                <w:szCs w:val="24"/>
                <w:lang w:val="pt-BR"/>
              </w:rPr>
              <w:t xml:space="preserve"> kể từ ngày nhận được hồ sơ hợp lệ</w:t>
            </w:r>
          </w:p>
        </w:tc>
        <w:tc>
          <w:tcPr>
            <w:tcW w:w="1062" w:type="dxa"/>
            <w:vAlign w:val="center"/>
          </w:tcPr>
          <w:p w:rsidR="00A3650E" w:rsidRPr="0005466E" w:rsidRDefault="00A3650E"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A3650E" w:rsidRPr="0005466E" w:rsidRDefault="00A3650E" w:rsidP="006C1327">
            <w:pPr>
              <w:spacing w:after="0"/>
              <w:ind w:firstLine="92"/>
              <w:jc w:val="center"/>
              <w:textAlignment w:val="top"/>
              <w:rPr>
                <w:color w:val="000000" w:themeColor="text1"/>
                <w:sz w:val="24"/>
                <w:szCs w:val="24"/>
              </w:rPr>
            </w:pPr>
            <w:r w:rsidRPr="0005466E">
              <w:rPr>
                <w:color w:val="000000" w:themeColor="text1"/>
                <w:sz w:val="24"/>
                <w:szCs w:val="24"/>
                <w:lang w:val="nl-NL"/>
              </w:rPr>
              <w:t>650.000 đồng/thẻ</w:t>
            </w:r>
          </w:p>
        </w:tc>
        <w:tc>
          <w:tcPr>
            <w:tcW w:w="2209" w:type="dxa"/>
            <w:gridSpan w:val="3"/>
          </w:tcPr>
          <w:p w:rsidR="00A3650E" w:rsidRPr="0005466E" w:rsidRDefault="00A3650E" w:rsidP="006A48F5">
            <w:pPr>
              <w:tabs>
                <w:tab w:val="left" w:pos="1080"/>
              </w:tabs>
              <w:spacing w:after="0"/>
              <w:jc w:val="both"/>
              <w:rPr>
                <w:rFonts w:eastAsia="Calibri"/>
                <w:color w:val="000000" w:themeColor="text1"/>
                <w:spacing w:val="-14"/>
                <w:sz w:val="24"/>
                <w:szCs w:val="24"/>
                <w:lang w:val="nl-NL"/>
              </w:rPr>
            </w:pPr>
            <w:r w:rsidRPr="0005466E">
              <w:rPr>
                <w:rFonts w:eastAsia="Calibri"/>
                <w:color w:val="000000" w:themeColor="text1"/>
                <w:spacing w:val="-14"/>
                <w:sz w:val="24"/>
                <w:szCs w:val="24"/>
                <w:lang w:val="nl-NL"/>
              </w:rPr>
              <w:t xml:space="preserve">- Luật Du lịch năm 2017. </w:t>
            </w:r>
          </w:p>
          <w:p w:rsidR="00A3650E" w:rsidRPr="0005466E" w:rsidRDefault="00A3650E" w:rsidP="006A48F5">
            <w:pPr>
              <w:pStyle w:val="ListParagraph"/>
              <w:tabs>
                <w:tab w:val="left" w:pos="349"/>
              </w:tabs>
              <w:ind w:left="0"/>
              <w:jc w:val="both"/>
              <w:rPr>
                <w:color w:val="000000" w:themeColor="text1"/>
                <w:spacing w:val="-14"/>
                <w:sz w:val="24"/>
                <w:szCs w:val="24"/>
                <w:lang w:val="nl-NL"/>
              </w:rPr>
            </w:pPr>
            <w:r w:rsidRPr="0005466E">
              <w:rPr>
                <w:color w:val="000000" w:themeColor="text1"/>
                <w:spacing w:val="-14"/>
                <w:sz w:val="24"/>
                <w:szCs w:val="24"/>
                <w:lang w:val="nl-NL"/>
              </w:rPr>
              <w:t xml:space="preserve">- Thông tư số 06/2017/TT-BVHTTDL ngày 15/12/2017 của Bộ trưởng Bộ Văn hóa, Thể thao và Du lịch quy định chi tiết một số điều của Luật Du lịch. </w:t>
            </w:r>
          </w:p>
          <w:p w:rsidR="00A3650E" w:rsidRPr="0005466E" w:rsidRDefault="00A3650E" w:rsidP="006A48F5">
            <w:pPr>
              <w:pStyle w:val="ListParagraph"/>
              <w:tabs>
                <w:tab w:val="left" w:pos="349"/>
              </w:tabs>
              <w:ind w:left="0"/>
              <w:jc w:val="both"/>
              <w:rPr>
                <w:color w:val="000000" w:themeColor="text1"/>
                <w:spacing w:val="-14"/>
                <w:sz w:val="24"/>
                <w:szCs w:val="24"/>
                <w:lang w:val="nl-NL"/>
              </w:rPr>
            </w:pPr>
            <w:r w:rsidRPr="0005466E">
              <w:rPr>
                <w:color w:val="000000" w:themeColor="text1"/>
                <w:spacing w:val="-14"/>
                <w:sz w:val="24"/>
                <w:szCs w:val="24"/>
                <w:lang w:val="nl-NL"/>
              </w:rPr>
              <w:t xml:space="preserve">- Thông tư số 33/2018/TT-BTC ngày 30/3/2018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 </w:t>
            </w:r>
          </w:p>
          <w:p w:rsidR="00A3650E" w:rsidRPr="0005466E" w:rsidRDefault="00A3650E" w:rsidP="006A48F5">
            <w:pPr>
              <w:pStyle w:val="ListParagraph"/>
              <w:tabs>
                <w:tab w:val="left" w:pos="349"/>
              </w:tabs>
              <w:ind w:left="0"/>
              <w:jc w:val="both"/>
              <w:rPr>
                <w:color w:val="000000" w:themeColor="text1"/>
                <w:sz w:val="24"/>
                <w:szCs w:val="24"/>
                <w:lang w:val="nl-NL"/>
              </w:rPr>
            </w:pPr>
            <w:r w:rsidRPr="0005466E">
              <w:rPr>
                <w:color w:val="000000" w:themeColor="text1"/>
                <w:spacing w:val="-14"/>
                <w:sz w:val="24"/>
                <w:szCs w:val="24"/>
              </w:rPr>
              <w:t>- Thông tư số 13/2019/TT-BVHTTDL ngày 25/11/2019 của Bộ trưởng Bộ Văn hóa, Thể thao và Du lịch sửa đổi, bổ sung một số điều của Thông tư số 06/2017/TT-BVHTTDL ngày 15/12/2017 của Bộ trưởng Bộ Văn hóa, Thể thao và Du lịch quy định chi tiết một số điều của Luật Du lịch</w:t>
            </w:r>
          </w:p>
        </w:tc>
        <w:tc>
          <w:tcPr>
            <w:tcW w:w="596" w:type="dxa"/>
            <w:vAlign w:val="center"/>
          </w:tcPr>
          <w:p w:rsidR="00A3650E" w:rsidRPr="0005466E" w:rsidRDefault="00A3650E"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A3650E" w:rsidRPr="0005466E" w:rsidRDefault="00A3650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A3650E" w:rsidRPr="0005466E" w:rsidRDefault="00A3650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A3650E" w:rsidRPr="0005466E" w:rsidRDefault="00A3650E" w:rsidP="006446A4">
            <w:pPr>
              <w:spacing w:after="0"/>
              <w:jc w:val="center"/>
              <w:rPr>
                <w:color w:val="000000" w:themeColor="text1"/>
                <w:sz w:val="24"/>
                <w:szCs w:val="24"/>
              </w:rPr>
            </w:pPr>
            <w:r w:rsidRPr="0005466E">
              <w:rPr>
                <w:color w:val="000000" w:themeColor="text1"/>
                <w:sz w:val="24"/>
                <w:szCs w:val="24"/>
              </w:rPr>
              <w:t>x</w:t>
            </w:r>
          </w:p>
        </w:tc>
      </w:tr>
      <w:tr w:rsidR="000A69FD" w:rsidRPr="0005466E" w:rsidTr="00D05082">
        <w:trPr>
          <w:trHeight w:val="2440"/>
        </w:trPr>
        <w:tc>
          <w:tcPr>
            <w:tcW w:w="720" w:type="dxa"/>
            <w:vAlign w:val="center"/>
          </w:tcPr>
          <w:p w:rsidR="000A69FD" w:rsidRPr="0005466E" w:rsidRDefault="000A69FD"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122</w:t>
            </w:r>
          </w:p>
        </w:tc>
        <w:tc>
          <w:tcPr>
            <w:tcW w:w="1613" w:type="dxa"/>
            <w:vAlign w:val="center"/>
          </w:tcPr>
          <w:p w:rsidR="000A69FD" w:rsidRPr="0005466E" w:rsidRDefault="000A69FD" w:rsidP="006446A4">
            <w:pPr>
              <w:spacing w:after="0"/>
              <w:jc w:val="center"/>
              <w:rPr>
                <w:color w:val="000000" w:themeColor="text1"/>
                <w:sz w:val="24"/>
                <w:szCs w:val="24"/>
              </w:rPr>
            </w:pPr>
            <w:r w:rsidRPr="0005466E">
              <w:rPr>
                <w:color w:val="000000" w:themeColor="text1"/>
                <w:sz w:val="24"/>
                <w:szCs w:val="24"/>
                <w:lang w:val="sv-SE"/>
              </w:rPr>
              <w:t>Thủ tục cấp lại thẻ hướng dẫn viên du lịch</w:t>
            </w:r>
          </w:p>
          <w:p w:rsidR="000A69FD" w:rsidRPr="0005466E" w:rsidRDefault="000A69FD" w:rsidP="006446A4">
            <w:pPr>
              <w:spacing w:after="0"/>
              <w:jc w:val="center"/>
              <w:rPr>
                <w:color w:val="000000" w:themeColor="text1"/>
                <w:sz w:val="24"/>
                <w:szCs w:val="24"/>
                <w:lang w:val="nl-NL"/>
              </w:rPr>
            </w:pPr>
          </w:p>
        </w:tc>
        <w:tc>
          <w:tcPr>
            <w:tcW w:w="1931" w:type="dxa"/>
            <w:vAlign w:val="center"/>
          </w:tcPr>
          <w:p w:rsidR="000A69FD" w:rsidRPr="0005466E" w:rsidRDefault="000A69FD" w:rsidP="00BA4D12">
            <w:pPr>
              <w:spacing w:after="0"/>
              <w:jc w:val="center"/>
              <w:textAlignment w:val="top"/>
              <w:rPr>
                <w:color w:val="000000" w:themeColor="text1"/>
                <w:sz w:val="24"/>
                <w:szCs w:val="24"/>
              </w:rPr>
            </w:pPr>
            <w:r w:rsidRPr="0005466E">
              <w:rPr>
                <w:color w:val="000000" w:themeColor="text1"/>
                <w:sz w:val="24"/>
                <w:szCs w:val="24"/>
                <w:lang w:val="nl-NL"/>
              </w:rPr>
              <w:t>10 ngày</w:t>
            </w:r>
            <w:r w:rsidRPr="0005466E">
              <w:rPr>
                <w:bCs/>
                <w:color w:val="000000" w:themeColor="text1"/>
                <w:sz w:val="24"/>
                <w:szCs w:val="24"/>
                <w:lang w:val="pt-BR"/>
              </w:rPr>
              <w:t xml:space="preserve"> kể từ ngày nhận được hồ sơ hợp lệ</w:t>
            </w:r>
          </w:p>
        </w:tc>
        <w:tc>
          <w:tcPr>
            <w:tcW w:w="1062" w:type="dxa"/>
            <w:vAlign w:val="center"/>
          </w:tcPr>
          <w:p w:rsidR="000A69FD" w:rsidRPr="0005466E" w:rsidRDefault="000A69FD"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0A69FD" w:rsidRPr="0005466E" w:rsidRDefault="000A69FD" w:rsidP="000A69FD">
            <w:pPr>
              <w:tabs>
                <w:tab w:val="left" w:pos="1080"/>
              </w:tabs>
              <w:spacing w:after="0"/>
              <w:ind w:firstLine="68"/>
              <w:jc w:val="center"/>
              <w:rPr>
                <w:color w:val="000000" w:themeColor="text1"/>
                <w:sz w:val="24"/>
                <w:szCs w:val="24"/>
              </w:rPr>
            </w:pPr>
            <w:r w:rsidRPr="0005466E">
              <w:rPr>
                <w:color w:val="000000" w:themeColor="text1"/>
                <w:sz w:val="24"/>
                <w:szCs w:val="24"/>
                <w:lang w:val="nl-NL"/>
              </w:rPr>
              <w:t xml:space="preserve">- 650.000 đồng/thẻ hướng dẫn viên du lịch quốc tế hoặc thẻ hướng dẫn viên du lịch nội địa </w:t>
            </w:r>
          </w:p>
        </w:tc>
        <w:tc>
          <w:tcPr>
            <w:tcW w:w="2209" w:type="dxa"/>
            <w:gridSpan w:val="3"/>
          </w:tcPr>
          <w:p w:rsidR="000A69FD" w:rsidRPr="0005466E" w:rsidRDefault="000A69FD" w:rsidP="006A48F5">
            <w:pPr>
              <w:tabs>
                <w:tab w:val="left" w:pos="1080"/>
              </w:tabs>
              <w:spacing w:after="0"/>
              <w:jc w:val="both"/>
              <w:rPr>
                <w:rFonts w:eastAsia="Calibri"/>
                <w:color w:val="000000" w:themeColor="text1"/>
                <w:spacing w:val="-14"/>
                <w:sz w:val="24"/>
                <w:szCs w:val="24"/>
                <w:lang w:val="nl-NL"/>
              </w:rPr>
            </w:pPr>
            <w:r w:rsidRPr="0005466E">
              <w:rPr>
                <w:rFonts w:eastAsia="Calibri"/>
                <w:color w:val="000000" w:themeColor="text1"/>
                <w:spacing w:val="-14"/>
                <w:sz w:val="24"/>
                <w:szCs w:val="24"/>
                <w:lang w:val="nl-NL"/>
              </w:rPr>
              <w:t xml:space="preserve">- Luật Du lịch năm 2017. </w:t>
            </w:r>
          </w:p>
          <w:p w:rsidR="000A69FD" w:rsidRPr="0005466E" w:rsidRDefault="000A69FD" w:rsidP="006A48F5">
            <w:pPr>
              <w:pStyle w:val="ListParagraph"/>
              <w:tabs>
                <w:tab w:val="left" w:pos="349"/>
              </w:tabs>
              <w:ind w:left="0"/>
              <w:jc w:val="both"/>
              <w:rPr>
                <w:color w:val="000000" w:themeColor="text1"/>
                <w:spacing w:val="-14"/>
                <w:sz w:val="24"/>
                <w:szCs w:val="24"/>
                <w:lang w:val="nl-NL"/>
              </w:rPr>
            </w:pPr>
            <w:r w:rsidRPr="0005466E">
              <w:rPr>
                <w:color w:val="000000" w:themeColor="text1"/>
                <w:spacing w:val="-14"/>
                <w:sz w:val="24"/>
                <w:szCs w:val="24"/>
                <w:lang w:val="nl-NL"/>
              </w:rPr>
              <w:t xml:space="preserve">- Thông tư số 06/2017/TT-BVHTTDL ngày 15/12/2017 của Bộ trưởng Bộ Văn hóa, Thể thao và Du lịch quy định chi tiết một số điều của Luật Du lịch. </w:t>
            </w:r>
          </w:p>
          <w:p w:rsidR="000A69FD" w:rsidRPr="0005466E" w:rsidRDefault="000A69FD" w:rsidP="006A48F5">
            <w:pPr>
              <w:pStyle w:val="ListParagraph"/>
              <w:tabs>
                <w:tab w:val="left" w:pos="349"/>
              </w:tabs>
              <w:ind w:left="0"/>
              <w:jc w:val="both"/>
              <w:rPr>
                <w:color w:val="000000" w:themeColor="text1"/>
                <w:spacing w:val="-14"/>
                <w:sz w:val="24"/>
                <w:szCs w:val="24"/>
                <w:lang w:val="nl-NL"/>
              </w:rPr>
            </w:pPr>
            <w:r w:rsidRPr="0005466E">
              <w:rPr>
                <w:color w:val="000000" w:themeColor="text1"/>
                <w:spacing w:val="-14"/>
                <w:sz w:val="24"/>
                <w:szCs w:val="24"/>
                <w:lang w:val="nl-NL"/>
              </w:rPr>
              <w:t xml:space="preserve">- Thông tư số 33/2018/TT-BTC ngày 30/3/2018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 </w:t>
            </w:r>
          </w:p>
          <w:p w:rsidR="000A69FD" w:rsidRPr="0005466E" w:rsidRDefault="000A69FD" w:rsidP="006A48F5">
            <w:pPr>
              <w:pStyle w:val="ListParagraph"/>
              <w:tabs>
                <w:tab w:val="left" w:pos="349"/>
              </w:tabs>
              <w:ind w:left="0"/>
              <w:jc w:val="both"/>
              <w:rPr>
                <w:color w:val="000000" w:themeColor="text1"/>
                <w:sz w:val="24"/>
                <w:szCs w:val="24"/>
                <w:lang w:val="nl-NL"/>
              </w:rPr>
            </w:pPr>
            <w:r w:rsidRPr="0005466E">
              <w:rPr>
                <w:color w:val="000000" w:themeColor="text1"/>
                <w:spacing w:val="-14"/>
                <w:sz w:val="24"/>
                <w:szCs w:val="24"/>
              </w:rPr>
              <w:t>- Thông tư số 13/2019/TT-BVHTTDL ngày 25/11/2019 của Bộ trưởng Bộ Văn hóa, Thể thao và Du lịch sửa đổi, bổ sung một số điều của Thông tư số 06/2017/TT-BVHTTDL ngày 15/12/2017 của Bộ trưởng Bộ Văn hóa, Thể thao và Du lịch quy định chi tiết một số điều của Luật Du lịch</w:t>
            </w:r>
          </w:p>
        </w:tc>
        <w:tc>
          <w:tcPr>
            <w:tcW w:w="596" w:type="dxa"/>
            <w:vAlign w:val="center"/>
          </w:tcPr>
          <w:p w:rsidR="000A69FD" w:rsidRPr="0005466E" w:rsidRDefault="000A69FD"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0A69FD" w:rsidRPr="0005466E" w:rsidRDefault="000A69FD"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A69FD" w:rsidRPr="0005466E" w:rsidRDefault="000A69FD"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A69FD" w:rsidRPr="0005466E" w:rsidRDefault="000A69FD" w:rsidP="006446A4">
            <w:pPr>
              <w:spacing w:after="0"/>
              <w:jc w:val="center"/>
              <w:rPr>
                <w:color w:val="000000" w:themeColor="text1"/>
                <w:sz w:val="24"/>
                <w:szCs w:val="24"/>
              </w:rPr>
            </w:pPr>
            <w:r w:rsidRPr="0005466E">
              <w:rPr>
                <w:color w:val="000000" w:themeColor="text1"/>
                <w:sz w:val="24"/>
                <w:szCs w:val="24"/>
              </w:rPr>
              <w:t>x</w:t>
            </w:r>
          </w:p>
        </w:tc>
      </w:tr>
      <w:tr w:rsidR="002723E5" w:rsidRPr="0005466E" w:rsidTr="00D05082">
        <w:trPr>
          <w:trHeight w:val="2440"/>
        </w:trPr>
        <w:tc>
          <w:tcPr>
            <w:tcW w:w="720" w:type="dxa"/>
            <w:vAlign w:val="center"/>
          </w:tcPr>
          <w:p w:rsidR="002723E5" w:rsidRPr="0005466E" w:rsidRDefault="002723E5"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123</w:t>
            </w:r>
          </w:p>
        </w:tc>
        <w:tc>
          <w:tcPr>
            <w:tcW w:w="1613" w:type="dxa"/>
            <w:vAlign w:val="center"/>
          </w:tcPr>
          <w:p w:rsidR="002723E5" w:rsidRPr="0005466E" w:rsidRDefault="002723E5" w:rsidP="006446A4">
            <w:pPr>
              <w:spacing w:after="0"/>
              <w:jc w:val="center"/>
              <w:rPr>
                <w:color w:val="000000" w:themeColor="text1"/>
                <w:spacing w:val="-4"/>
                <w:sz w:val="24"/>
                <w:szCs w:val="24"/>
                <w:lang w:val="nl-NL"/>
              </w:rPr>
            </w:pPr>
            <w:r w:rsidRPr="0005466E">
              <w:rPr>
                <w:color w:val="000000" w:themeColor="text1"/>
                <w:sz w:val="24"/>
                <w:szCs w:val="24"/>
                <w:lang w:val="de-DE"/>
              </w:rPr>
              <w:t xml:space="preserve">Thủ tục </w:t>
            </w:r>
            <w:r w:rsidRPr="0005466E">
              <w:rPr>
                <w:color w:val="000000" w:themeColor="text1"/>
                <w:sz w:val="24"/>
                <w:szCs w:val="24"/>
              </w:rPr>
              <w:t>công nhận khu du lịch cấp tỉnh</w:t>
            </w:r>
          </w:p>
        </w:tc>
        <w:tc>
          <w:tcPr>
            <w:tcW w:w="1931" w:type="dxa"/>
            <w:vAlign w:val="center"/>
          </w:tcPr>
          <w:p w:rsidR="002723E5" w:rsidRPr="0005466E" w:rsidRDefault="002723E5" w:rsidP="002723E5">
            <w:pPr>
              <w:shd w:val="clear" w:color="auto" w:fill="FFFFFF"/>
              <w:spacing w:after="0"/>
              <w:jc w:val="both"/>
              <w:rPr>
                <w:color w:val="000000" w:themeColor="text1"/>
                <w:sz w:val="24"/>
                <w:szCs w:val="24"/>
              </w:rPr>
            </w:pPr>
            <w:r w:rsidRPr="0005466E">
              <w:rPr>
                <w:color w:val="000000" w:themeColor="text1"/>
                <w:sz w:val="24"/>
                <w:szCs w:val="24"/>
              </w:rPr>
              <w:t>- Trong th</w:t>
            </w:r>
            <w:r w:rsidRPr="0005466E">
              <w:rPr>
                <w:color w:val="000000" w:themeColor="text1"/>
                <w:sz w:val="24"/>
                <w:szCs w:val="24"/>
                <w:lang w:val="vi-VN"/>
              </w:rPr>
              <w:t>ời hạn 45 ng</w:t>
            </w:r>
            <w:r w:rsidRPr="0005466E">
              <w:rPr>
                <w:color w:val="000000" w:themeColor="text1"/>
                <w:sz w:val="24"/>
                <w:szCs w:val="24"/>
              </w:rPr>
              <w:t>ày k</w:t>
            </w:r>
            <w:r w:rsidRPr="0005466E">
              <w:rPr>
                <w:color w:val="000000" w:themeColor="text1"/>
                <w:sz w:val="24"/>
                <w:szCs w:val="24"/>
                <w:lang w:val="vi-VN"/>
              </w:rPr>
              <w:t>ể từ ng</w:t>
            </w:r>
            <w:r w:rsidRPr="0005466E">
              <w:rPr>
                <w:color w:val="000000" w:themeColor="text1"/>
                <w:sz w:val="24"/>
                <w:szCs w:val="24"/>
              </w:rPr>
              <w:t>ày nh</w:t>
            </w:r>
            <w:r w:rsidRPr="0005466E">
              <w:rPr>
                <w:color w:val="000000" w:themeColor="text1"/>
                <w:sz w:val="24"/>
                <w:szCs w:val="24"/>
                <w:lang w:val="vi-VN"/>
              </w:rPr>
              <w:t xml:space="preserve">ận được hồ sơ hợp lệ, </w:t>
            </w:r>
            <w:r w:rsidRPr="0005466E">
              <w:rPr>
                <w:color w:val="000000" w:themeColor="text1"/>
                <w:sz w:val="24"/>
                <w:szCs w:val="24"/>
              </w:rPr>
              <w:t>Sở Văn hóa, Thể thao và Du lịch lịch</w:t>
            </w:r>
            <w:r w:rsidRPr="0005466E">
              <w:rPr>
                <w:color w:val="000000" w:themeColor="text1"/>
                <w:sz w:val="24"/>
                <w:szCs w:val="24"/>
                <w:lang w:val="vi-VN"/>
              </w:rPr>
              <w:t xml:space="preserve"> thẩm định, tr</w:t>
            </w:r>
            <w:r w:rsidRPr="0005466E">
              <w:rPr>
                <w:color w:val="000000" w:themeColor="text1"/>
                <w:sz w:val="24"/>
                <w:szCs w:val="24"/>
              </w:rPr>
              <w:t>ình </w:t>
            </w:r>
            <w:r w:rsidRPr="0005466E">
              <w:rPr>
                <w:color w:val="000000" w:themeColor="text1"/>
                <w:sz w:val="24"/>
                <w:szCs w:val="24"/>
                <w:lang w:val="vi-VN"/>
              </w:rPr>
              <w:t>Ủy ban nh</w:t>
            </w:r>
            <w:r w:rsidRPr="0005466E">
              <w:rPr>
                <w:color w:val="000000" w:themeColor="text1"/>
                <w:sz w:val="24"/>
                <w:szCs w:val="24"/>
              </w:rPr>
              <w:t>ân dân c</w:t>
            </w:r>
            <w:r w:rsidRPr="0005466E">
              <w:rPr>
                <w:color w:val="000000" w:themeColor="text1"/>
                <w:sz w:val="24"/>
                <w:szCs w:val="24"/>
                <w:lang w:val="vi-VN"/>
              </w:rPr>
              <w:t>ấp tỉnh;</w:t>
            </w:r>
          </w:p>
          <w:p w:rsidR="002723E5" w:rsidRPr="0005466E" w:rsidRDefault="002723E5" w:rsidP="002723E5">
            <w:pPr>
              <w:spacing w:after="0"/>
              <w:jc w:val="both"/>
              <w:textAlignment w:val="top"/>
              <w:rPr>
                <w:color w:val="000000" w:themeColor="text1"/>
                <w:sz w:val="24"/>
                <w:szCs w:val="24"/>
              </w:rPr>
            </w:pPr>
            <w:r w:rsidRPr="0005466E">
              <w:rPr>
                <w:color w:val="000000" w:themeColor="text1"/>
                <w:sz w:val="24"/>
                <w:szCs w:val="24"/>
              </w:rPr>
              <w:t>- Trong th</w:t>
            </w:r>
            <w:r w:rsidRPr="0005466E">
              <w:rPr>
                <w:color w:val="000000" w:themeColor="text1"/>
                <w:sz w:val="24"/>
                <w:szCs w:val="24"/>
                <w:lang w:val="vi-VN"/>
              </w:rPr>
              <w:t>ời hạn 15 ng</w:t>
            </w:r>
            <w:r w:rsidRPr="0005466E">
              <w:rPr>
                <w:color w:val="000000" w:themeColor="text1"/>
                <w:sz w:val="24"/>
                <w:szCs w:val="24"/>
              </w:rPr>
              <w:t>ày k</w:t>
            </w:r>
            <w:r w:rsidRPr="0005466E">
              <w:rPr>
                <w:color w:val="000000" w:themeColor="text1"/>
                <w:sz w:val="24"/>
                <w:szCs w:val="24"/>
                <w:lang w:val="vi-VN"/>
              </w:rPr>
              <w:t>ể từ ng</w:t>
            </w:r>
            <w:r w:rsidRPr="0005466E">
              <w:rPr>
                <w:color w:val="000000" w:themeColor="text1"/>
                <w:sz w:val="24"/>
                <w:szCs w:val="24"/>
              </w:rPr>
              <w:t>ày nh</w:t>
            </w:r>
            <w:r w:rsidRPr="0005466E">
              <w:rPr>
                <w:color w:val="000000" w:themeColor="text1"/>
                <w:sz w:val="24"/>
                <w:szCs w:val="24"/>
                <w:lang w:val="vi-VN"/>
              </w:rPr>
              <w:t>ận được kết quả thẩm định, Ủy ban nh</w:t>
            </w:r>
            <w:r w:rsidRPr="0005466E">
              <w:rPr>
                <w:color w:val="000000" w:themeColor="text1"/>
                <w:sz w:val="24"/>
                <w:szCs w:val="24"/>
              </w:rPr>
              <w:t>ân dân c</w:t>
            </w:r>
            <w:r w:rsidRPr="0005466E">
              <w:rPr>
                <w:color w:val="000000" w:themeColor="text1"/>
                <w:sz w:val="24"/>
                <w:szCs w:val="24"/>
                <w:lang w:val="vi-VN"/>
              </w:rPr>
              <w:t>ấp tỉnh quyết định c</w:t>
            </w:r>
            <w:r w:rsidRPr="0005466E">
              <w:rPr>
                <w:color w:val="000000" w:themeColor="text1"/>
                <w:sz w:val="24"/>
                <w:szCs w:val="24"/>
              </w:rPr>
              <w:t>ông nh</w:t>
            </w:r>
            <w:r w:rsidRPr="0005466E">
              <w:rPr>
                <w:color w:val="000000" w:themeColor="text1"/>
                <w:sz w:val="24"/>
                <w:szCs w:val="24"/>
                <w:lang w:val="vi-VN"/>
              </w:rPr>
              <w:t>ận khu du lịch cấp tỉnh</w:t>
            </w:r>
          </w:p>
        </w:tc>
        <w:tc>
          <w:tcPr>
            <w:tcW w:w="1062" w:type="dxa"/>
            <w:vAlign w:val="center"/>
          </w:tcPr>
          <w:p w:rsidR="002723E5" w:rsidRPr="0005466E" w:rsidRDefault="002723E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2723E5" w:rsidRPr="0005466E" w:rsidRDefault="002723E5" w:rsidP="006446A4">
            <w:pPr>
              <w:spacing w:after="0"/>
              <w:ind w:firstLine="92"/>
              <w:jc w:val="center"/>
              <w:textAlignment w:val="top"/>
              <w:rPr>
                <w:color w:val="000000" w:themeColor="text1"/>
                <w:sz w:val="24"/>
                <w:szCs w:val="24"/>
              </w:rPr>
            </w:pPr>
            <w:r w:rsidRPr="0005466E">
              <w:rPr>
                <w:color w:val="000000" w:themeColor="text1"/>
                <w:sz w:val="24"/>
                <w:szCs w:val="24"/>
                <w:lang w:val="nl-NL"/>
              </w:rPr>
              <w:t>Không quy định</w:t>
            </w:r>
          </w:p>
        </w:tc>
        <w:tc>
          <w:tcPr>
            <w:tcW w:w="2209" w:type="dxa"/>
            <w:gridSpan w:val="3"/>
          </w:tcPr>
          <w:p w:rsidR="002723E5" w:rsidRPr="0005466E" w:rsidRDefault="002723E5" w:rsidP="006A48F5">
            <w:pPr>
              <w:tabs>
                <w:tab w:val="left" w:pos="1080"/>
              </w:tabs>
              <w:spacing w:after="0"/>
              <w:jc w:val="both"/>
              <w:rPr>
                <w:rFonts w:eastAsia="Calibri"/>
                <w:color w:val="000000" w:themeColor="text1"/>
                <w:spacing w:val="-14"/>
                <w:sz w:val="24"/>
                <w:szCs w:val="24"/>
                <w:lang w:val="nl-NL"/>
              </w:rPr>
            </w:pPr>
            <w:r w:rsidRPr="0005466E">
              <w:rPr>
                <w:rFonts w:eastAsia="Calibri"/>
                <w:color w:val="000000" w:themeColor="text1"/>
                <w:spacing w:val="-14"/>
                <w:sz w:val="24"/>
                <w:szCs w:val="24"/>
                <w:lang w:val="nl-NL"/>
              </w:rPr>
              <w:t xml:space="preserve">- Luật Du lịch năm 2017. </w:t>
            </w:r>
          </w:p>
          <w:p w:rsidR="002723E5" w:rsidRPr="0005466E" w:rsidRDefault="002723E5" w:rsidP="006A48F5">
            <w:pPr>
              <w:pStyle w:val="ListParagraph"/>
              <w:tabs>
                <w:tab w:val="left" w:pos="349"/>
              </w:tabs>
              <w:ind w:left="0"/>
              <w:jc w:val="both"/>
              <w:rPr>
                <w:color w:val="000000" w:themeColor="text1"/>
                <w:spacing w:val="-14"/>
                <w:sz w:val="24"/>
                <w:szCs w:val="24"/>
                <w:lang w:val="nl-NL"/>
              </w:rPr>
            </w:pPr>
            <w:r w:rsidRPr="0005466E">
              <w:rPr>
                <w:color w:val="000000" w:themeColor="text1"/>
                <w:spacing w:val="-14"/>
                <w:sz w:val="24"/>
                <w:szCs w:val="24"/>
                <w:lang w:val="nl-NL"/>
              </w:rPr>
              <w:t xml:space="preserve">- Thông tư số 06/2017/TT-BVHTTDL ngày 15/12/2017 của Bộ trưởng Bộ Văn hóa, Thể thao và Du lịch quy định chi tiết một số điều của Luật Du lịch. </w:t>
            </w:r>
          </w:p>
          <w:p w:rsidR="002723E5" w:rsidRPr="0005466E" w:rsidRDefault="002723E5" w:rsidP="006A48F5">
            <w:pPr>
              <w:pStyle w:val="ListParagraph"/>
              <w:tabs>
                <w:tab w:val="left" w:pos="349"/>
              </w:tabs>
              <w:ind w:left="0"/>
              <w:jc w:val="both"/>
              <w:rPr>
                <w:color w:val="000000" w:themeColor="text1"/>
                <w:spacing w:val="-14"/>
                <w:sz w:val="24"/>
                <w:szCs w:val="24"/>
                <w:lang w:val="nl-NL"/>
              </w:rPr>
            </w:pPr>
            <w:r w:rsidRPr="0005466E">
              <w:rPr>
                <w:color w:val="000000" w:themeColor="text1"/>
                <w:spacing w:val="-14"/>
                <w:sz w:val="24"/>
                <w:szCs w:val="24"/>
                <w:lang w:val="nl-NL"/>
              </w:rPr>
              <w:t xml:space="preserve">- Thông tư số 33/2018/TT-BTC ngày 30/3/2018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 </w:t>
            </w:r>
          </w:p>
          <w:p w:rsidR="002723E5" w:rsidRPr="0005466E" w:rsidRDefault="002723E5" w:rsidP="006A48F5">
            <w:pPr>
              <w:pStyle w:val="ListParagraph"/>
              <w:tabs>
                <w:tab w:val="left" w:pos="349"/>
              </w:tabs>
              <w:ind w:left="0"/>
              <w:jc w:val="both"/>
              <w:rPr>
                <w:color w:val="000000" w:themeColor="text1"/>
                <w:sz w:val="24"/>
                <w:szCs w:val="24"/>
                <w:lang w:val="nl-NL"/>
              </w:rPr>
            </w:pPr>
            <w:r w:rsidRPr="0005466E">
              <w:rPr>
                <w:color w:val="000000" w:themeColor="text1"/>
                <w:spacing w:val="-14"/>
                <w:sz w:val="24"/>
                <w:szCs w:val="24"/>
              </w:rPr>
              <w:t>- Thông tư số 13/2019/TT-BVHTTDL ngày 25/11/2019 của Bộ trưởng Bộ Văn hóa, Thể thao và Du lịch sửa đổi, bổ sung một số điều của Thông tư số 06/2017/TT-BVHTTDL ngày 15/12/2017 của Bộ trưởng Bộ Văn hóa, Thể thao và Du lịch quy định chi tiết một số điều của Luật Du lịch</w:t>
            </w:r>
          </w:p>
        </w:tc>
        <w:tc>
          <w:tcPr>
            <w:tcW w:w="596"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2723E5" w:rsidRPr="0005466E" w:rsidRDefault="002723E5" w:rsidP="006446A4">
            <w:pPr>
              <w:spacing w:after="0"/>
              <w:jc w:val="center"/>
              <w:rPr>
                <w:color w:val="000000" w:themeColor="text1"/>
                <w:sz w:val="24"/>
                <w:szCs w:val="24"/>
              </w:rPr>
            </w:pPr>
          </w:p>
        </w:tc>
      </w:tr>
      <w:tr w:rsidR="00B73565" w:rsidRPr="0005466E" w:rsidTr="00B73565">
        <w:trPr>
          <w:trHeight w:val="561"/>
        </w:trPr>
        <w:tc>
          <w:tcPr>
            <w:tcW w:w="720" w:type="dxa"/>
            <w:vAlign w:val="center"/>
          </w:tcPr>
          <w:p w:rsidR="00B73565" w:rsidRPr="0005466E" w:rsidRDefault="00B73565" w:rsidP="00B73565">
            <w:pPr>
              <w:spacing w:after="0"/>
              <w:jc w:val="center"/>
              <w:outlineLvl w:val="0"/>
              <w:rPr>
                <w:b/>
                <w:color w:val="000000" w:themeColor="text1"/>
                <w:sz w:val="24"/>
                <w:szCs w:val="24"/>
              </w:rPr>
            </w:pPr>
            <w:r w:rsidRPr="0005466E">
              <w:rPr>
                <w:b/>
                <w:color w:val="000000" w:themeColor="text1"/>
                <w:sz w:val="24"/>
                <w:szCs w:val="24"/>
              </w:rPr>
              <w:lastRenderedPageBreak/>
              <w:t>C.2</w:t>
            </w:r>
          </w:p>
        </w:tc>
        <w:tc>
          <w:tcPr>
            <w:tcW w:w="10325" w:type="dxa"/>
            <w:gridSpan w:val="11"/>
            <w:vAlign w:val="center"/>
          </w:tcPr>
          <w:p w:rsidR="00B73565" w:rsidRPr="0005466E" w:rsidRDefault="00B73565" w:rsidP="00B73565">
            <w:pPr>
              <w:spacing w:after="0"/>
              <w:rPr>
                <w:color w:val="000000" w:themeColor="text1"/>
                <w:sz w:val="24"/>
                <w:szCs w:val="24"/>
              </w:rPr>
            </w:pPr>
            <w:r w:rsidRPr="0005466E">
              <w:rPr>
                <w:b/>
                <w:color w:val="000000" w:themeColor="text1"/>
                <w:sz w:val="24"/>
                <w:szCs w:val="24"/>
              </w:rPr>
              <w:t>Dịch vụ du lịch khác</w:t>
            </w:r>
            <w:r w:rsidR="00040DCB">
              <w:rPr>
                <w:b/>
                <w:color w:val="000000" w:themeColor="text1"/>
                <w:sz w:val="24"/>
                <w:szCs w:val="24"/>
              </w:rPr>
              <w:t xml:space="preserve"> </w:t>
            </w:r>
            <w:r w:rsidR="0059165F">
              <w:rPr>
                <w:b/>
                <w:color w:val="000000" w:themeColor="text1"/>
                <w:sz w:val="24"/>
                <w:szCs w:val="24"/>
              </w:rPr>
              <w:t>(09 TTHC)</w:t>
            </w:r>
          </w:p>
        </w:tc>
      </w:tr>
      <w:tr w:rsidR="002723E5" w:rsidRPr="0005466E" w:rsidTr="00D05082">
        <w:trPr>
          <w:trHeight w:val="1460"/>
        </w:trPr>
        <w:tc>
          <w:tcPr>
            <w:tcW w:w="720" w:type="dxa"/>
            <w:vAlign w:val="center"/>
          </w:tcPr>
          <w:p w:rsidR="002723E5" w:rsidRPr="0005466E" w:rsidRDefault="002723E5" w:rsidP="006446A4">
            <w:pPr>
              <w:spacing w:after="0"/>
              <w:jc w:val="center"/>
              <w:outlineLvl w:val="0"/>
              <w:rPr>
                <w:color w:val="000000" w:themeColor="text1"/>
                <w:sz w:val="24"/>
                <w:szCs w:val="24"/>
              </w:rPr>
            </w:pPr>
            <w:r w:rsidRPr="0005466E">
              <w:rPr>
                <w:color w:val="000000" w:themeColor="text1"/>
                <w:sz w:val="24"/>
                <w:szCs w:val="24"/>
              </w:rPr>
              <w:t>124</w:t>
            </w:r>
          </w:p>
        </w:tc>
        <w:tc>
          <w:tcPr>
            <w:tcW w:w="1613"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 xml:space="preserve">Thủ tục </w:t>
            </w:r>
            <w:r w:rsidRPr="0005466E">
              <w:rPr>
                <w:color w:val="000000" w:themeColor="text1"/>
                <w:sz w:val="24"/>
                <w:szCs w:val="24"/>
                <w:lang w:val="pt-BR"/>
              </w:rPr>
              <w:t>công nhận cơ sở kinh doanh dịch vụ thể thao đ</w:t>
            </w:r>
            <w:r w:rsidRPr="0005466E">
              <w:rPr>
                <w:color w:val="000000" w:themeColor="text1"/>
                <w:sz w:val="24"/>
                <w:szCs w:val="24"/>
              </w:rPr>
              <w:t xml:space="preserve">ạt </w:t>
            </w:r>
            <w:r w:rsidRPr="0005466E">
              <w:rPr>
                <w:color w:val="000000" w:themeColor="text1"/>
                <w:sz w:val="24"/>
                <w:szCs w:val="24"/>
                <w:lang w:val="pt-BR"/>
              </w:rPr>
              <w:t xml:space="preserve">tiêu </w:t>
            </w:r>
            <w:r w:rsidRPr="0005466E">
              <w:rPr>
                <w:color w:val="000000" w:themeColor="text1"/>
                <w:sz w:val="24"/>
                <w:szCs w:val="24"/>
              </w:rPr>
              <w:t>chuẩn phục vụ khách du lịch</w:t>
            </w:r>
          </w:p>
        </w:tc>
        <w:tc>
          <w:tcPr>
            <w:tcW w:w="1931" w:type="dxa"/>
            <w:vAlign w:val="center"/>
          </w:tcPr>
          <w:p w:rsidR="002723E5" w:rsidRPr="0005466E" w:rsidRDefault="002723E5" w:rsidP="00BA4D12">
            <w:pPr>
              <w:spacing w:after="0"/>
              <w:jc w:val="center"/>
              <w:textAlignment w:val="top"/>
              <w:rPr>
                <w:color w:val="000000" w:themeColor="text1"/>
                <w:sz w:val="24"/>
                <w:szCs w:val="24"/>
              </w:rPr>
            </w:pPr>
            <w:r w:rsidRPr="0005466E">
              <w:rPr>
                <w:color w:val="000000" w:themeColor="text1"/>
                <w:sz w:val="24"/>
                <w:szCs w:val="24"/>
                <w:lang w:val="nl-NL"/>
              </w:rPr>
              <w:t>20 ngày</w:t>
            </w:r>
            <w:r w:rsidRPr="0005466E">
              <w:rPr>
                <w:bCs/>
                <w:color w:val="000000" w:themeColor="text1"/>
                <w:sz w:val="24"/>
                <w:szCs w:val="24"/>
                <w:lang w:val="pt-BR"/>
              </w:rPr>
              <w:t xml:space="preserve"> kể từ ngày nhận được hồ sơ hợp lệ</w:t>
            </w:r>
          </w:p>
        </w:tc>
        <w:tc>
          <w:tcPr>
            <w:tcW w:w="1062" w:type="dxa"/>
            <w:vAlign w:val="center"/>
          </w:tcPr>
          <w:p w:rsidR="002723E5" w:rsidRPr="0005466E" w:rsidRDefault="002723E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2723E5" w:rsidRPr="0005466E" w:rsidRDefault="002723E5" w:rsidP="009E13C9">
            <w:pPr>
              <w:spacing w:after="0"/>
              <w:ind w:firstLine="92"/>
              <w:jc w:val="center"/>
              <w:textAlignment w:val="top"/>
              <w:rPr>
                <w:color w:val="000000" w:themeColor="text1"/>
                <w:spacing w:val="-14"/>
                <w:sz w:val="24"/>
                <w:szCs w:val="24"/>
              </w:rPr>
            </w:pPr>
            <w:r w:rsidRPr="0005466E">
              <w:rPr>
                <w:color w:val="000000" w:themeColor="text1"/>
                <w:spacing w:val="-14"/>
                <w:sz w:val="24"/>
                <w:szCs w:val="24"/>
                <w:lang w:val="nl-NL"/>
              </w:rPr>
              <w:t xml:space="preserve">1.000.000 đồng/hồ sơ </w:t>
            </w:r>
          </w:p>
        </w:tc>
        <w:tc>
          <w:tcPr>
            <w:tcW w:w="2209" w:type="dxa"/>
            <w:gridSpan w:val="3"/>
          </w:tcPr>
          <w:p w:rsidR="002723E5" w:rsidRPr="0005466E" w:rsidRDefault="002723E5" w:rsidP="008E6FD2">
            <w:pPr>
              <w:tabs>
                <w:tab w:val="left" w:pos="1080"/>
              </w:tabs>
              <w:spacing w:after="0"/>
              <w:jc w:val="both"/>
              <w:rPr>
                <w:rFonts w:eastAsia="Calibri"/>
                <w:color w:val="000000" w:themeColor="text1"/>
                <w:sz w:val="24"/>
                <w:szCs w:val="24"/>
                <w:lang w:val="nl-NL"/>
              </w:rPr>
            </w:pPr>
            <w:r w:rsidRPr="0005466E">
              <w:rPr>
                <w:rFonts w:eastAsia="Calibri"/>
                <w:color w:val="000000" w:themeColor="text1"/>
                <w:sz w:val="24"/>
                <w:szCs w:val="24"/>
                <w:lang w:val="nl-NL"/>
              </w:rPr>
              <w:t xml:space="preserve">- Luật Du lịch năm 2017. </w:t>
            </w:r>
          </w:p>
          <w:p w:rsidR="002723E5" w:rsidRPr="0005466E" w:rsidRDefault="002723E5" w:rsidP="008E6FD2">
            <w:pPr>
              <w:pStyle w:val="ListParagraph"/>
              <w:tabs>
                <w:tab w:val="left" w:pos="349"/>
              </w:tabs>
              <w:ind w:left="0"/>
              <w:jc w:val="both"/>
              <w:rPr>
                <w:color w:val="000000" w:themeColor="text1"/>
                <w:sz w:val="24"/>
                <w:szCs w:val="24"/>
                <w:lang w:val="nl-NL"/>
              </w:rPr>
            </w:pPr>
            <w:r w:rsidRPr="0005466E">
              <w:rPr>
                <w:color w:val="000000" w:themeColor="text1"/>
                <w:sz w:val="24"/>
                <w:szCs w:val="24"/>
                <w:lang w:val="nl-NL"/>
              </w:rPr>
              <w:t xml:space="preserve">- Thông tư số 06/2017/TT-BVHTTDL ngày 15 tháng 12 năm 2017 của Bộ trưởng Bộ Văn hóa, Thể thao và Du lịch quy định chi tiết một số điều của Luật Du lịch. </w:t>
            </w:r>
          </w:p>
          <w:p w:rsidR="002723E5" w:rsidRPr="0005466E" w:rsidRDefault="002723E5" w:rsidP="008E6FD2">
            <w:pPr>
              <w:pStyle w:val="ListParagraph"/>
              <w:tabs>
                <w:tab w:val="left" w:pos="349"/>
              </w:tabs>
              <w:ind w:left="0"/>
              <w:jc w:val="both"/>
              <w:rPr>
                <w:color w:val="000000" w:themeColor="text1"/>
                <w:sz w:val="24"/>
                <w:szCs w:val="24"/>
                <w:lang w:val="nl-NL"/>
              </w:rPr>
            </w:pPr>
            <w:r w:rsidRPr="0005466E">
              <w:rPr>
                <w:color w:val="000000" w:themeColor="text1"/>
                <w:sz w:val="24"/>
                <w:szCs w:val="24"/>
                <w:lang w:val="nl-NL"/>
              </w:rPr>
              <w:t xml:space="preserve">- </w:t>
            </w:r>
            <w:r w:rsidRPr="0005466E">
              <w:rPr>
                <w:color w:val="000000" w:themeColor="text1"/>
                <w:sz w:val="24"/>
                <w:szCs w:val="24"/>
              </w:rPr>
              <w:t>Thông tư số 34/2018/TT-BTC ngày 30 tháng 3 năm 2018 của Bộ trưởng Bộ Tài chính quy định mức thu, chế độ thu, nộp và quản lý phí thẩm định công nhận hạng cơ sở lưu trú du lịch, cơ sở kinh doanh dịch vụ du lịch khác đạt tiêu chuẩn phục vụ khách du lịch</w:t>
            </w:r>
          </w:p>
        </w:tc>
        <w:tc>
          <w:tcPr>
            <w:tcW w:w="596"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2723E5" w:rsidRPr="0005466E" w:rsidRDefault="002723E5" w:rsidP="006446A4">
            <w:pPr>
              <w:spacing w:after="0"/>
              <w:jc w:val="center"/>
              <w:rPr>
                <w:color w:val="000000" w:themeColor="text1"/>
                <w:sz w:val="24"/>
                <w:szCs w:val="24"/>
              </w:rPr>
            </w:pPr>
          </w:p>
        </w:tc>
      </w:tr>
      <w:tr w:rsidR="002723E5" w:rsidRPr="0005466E" w:rsidTr="00D05082">
        <w:trPr>
          <w:trHeight w:val="2440"/>
        </w:trPr>
        <w:tc>
          <w:tcPr>
            <w:tcW w:w="720" w:type="dxa"/>
            <w:vAlign w:val="center"/>
          </w:tcPr>
          <w:p w:rsidR="002723E5" w:rsidRPr="0005466E" w:rsidRDefault="002723E5" w:rsidP="006446A4">
            <w:pPr>
              <w:spacing w:after="0"/>
              <w:jc w:val="center"/>
              <w:outlineLvl w:val="0"/>
              <w:rPr>
                <w:color w:val="000000" w:themeColor="text1"/>
                <w:sz w:val="24"/>
                <w:szCs w:val="24"/>
              </w:rPr>
            </w:pPr>
            <w:r w:rsidRPr="0005466E">
              <w:rPr>
                <w:color w:val="000000" w:themeColor="text1"/>
                <w:sz w:val="24"/>
                <w:szCs w:val="24"/>
              </w:rPr>
              <w:t>125</w:t>
            </w:r>
          </w:p>
        </w:tc>
        <w:tc>
          <w:tcPr>
            <w:tcW w:w="1613"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 xml:space="preserve">Thủ tục </w:t>
            </w:r>
            <w:r w:rsidRPr="0005466E">
              <w:rPr>
                <w:color w:val="000000" w:themeColor="text1"/>
                <w:sz w:val="24"/>
                <w:szCs w:val="24"/>
                <w:lang w:val="pt-BR"/>
              </w:rPr>
              <w:t>công nhận cơ sở kinh doanh dịch vụ vui chơi, giải trí đ</w:t>
            </w:r>
            <w:r w:rsidRPr="0005466E">
              <w:rPr>
                <w:color w:val="000000" w:themeColor="text1"/>
                <w:sz w:val="24"/>
                <w:szCs w:val="24"/>
              </w:rPr>
              <w:t xml:space="preserve">ạt </w:t>
            </w:r>
            <w:r w:rsidRPr="0005466E">
              <w:rPr>
                <w:color w:val="000000" w:themeColor="text1"/>
                <w:sz w:val="24"/>
                <w:szCs w:val="24"/>
                <w:lang w:val="pt-BR"/>
              </w:rPr>
              <w:t xml:space="preserve">tiêu </w:t>
            </w:r>
            <w:r w:rsidRPr="0005466E">
              <w:rPr>
                <w:color w:val="000000" w:themeColor="text1"/>
                <w:sz w:val="24"/>
                <w:szCs w:val="24"/>
              </w:rPr>
              <w:t>chuẩn phục vụ khách du lịch</w:t>
            </w:r>
          </w:p>
        </w:tc>
        <w:tc>
          <w:tcPr>
            <w:tcW w:w="1931" w:type="dxa"/>
            <w:vAlign w:val="center"/>
          </w:tcPr>
          <w:p w:rsidR="002723E5" w:rsidRPr="0005466E" w:rsidRDefault="002723E5" w:rsidP="00BA4D12">
            <w:pPr>
              <w:spacing w:after="0"/>
              <w:jc w:val="center"/>
              <w:textAlignment w:val="top"/>
              <w:rPr>
                <w:color w:val="000000" w:themeColor="text1"/>
                <w:sz w:val="24"/>
                <w:szCs w:val="24"/>
              </w:rPr>
            </w:pPr>
            <w:r w:rsidRPr="0005466E">
              <w:rPr>
                <w:color w:val="000000" w:themeColor="text1"/>
                <w:sz w:val="24"/>
                <w:szCs w:val="24"/>
                <w:lang w:val="nl-NL"/>
              </w:rPr>
              <w:t>20 ngày</w:t>
            </w:r>
            <w:r w:rsidRPr="0005466E">
              <w:rPr>
                <w:bCs/>
                <w:color w:val="000000" w:themeColor="text1"/>
                <w:sz w:val="24"/>
                <w:szCs w:val="24"/>
                <w:lang w:val="pt-BR"/>
              </w:rPr>
              <w:t xml:space="preserve"> kể từ ngày nhận được hồ sơ hợp lệ</w:t>
            </w:r>
          </w:p>
        </w:tc>
        <w:tc>
          <w:tcPr>
            <w:tcW w:w="1062" w:type="dxa"/>
            <w:vAlign w:val="center"/>
          </w:tcPr>
          <w:p w:rsidR="002723E5" w:rsidRPr="0005466E" w:rsidRDefault="002723E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2723E5" w:rsidRPr="0005466E" w:rsidRDefault="002723E5" w:rsidP="008E6FD2">
            <w:pPr>
              <w:spacing w:after="0"/>
              <w:ind w:firstLine="92"/>
              <w:jc w:val="center"/>
              <w:textAlignment w:val="top"/>
              <w:rPr>
                <w:color w:val="000000" w:themeColor="text1"/>
                <w:spacing w:val="-14"/>
                <w:sz w:val="24"/>
                <w:szCs w:val="24"/>
              </w:rPr>
            </w:pPr>
            <w:r w:rsidRPr="0005466E">
              <w:rPr>
                <w:color w:val="000000" w:themeColor="text1"/>
                <w:spacing w:val="-14"/>
                <w:sz w:val="24"/>
                <w:szCs w:val="24"/>
                <w:lang w:val="nl-NL"/>
              </w:rPr>
              <w:t xml:space="preserve">1.000.000 đồng/hồ sơ </w:t>
            </w:r>
          </w:p>
        </w:tc>
        <w:tc>
          <w:tcPr>
            <w:tcW w:w="2209" w:type="dxa"/>
            <w:gridSpan w:val="3"/>
          </w:tcPr>
          <w:p w:rsidR="002723E5" w:rsidRPr="0005466E" w:rsidRDefault="002723E5" w:rsidP="008E6FD2">
            <w:pPr>
              <w:tabs>
                <w:tab w:val="left" w:pos="1080"/>
              </w:tabs>
              <w:spacing w:after="0"/>
              <w:jc w:val="both"/>
              <w:rPr>
                <w:rFonts w:eastAsia="Calibri"/>
                <w:color w:val="000000" w:themeColor="text1"/>
                <w:sz w:val="24"/>
                <w:szCs w:val="24"/>
                <w:lang w:val="nl-NL"/>
              </w:rPr>
            </w:pPr>
            <w:r w:rsidRPr="0005466E">
              <w:rPr>
                <w:rFonts w:eastAsia="Calibri"/>
                <w:color w:val="000000" w:themeColor="text1"/>
                <w:sz w:val="24"/>
                <w:szCs w:val="24"/>
                <w:lang w:val="nl-NL"/>
              </w:rPr>
              <w:t xml:space="preserve">- Luật Du lịch năm 2017. </w:t>
            </w:r>
          </w:p>
          <w:p w:rsidR="002723E5" w:rsidRPr="0005466E" w:rsidRDefault="002723E5" w:rsidP="008E6FD2">
            <w:pPr>
              <w:pStyle w:val="ListParagraph"/>
              <w:tabs>
                <w:tab w:val="left" w:pos="349"/>
              </w:tabs>
              <w:ind w:left="0"/>
              <w:jc w:val="both"/>
              <w:rPr>
                <w:color w:val="000000" w:themeColor="text1"/>
                <w:sz w:val="24"/>
                <w:szCs w:val="24"/>
                <w:lang w:val="nl-NL"/>
              </w:rPr>
            </w:pPr>
            <w:r w:rsidRPr="0005466E">
              <w:rPr>
                <w:color w:val="000000" w:themeColor="text1"/>
                <w:sz w:val="24"/>
                <w:szCs w:val="24"/>
                <w:lang w:val="nl-NL"/>
              </w:rPr>
              <w:t xml:space="preserve">- Thông tư số 06/2017/TT-BVHTTDL ngày 15 tháng 12 năm 2017 của Bộ trưởng Bộ Văn hóa, Thể thao và Du lịch quy định chi tiết một số điều của Luật Du lịch. </w:t>
            </w:r>
          </w:p>
          <w:p w:rsidR="002723E5" w:rsidRPr="0005466E" w:rsidRDefault="002723E5" w:rsidP="008E6FD2">
            <w:pPr>
              <w:pStyle w:val="ListParagraph"/>
              <w:tabs>
                <w:tab w:val="left" w:pos="349"/>
              </w:tabs>
              <w:ind w:left="0"/>
              <w:jc w:val="both"/>
              <w:rPr>
                <w:color w:val="000000" w:themeColor="text1"/>
                <w:sz w:val="24"/>
                <w:szCs w:val="24"/>
              </w:rPr>
            </w:pPr>
            <w:r w:rsidRPr="0005466E">
              <w:rPr>
                <w:color w:val="000000" w:themeColor="text1"/>
                <w:sz w:val="24"/>
                <w:szCs w:val="24"/>
                <w:lang w:val="nl-NL"/>
              </w:rPr>
              <w:t xml:space="preserve">- </w:t>
            </w:r>
            <w:r w:rsidRPr="0005466E">
              <w:rPr>
                <w:color w:val="000000" w:themeColor="text1"/>
                <w:sz w:val="24"/>
                <w:szCs w:val="24"/>
              </w:rPr>
              <w:t xml:space="preserve">Thông tư số 34/2018/TT-BTC ngày 30 tháng 3 năm 2018 của Bộ </w:t>
            </w:r>
            <w:r w:rsidRPr="0005466E">
              <w:rPr>
                <w:color w:val="000000" w:themeColor="text1"/>
                <w:sz w:val="24"/>
                <w:szCs w:val="24"/>
              </w:rPr>
              <w:lastRenderedPageBreak/>
              <w:t>trưởng Bộ Tài chính quy định mức thu, chế độ thu, nộp và quản lý phí thẩm định công nhận hạng cơ sở lưu trú du lịch, cơ sở kinh doanh dịch vụ du lịch khác đạt tiêu chuẩn phục vụ khách du lịch</w:t>
            </w:r>
          </w:p>
          <w:p w:rsidR="002723E5" w:rsidRPr="0005466E" w:rsidRDefault="002723E5" w:rsidP="008E6FD2">
            <w:pPr>
              <w:pStyle w:val="ListParagraph"/>
              <w:tabs>
                <w:tab w:val="left" w:pos="349"/>
              </w:tabs>
              <w:ind w:left="0"/>
              <w:jc w:val="both"/>
              <w:rPr>
                <w:color w:val="000000" w:themeColor="text1"/>
                <w:sz w:val="24"/>
                <w:szCs w:val="24"/>
                <w:lang w:val="nl-NL"/>
              </w:rPr>
            </w:pPr>
            <w:r w:rsidRPr="0005466E">
              <w:rPr>
                <w:color w:val="000000" w:themeColor="text1"/>
                <w:sz w:val="24"/>
                <w:szCs w:val="24"/>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w:t>
            </w:r>
          </w:p>
        </w:tc>
        <w:tc>
          <w:tcPr>
            <w:tcW w:w="596"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2723E5" w:rsidRPr="0005466E" w:rsidRDefault="002723E5" w:rsidP="006446A4">
            <w:pPr>
              <w:spacing w:after="0"/>
              <w:jc w:val="center"/>
              <w:rPr>
                <w:color w:val="000000" w:themeColor="text1"/>
                <w:sz w:val="24"/>
                <w:szCs w:val="24"/>
              </w:rPr>
            </w:pPr>
          </w:p>
        </w:tc>
      </w:tr>
      <w:tr w:rsidR="002723E5" w:rsidRPr="0005466E" w:rsidTr="00D05082">
        <w:trPr>
          <w:trHeight w:val="2440"/>
        </w:trPr>
        <w:tc>
          <w:tcPr>
            <w:tcW w:w="720" w:type="dxa"/>
            <w:vAlign w:val="center"/>
          </w:tcPr>
          <w:p w:rsidR="002723E5" w:rsidRPr="0005466E" w:rsidRDefault="002723E5" w:rsidP="006446A4">
            <w:pPr>
              <w:spacing w:after="0"/>
              <w:jc w:val="center"/>
              <w:outlineLvl w:val="0"/>
              <w:rPr>
                <w:color w:val="000000" w:themeColor="text1"/>
                <w:sz w:val="24"/>
                <w:szCs w:val="24"/>
              </w:rPr>
            </w:pPr>
            <w:r w:rsidRPr="0005466E">
              <w:rPr>
                <w:color w:val="000000" w:themeColor="text1"/>
                <w:sz w:val="24"/>
                <w:szCs w:val="24"/>
              </w:rPr>
              <w:lastRenderedPageBreak/>
              <w:t>126</w:t>
            </w:r>
          </w:p>
        </w:tc>
        <w:tc>
          <w:tcPr>
            <w:tcW w:w="1613"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 xml:space="preserve">Thủ tục </w:t>
            </w:r>
            <w:r w:rsidRPr="0005466E">
              <w:rPr>
                <w:color w:val="000000" w:themeColor="text1"/>
                <w:sz w:val="24"/>
                <w:szCs w:val="24"/>
                <w:lang w:val="pt-BR"/>
              </w:rPr>
              <w:t>công nhận cơ sở kinh doanh dịch vụ chăm sóc sức khỏe đ</w:t>
            </w:r>
            <w:r w:rsidRPr="0005466E">
              <w:rPr>
                <w:color w:val="000000" w:themeColor="text1"/>
                <w:sz w:val="24"/>
                <w:szCs w:val="24"/>
              </w:rPr>
              <w:t xml:space="preserve">ạt </w:t>
            </w:r>
            <w:r w:rsidRPr="0005466E">
              <w:rPr>
                <w:color w:val="000000" w:themeColor="text1"/>
                <w:sz w:val="24"/>
                <w:szCs w:val="24"/>
                <w:lang w:val="pt-BR"/>
              </w:rPr>
              <w:t xml:space="preserve">tiêu </w:t>
            </w:r>
            <w:r w:rsidRPr="0005466E">
              <w:rPr>
                <w:color w:val="000000" w:themeColor="text1"/>
                <w:sz w:val="24"/>
                <w:szCs w:val="24"/>
              </w:rPr>
              <w:t>chuẩn phục vụ khách du lịch</w:t>
            </w:r>
          </w:p>
        </w:tc>
        <w:tc>
          <w:tcPr>
            <w:tcW w:w="1931" w:type="dxa"/>
            <w:vAlign w:val="center"/>
          </w:tcPr>
          <w:p w:rsidR="002723E5" w:rsidRPr="0005466E" w:rsidRDefault="002723E5" w:rsidP="00BA4D12">
            <w:pPr>
              <w:spacing w:after="0"/>
              <w:jc w:val="center"/>
              <w:textAlignment w:val="top"/>
              <w:rPr>
                <w:color w:val="000000" w:themeColor="text1"/>
                <w:sz w:val="24"/>
                <w:szCs w:val="24"/>
              </w:rPr>
            </w:pPr>
            <w:r w:rsidRPr="0005466E">
              <w:rPr>
                <w:color w:val="000000" w:themeColor="text1"/>
                <w:sz w:val="24"/>
                <w:szCs w:val="24"/>
                <w:lang w:val="nl-NL"/>
              </w:rPr>
              <w:t>20 ngày</w:t>
            </w:r>
            <w:r w:rsidRPr="0005466E">
              <w:rPr>
                <w:bCs/>
                <w:color w:val="000000" w:themeColor="text1"/>
                <w:sz w:val="24"/>
                <w:szCs w:val="24"/>
                <w:lang w:val="pt-BR"/>
              </w:rPr>
              <w:t xml:space="preserve"> kể từ ngày nhận được hồ sơ hợp lệ</w:t>
            </w:r>
          </w:p>
        </w:tc>
        <w:tc>
          <w:tcPr>
            <w:tcW w:w="1062" w:type="dxa"/>
            <w:vAlign w:val="center"/>
          </w:tcPr>
          <w:p w:rsidR="002723E5" w:rsidRPr="0005466E" w:rsidRDefault="002723E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2723E5" w:rsidRPr="0005466E" w:rsidRDefault="00ED4A59" w:rsidP="006446A4">
            <w:pPr>
              <w:spacing w:after="0"/>
              <w:ind w:firstLine="92"/>
              <w:jc w:val="center"/>
              <w:textAlignment w:val="top"/>
              <w:rPr>
                <w:color w:val="000000" w:themeColor="text1"/>
                <w:sz w:val="24"/>
                <w:szCs w:val="24"/>
              </w:rPr>
            </w:pPr>
            <w:r w:rsidRPr="0005466E">
              <w:rPr>
                <w:color w:val="000000" w:themeColor="text1"/>
                <w:spacing w:val="-14"/>
                <w:sz w:val="24"/>
                <w:szCs w:val="24"/>
                <w:lang w:val="nl-NL"/>
              </w:rPr>
              <w:t xml:space="preserve">1.000.000 đồng/hồ sơ </w:t>
            </w:r>
          </w:p>
        </w:tc>
        <w:tc>
          <w:tcPr>
            <w:tcW w:w="2209" w:type="dxa"/>
            <w:gridSpan w:val="3"/>
          </w:tcPr>
          <w:p w:rsidR="002723E5" w:rsidRPr="0005466E" w:rsidRDefault="002723E5" w:rsidP="008E6FD2">
            <w:pPr>
              <w:tabs>
                <w:tab w:val="left" w:pos="1080"/>
              </w:tabs>
              <w:spacing w:after="0"/>
              <w:jc w:val="both"/>
              <w:rPr>
                <w:rFonts w:eastAsia="Calibri"/>
                <w:color w:val="000000" w:themeColor="text1"/>
                <w:sz w:val="24"/>
                <w:szCs w:val="24"/>
                <w:lang w:val="nl-NL"/>
              </w:rPr>
            </w:pPr>
            <w:r w:rsidRPr="0005466E">
              <w:rPr>
                <w:rFonts w:eastAsia="Calibri"/>
                <w:color w:val="000000" w:themeColor="text1"/>
                <w:sz w:val="24"/>
                <w:szCs w:val="24"/>
                <w:lang w:val="nl-NL"/>
              </w:rPr>
              <w:t xml:space="preserve">- Luật Du lịch năm 2017. </w:t>
            </w:r>
          </w:p>
          <w:p w:rsidR="002723E5" w:rsidRPr="0005466E" w:rsidRDefault="002723E5" w:rsidP="008E6FD2">
            <w:pPr>
              <w:pStyle w:val="ListParagraph"/>
              <w:tabs>
                <w:tab w:val="left" w:pos="349"/>
              </w:tabs>
              <w:ind w:left="0"/>
              <w:jc w:val="both"/>
              <w:rPr>
                <w:color w:val="000000" w:themeColor="text1"/>
                <w:sz w:val="24"/>
                <w:szCs w:val="24"/>
                <w:lang w:val="nl-NL"/>
              </w:rPr>
            </w:pPr>
            <w:r w:rsidRPr="0005466E">
              <w:rPr>
                <w:color w:val="000000" w:themeColor="text1"/>
                <w:sz w:val="24"/>
                <w:szCs w:val="24"/>
                <w:lang w:val="nl-NL"/>
              </w:rPr>
              <w:t xml:space="preserve">- Thông tư số 06/2017/TT-BVHTTDL ngày 15 tháng 12 năm 2017 của Bộ trưởng Bộ Văn hóa, Thể thao và Du lịch quy định chi tiết một số điều của Luật Du lịch. </w:t>
            </w:r>
          </w:p>
          <w:p w:rsidR="002723E5" w:rsidRPr="0005466E" w:rsidRDefault="002723E5" w:rsidP="008E6FD2">
            <w:pPr>
              <w:pStyle w:val="ListParagraph"/>
              <w:tabs>
                <w:tab w:val="left" w:pos="349"/>
              </w:tabs>
              <w:ind w:left="0"/>
              <w:jc w:val="both"/>
              <w:rPr>
                <w:color w:val="000000" w:themeColor="text1"/>
                <w:sz w:val="24"/>
                <w:szCs w:val="24"/>
              </w:rPr>
            </w:pPr>
            <w:r w:rsidRPr="0005466E">
              <w:rPr>
                <w:color w:val="000000" w:themeColor="text1"/>
                <w:sz w:val="24"/>
                <w:szCs w:val="24"/>
                <w:lang w:val="nl-NL"/>
              </w:rPr>
              <w:t xml:space="preserve">- </w:t>
            </w:r>
            <w:r w:rsidRPr="0005466E">
              <w:rPr>
                <w:color w:val="000000" w:themeColor="text1"/>
                <w:sz w:val="24"/>
                <w:szCs w:val="24"/>
              </w:rPr>
              <w:t xml:space="preserve">Thông tư số 34/2018/TT-BTC ngày 30 tháng 3 năm 2018 của Bộ </w:t>
            </w:r>
            <w:r w:rsidRPr="0005466E">
              <w:rPr>
                <w:color w:val="000000" w:themeColor="text1"/>
                <w:sz w:val="24"/>
                <w:szCs w:val="24"/>
              </w:rPr>
              <w:lastRenderedPageBreak/>
              <w:t>trưởng Bộ Tài chính quy định mức thu, chế độ thu, nộp và quản lý phí thẩm định công nhận hạng cơ sở lưu trú du lịch, cơ sở kinh doanh dịch vụ du lịch khác đạt tiêu chuẩn phục vụ khách du lịch</w:t>
            </w:r>
          </w:p>
          <w:p w:rsidR="002723E5" w:rsidRPr="0005466E" w:rsidRDefault="002723E5" w:rsidP="008E6FD2">
            <w:pPr>
              <w:pStyle w:val="ListParagraph"/>
              <w:tabs>
                <w:tab w:val="left" w:pos="349"/>
              </w:tabs>
              <w:ind w:left="0"/>
              <w:jc w:val="both"/>
              <w:rPr>
                <w:color w:val="000000" w:themeColor="text1"/>
                <w:sz w:val="24"/>
                <w:szCs w:val="24"/>
                <w:lang w:val="nl-NL"/>
              </w:rPr>
            </w:pPr>
            <w:r w:rsidRPr="0005466E">
              <w:rPr>
                <w:color w:val="000000" w:themeColor="text1"/>
                <w:sz w:val="24"/>
                <w:szCs w:val="24"/>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w:t>
            </w:r>
          </w:p>
        </w:tc>
        <w:tc>
          <w:tcPr>
            <w:tcW w:w="596"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2723E5" w:rsidRPr="0005466E" w:rsidRDefault="002723E5" w:rsidP="006446A4">
            <w:pPr>
              <w:spacing w:after="0"/>
              <w:jc w:val="center"/>
              <w:rPr>
                <w:color w:val="000000" w:themeColor="text1"/>
                <w:sz w:val="24"/>
                <w:szCs w:val="24"/>
              </w:rPr>
            </w:pPr>
          </w:p>
        </w:tc>
      </w:tr>
      <w:tr w:rsidR="002723E5" w:rsidRPr="0005466E" w:rsidTr="00D05082">
        <w:trPr>
          <w:trHeight w:val="2440"/>
        </w:trPr>
        <w:tc>
          <w:tcPr>
            <w:tcW w:w="720" w:type="dxa"/>
            <w:vAlign w:val="center"/>
          </w:tcPr>
          <w:p w:rsidR="002723E5" w:rsidRPr="0005466E" w:rsidRDefault="002723E5"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127</w:t>
            </w:r>
          </w:p>
        </w:tc>
        <w:tc>
          <w:tcPr>
            <w:tcW w:w="1613"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 xml:space="preserve">Thủ tục </w:t>
            </w:r>
            <w:r w:rsidRPr="0005466E">
              <w:rPr>
                <w:color w:val="000000" w:themeColor="text1"/>
                <w:sz w:val="24"/>
                <w:szCs w:val="24"/>
                <w:lang w:val="pt-BR"/>
              </w:rPr>
              <w:t xml:space="preserve">công nhận cơ sở kinh doanh dịch vụ mua sắm </w:t>
            </w:r>
            <w:r w:rsidRPr="0005466E">
              <w:rPr>
                <w:color w:val="000000" w:themeColor="text1"/>
                <w:sz w:val="24"/>
                <w:szCs w:val="24"/>
              </w:rPr>
              <w:t xml:space="preserve">đạt </w:t>
            </w:r>
            <w:r w:rsidRPr="0005466E">
              <w:rPr>
                <w:color w:val="000000" w:themeColor="text1"/>
                <w:sz w:val="24"/>
                <w:szCs w:val="24"/>
                <w:lang w:val="pt-BR"/>
              </w:rPr>
              <w:t xml:space="preserve">tiêu </w:t>
            </w:r>
            <w:r w:rsidRPr="0005466E">
              <w:rPr>
                <w:color w:val="000000" w:themeColor="text1"/>
                <w:sz w:val="24"/>
                <w:szCs w:val="24"/>
              </w:rPr>
              <w:t>chuẩn phục vụ khách du lịch</w:t>
            </w:r>
          </w:p>
        </w:tc>
        <w:tc>
          <w:tcPr>
            <w:tcW w:w="1931" w:type="dxa"/>
            <w:vAlign w:val="center"/>
          </w:tcPr>
          <w:p w:rsidR="002723E5" w:rsidRPr="0005466E" w:rsidRDefault="002723E5" w:rsidP="00BA4D12">
            <w:pPr>
              <w:spacing w:after="0"/>
              <w:jc w:val="center"/>
              <w:textAlignment w:val="top"/>
              <w:rPr>
                <w:color w:val="000000" w:themeColor="text1"/>
                <w:sz w:val="24"/>
                <w:szCs w:val="24"/>
              </w:rPr>
            </w:pPr>
            <w:r w:rsidRPr="0005466E">
              <w:rPr>
                <w:color w:val="000000" w:themeColor="text1"/>
                <w:sz w:val="24"/>
                <w:szCs w:val="24"/>
                <w:lang w:val="nl-NL"/>
              </w:rPr>
              <w:t>20 ngày</w:t>
            </w:r>
            <w:r w:rsidRPr="0005466E">
              <w:rPr>
                <w:bCs/>
                <w:color w:val="000000" w:themeColor="text1"/>
                <w:sz w:val="24"/>
                <w:szCs w:val="24"/>
                <w:lang w:val="pt-BR"/>
              </w:rPr>
              <w:t xml:space="preserve"> kể từ ngày nhận được hồ sơ hợp lệ</w:t>
            </w:r>
          </w:p>
        </w:tc>
        <w:tc>
          <w:tcPr>
            <w:tcW w:w="1062" w:type="dxa"/>
            <w:vAlign w:val="center"/>
          </w:tcPr>
          <w:p w:rsidR="002723E5" w:rsidRPr="0005466E" w:rsidRDefault="002723E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2723E5" w:rsidRPr="0005466E" w:rsidRDefault="00ED4A59" w:rsidP="006446A4">
            <w:pPr>
              <w:spacing w:after="0"/>
              <w:ind w:firstLine="92"/>
              <w:jc w:val="center"/>
              <w:textAlignment w:val="top"/>
              <w:rPr>
                <w:color w:val="000000" w:themeColor="text1"/>
                <w:sz w:val="24"/>
                <w:szCs w:val="24"/>
              </w:rPr>
            </w:pPr>
            <w:r w:rsidRPr="0005466E">
              <w:rPr>
                <w:color w:val="000000" w:themeColor="text1"/>
                <w:spacing w:val="-14"/>
                <w:sz w:val="24"/>
                <w:szCs w:val="24"/>
                <w:lang w:val="nl-NL"/>
              </w:rPr>
              <w:t xml:space="preserve">1.000.000 đồng/hồ sơ </w:t>
            </w:r>
          </w:p>
        </w:tc>
        <w:tc>
          <w:tcPr>
            <w:tcW w:w="2209" w:type="dxa"/>
            <w:gridSpan w:val="3"/>
          </w:tcPr>
          <w:p w:rsidR="002723E5" w:rsidRPr="0005466E" w:rsidRDefault="002723E5" w:rsidP="008E6FD2">
            <w:pPr>
              <w:tabs>
                <w:tab w:val="left" w:pos="1080"/>
              </w:tabs>
              <w:spacing w:after="0"/>
              <w:jc w:val="both"/>
              <w:rPr>
                <w:rFonts w:eastAsia="Calibri"/>
                <w:color w:val="000000" w:themeColor="text1"/>
                <w:sz w:val="24"/>
                <w:szCs w:val="24"/>
                <w:lang w:val="nl-NL"/>
              </w:rPr>
            </w:pPr>
            <w:r w:rsidRPr="0005466E">
              <w:rPr>
                <w:rFonts w:eastAsia="Calibri"/>
                <w:color w:val="000000" w:themeColor="text1"/>
                <w:sz w:val="24"/>
                <w:szCs w:val="24"/>
                <w:lang w:val="nl-NL"/>
              </w:rPr>
              <w:t xml:space="preserve">- Luật Du lịch năm 2017. </w:t>
            </w:r>
          </w:p>
          <w:p w:rsidR="002723E5" w:rsidRPr="0005466E" w:rsidRDefault="002723E5" w:rsidP="008E6FD2">
            <w:pPr>
              <w:pStyle w:val="ListParagraph"/>
              <w:tabs>
                <w:tab w:val="left" w:pos="349"/>
              </w:tabs>
              <w:ind w:left="0"/>
              <w:jc w:val="both"/>
              <w:rPr>
                <w:color w:val="000000" w:themeColor="text1"/>
                <w:sz w:val="24"/>
                <w:szCs w:val="24"/>
                <w:lang w:val="nl-NL"/>
              </w:rPr>
            </w:pPr>
            <w:r w:rsidRPr="0005466E">
              <w:rPr>
                <w:color w:val="000000" w:themeColor="text1"/>
                <w:sz w:val="24"/>
                <w:szCs w:val="24"/>
                <w:lang w:val="nl-NL"/>
              </w:rPr>
              <w:t xml:space="preserve">- Thông tư số 06/2017/TT-BVHTTDL ngày 15 tháng 12 năm 2017 của Bộ trưởng Bộ Văn hóa, Thể thao và Du lịch quy định chi tiết một số điều của Luật Du lịch. </w:t>
            </w:r>
          </w:p>
          <w:p w:rsidR="002723E5" w:rsidRPr="0005466E" w:rsidRDefault="002723E5" w:rsidP="008E6FD2">
            <w:pPr>
              <w:pStyle w:val="ListParagraph"/>
              <w:tabs>
                <w:tab w:val="left" w:pos="349"/>
              </w:tabs>
              <w:ind w:left="0"/>
              <w:jc w:val="both"/>
              <w:rPr>
                <w:color w:val="000000" w:themeColor="text1"/>
                <w:sz w:val="24"/>
                <w:szCs w:val="24"/>
              </w:rPr>
            </w:pPr>
            <w:r w:rsidRPr="0005466E">
              <w:rPr>
                <w:color w:val="000000" w:themeColor="text1"/>
                <w:sz w:val="24"/>
                <w:szCs w:val="24"/>
                <w:lang w:val="nl-NL"/>
              </w:rPr>
              <w:t xml:space="preserve">- </w:t>
            </w:r>
            <w:r w:rsidRPr="0005466E">
              <w:rPr>
                <w:color w:val="000000" w:themeColor="text1"/>
                <w:sz w:val="24"/>
                <w:szCs w:val="24"/>
              </w:rPr>
              <w:t xml:space="preserve">Thông tư số 34/2018/TT-BTC ngày 30 tháng 3 năm 2018 của Bộ </w:t>
            </w:r>
            <w:r w:rsidRPr="0005466E">
              <w:rPr>
                <w:color w:val="000000" w:themeColor="text1"/>
                <w:sz w:val="24"/>
                <w:szCs w:val="24"/>
              </w:rPr>
              <w:lastRenderedPageBreak/>
              <w:t>trưởng Bộ Tài chính quy định mức thu, chế độ thu, nộp và quản lý phí thẩm định công nhận hạng cơ sở lưu trú du lịch, cơ sở kinh doanh dịch vụ du lịch khác đạt tiêu chuẩn phục vụ khách du lịch</w:t>
            </w:r>
          </w:p>
          <w:p w:rsidR="002723E5" w:rsidRPr="0005466E" w:rsidRDefault="002723E5" w:rsidP="008E6FD2">
            <w:pPr>
              <w:pStyle w:val="ListParagraph"/>
              <w:tabs>
                <w:tab w:val="left" w:pos="349"/>
              </w:tabs>
              <w:ind w:left="0"/>
              <w:jc w:val="both"/>
              <w:rPr>
                <w:color w:val="000000" w:themeColor="text1"/>
                <w:sz w:val="24"/>
                <w:szCs w:val="24"/>
                <w:lang w:val="nl-NL"/>
              </w:rPr>
            </w:pPr>
            <w:r w:rsidRPr="0005466E">
              <w:rPr>
                <w:color w:val="000000" w:themeColor="text1"/>
                <w:sz w:val="24"/>
                <w:szCs w:val="24"/>
                <w:lang w:val="nl-NL"/>
              </w:rPr>
              <w:t>- Thông tư số 13/2019/TT-BVHTTDL ngày 25 tháng 11 năm 2019 sửa đổi bổ sung một số điều của Thông tư 06/2017/TT-BVHTTDL ngày 15 tháng 12 năm 2017 của Bộ trưởng Bộ Văn hóa, Thể thao và Du lịch quy định chi tiết một số điều của Luật Du lịch</w:t>
            </w:r>
          </w:p>
        </w:tc>
        <w:tc>
          <w:tcPr>
            <w:tcW w:w="596"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2723E5" w:rsidRPr="0005466E" w:rsidRDefault="002723E5" w:rsidP="006446A4">
            <w:pPr>
              <w:spacing w:after="0"/>
              <w:jc w:val="center"/>
              <w:rPr>
                <w:color w:val="000000" w:themeColor="text1"/>
                <w:sz w:val="24"/>
                <w:szCs w:val="24"/>
              </w:rPr>
            </w:pPr>
          </w:p>
        </w:tc>
      </w:tr>
      <w:tr w:rsidR="002723E5" w:rsidRPr="0005466E" w:rsidTr="00D05082">
        <w:trPr>
          <w:trHeight w:val="2440"/>
        </w:trPr>
        <w:tc>
          <w:tcPr>
            <w:tcW w:w="720" w:type="dxa"/>
            <w:vAlign w:val="center"/>
          </w:tcPr>
          <w:p w:rsidR="002723E5" w:rsidRPr="0005466E" w:rsidRDefault="002723E5"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128</w:t>
            </w:r>
          </w:p>
        </w:tc>
        <w:tc>
          <w:tcPr>
            <w:tcW w:w="1613"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 xml:space="preserve">Thủ tục </w:t>
            </w:r>
            <w:r w:rsidRPr="0005466E">
              <w:rPr>
                <w:color w:val="000000" w:themeColor="text1"/>
                <w:sz w:val="24"/>
                <w:szCs w:val="24"/>
                <w:lang w:val="pt-BR"/>
              </w:rPr>
              <w:t>công nhận cơ sở kinh doanh dịch vụ ăn uống đ</w:t>
            </w:r>
            <w:r w:rsidRPr="0005466E">
              <w:rPr>
                <w:color w:val="000000" w:themeColor="text1"/>
                <w:sz w:val="24"/>
                <w:szCs w:val="24"/>
              </w:rPr>
              <w:t xml:space="preserve">ạt </w:t>
            </w:r>
            <w:r w:rsidRPr="0005466E">
              <w:rPr>
                <w:color w:val="000000" w:themeColor="text1"/>
                <w:sz w:val="24"/>
                <w:szCs w:val="24"/>
                <w:lang w:val="pt-BR"/>
              </w:rPr>
              <w:t xml:space="preserve">tiêu </w:t>
            </w:r>
            <w:r w:rsidRPr="0005466E">
              <w:rPr>
                <w:color w:val="000000" w:themeColor="text1"/>
                <w:sz w:val="24"/>
                <w:szCs w:val="24"/>
              </w:rPr>
              <w:t>chuẩn phục vụ khách du lịch</w:t>
            </w:r>
          </w:p>
        </w:tc>
        <w:tc>
          <w:tcPr>
            <w:tcW w:w="1931" w:type="dxa"/>
            <w:vAlign w:val="center"/>
          </w:tcPr>
          <w:p w:rsidR="002723E5" w:rsidRPr="0005466E" w:rsidRDefault="002723E5" w:rsidP="00BA4D12">
            <w:pPr>
              <w:spacing w:after="0"/>
              <w:jc w:val="center"/>
              <w:textAlignment w:val="top"/>
              <w:rPr>
                <w:color w:val="000000" w:themeColor="text1"/>
                <w:sz w:val="24"/>
                <w:szCs w:val="24"/>
              </w:rPr>
            </w:pPr>
            <w:r w:rsidRPr="0005466E">
              <w:rPr>
                <w:color w:val="000000" w:themeColor="text1"/>
                <w:sz w:val="24"/>
                <w:szCs w:val="24"/>
                <w:lang w:val="nl-NL"/>
              </w:rPr>
              <w:t>20 ngày</w:t>
            </w:r>
            <w:r w:rsidRPr="0005466E">
              <w:rPr>
                <w:bCs/>
                <w:color w:val="000000" w:themeColor="text1"/>
                <w:sz w:val="24"/>
                <w:szCs w:val="24"/>
                <w:lang w:val="pt-BR"/>
              </w:rPr>
              <w:t xml:space="preserve"> kể từ ngày nhận được hồ sơ hợp lệ</w:t>
            </w:r>
          </w:p>
        </w:tc>
        <w:tc>
          <w:tcPr>
            <w:tcW w:w="1062" w:type="dxa"/>
            <w:vAlign w:val="center"/>
          </w:tcPr>
          <w:p w:rsidR="002723E5" w:rsidRPr="0005466E" w:rsidRDefault="002723E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2723E5" w:rsidRPr="0005466E" w:rsidRDefault="00ED4A59" w:rsidP="006446A4">
            <w:pPr>
              <w:spacing w:after="0"/>
              <w:ind w:firstLine="92"/>
              <w:jc w:val="center"/>
              <w:textAlignment w:val="top"/>
              <w:rPr>
                <w:color w:val="000000" w:themeColor="text1"/>
                <w:sz w:val="24"/>
                <w:szCs w:val="24"/>
              </w:rPr>
            </w:pPr>
            <w:r w:rsidRPr="0005466E">
              <w:rPr>
                <w:color w:val="000000" w:themeColor="text1"/>
                <w:spacing w:val="-14"/>
                <w:sz w:val="24"/>
                <w:szCs w:val="24"/>
                <w:lang w:val="nl-NL"/>
              </w:rPr>
              <w:t xml:space="preserve">1.000.000 đồng/hồ sơ </w:t>
            </w:r>
          </w:p>
        </w:tc>
        <w:tc>
          <w:tcPr>
            <w:tcW w:w="2209" w:type="dxa"/>
            <w:gridSpan w:val="3"/>
          </w:tcPr>
          <w:p w:rsidR="002723E5" w:rsidRPr="0005466E" w:rsidRDefault="002723E5" w:rsidP="008E6FD2">
            <w:pPr>
              <w:tabs>
                <w:tab w:val="left" w:pos="1080"/>
              </w:tabs>
              <w:spacing w:after="0"/>
              <w:jc w:val="both"/>
              <w:rPr>
                <w:rFonts w:eastAsia="Calibri"/>
                <w:color w:val="000000" w:themeColor="text1"/>
                <w:sz w:val="24"/>
                <w:szCs w:val="24"/>
                <w:lang w:val="nl-NL"/>
              </w:rPr>
            </w:pPr>
            <w:r w:rsidRPr="0005466E">
              <w:rPr>
                <w:rFonts w:eastAsia="Calibri"/>
                <w:color w:val="000000" w:themeColor="text1"/>
                <w:sz w:val="24"/>
                <w:szCs w:val="24"/>
                <w:lang w:val="nl-NL"/>
              </w:rPr>
              <w:t xml:space="preserve">- Luật Du lịch năm 2017. </w:t>
            </w:r>
          </w:p>
          <w:p w:rsidR="002723E5" w:rsidRPr="0005466E" w:rsidRDefault="002723E5" w:rsidP="008E6FD2">
            <w:pPr>
              <w:pStyle w:val="ListParagraph"/>
              <w:tabs>
                <w:tab w:val="left" w:pos="349"/>
              </w:tabs>
              <w:ind w:left="0"/>
              <w:jc w:val="both"/>
              <w:rPr>
                <w:color w:val="000000" w:themeColor="text1"/>
                <w:sz w:val="24"/>
                <w:szCs w:val="24"/>
                <w:lang w:val="nl-NL"/>
              </w:rPr>
            </w:pPr>
            <w:r w:rsidRPr="0005466E">
              <w:rPr>
                <w:color w:val="000000" w:themeColor="text1"/>
                <w:sz w:val="24"/>
                <w:szCs w:val="24"/>
                <w:lang w:val="nl-NL"/>
              </w:rPr>
              <w:t xml:space="preserve">- Thông tư số 06/2017/TT-BVHTTDL ngày 15 tháng 12 năm 2017 của Bộ trưởng Bộ Văn hóa, Thể thao và Du lịch quy định chi tiết một số điều của Luật Du lịch. </w:t>
            </w:r>
          </w:p>
          <w:p w:rsidR="002723E5" w:rsidRPr="0005466E" w:rsidRDefault="002723E5" w:rsidP="008E6FD2">
            <w:pPr>
              <w:pStyle w:val="ListParagraph"/>
              <w:tabs>
                <w:tab w:val="left" w:pos="349"/>
              </w:tabs>
              <w:ind w:left="0"/>
              <w:jc w:val="both"/>
              <w:rPr>
                <w:color w:val="000000" w:themeColor="text1"/>
                <w:sz w:val="24"/>
                <w:szCs w:val="24"/>
              </w:rPr>
            </w:pPr>
            <w:r w:rsidRPr="0005466E">
              <w:rPr>
                <w:color w:val="000000" w:themeColor="text1"/>
                <w:sz w:val="24"/>
                <w:szCs w:val="24"/>
                <w:lang w:val="nl-NL"/>
              </w:rPr>
              <w:t xml:space="preserve">- </w:t>
            </w:r>
            <w:r w:rsidRPr="0005466E">
              <w:rPr>
                <w:color w:val="000000" w:themeColor="text1"/>
                <w:sz w:val="24"/>
                <w:szCs w:val="24"/>
              </w:rPr>
              <w:t xml:space="preserve">Thông tư số 34/2018/TT-BTC ngày 30 tháng 3 năm 2018 của Bộ trưởng Bộ Tài chính quy định mức thu, chế độ thu, nộp và </w:t>
            </w:r>
            <w:r w:rsidRPr="0005466E">
              <w:rPr>
                <w:color w:val="000000" w:themeColor="text1"/>
                <w:sz w:val="24"/>
                <w:szCs w:val="24"/>
              </w:rPr>
              <w:lastRenderedPageBreak/>
              <w:t>quản lý phí thẩm định công nhận hạng cơ sở lưu trú du lịch, cơ sở kinh doanh dịch vụ du lịch khác đạt tiêu chuẩn phục vụ khách du lịch</w:t>
            </w:r>
          </w:p>
          <w:p w:rsidR="002723E5" w:rsidRPr="0005466E" w:rsidRDefault="002723E5" w:rsidP="008E6FD2">
            <w:pPr>
              <w:pStyle w:val="ListParagraph"/>
              <w:tabs>
                <w:tab w:val="left" w:pos="349"/>
              </w:tabs>
              <w:ind w:left="0"/>
              <w:jc w:val="both"/>
              <w:rPr>
                <w:color w:val="000000" w:themeColor="text1"/>
                <w:sz w:val="24"/>
                <w:szCs w:val="24"/>
              </w:rPr>
            </w:pPr>
            <w:r w:rsidRPr="0005466E">
              <w:rPr>
                <w:color w:val="000000" w:themeColor="text1"/>
                <w:sz w:val="24"/>
                <w:szCs w:val="24"/>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w:t>
            </w:r>
          </w:p>
        </w:tc>
        <w:tc>
          <w:tcPr>
            <w:tcW w:w="596"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2723E5" w:rsidRPr="0005466E" w:rsidRDefault="002723E5" w:rsidP="006446A4">
            <w:pPr>
              <w:spacing w:after="0"/>
              <w:jc w:val="center"/>
              <w:rPr>
                <w:color w:val="000000" w:themeColor="text1"/>
                <w:sz w:val="24"/>
                <w:szCs w:val="24"/>
              </w:rPr>
            </w:pPr>
          </w:p>
        </w:tc>
      </w:tr>
      <w:tr w:rsidR="002723E5" w:rsidRPr="0005466E" w:rsidTr="00D05082">
        <w:trPr>
          <w:trHeight w:val="2440"/>
        </w:trPr>
        <w:tc>
          <w:tcPr>
            <w:tcW w:w="720" w:type="dxa"/>
            <w:vAlign w:val="center"/>
          </w:tcPr>
          <w:p w:rsidR="002723E5" w:rsidRPr="0005466E" w:rsidRDefault="002723E5"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129</w:t>
            </w:r>
          </w:p>
        </w:tc>
        <w:tc>
          <w:tcPr>
            <w:tcW w:w="1613"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 xml:space="preserve">Thủ tục </w:t>
            </w:r>
            <w:r w:rsidRPr="0005466E">
              <w:rPr>
                <w:color w:val="000000" w:themeColor="text1"/>
                <w:sz w:val="24"/>
                <w:szCs w:val="24"/>
                <w:lang w:val="pt-BR"/>
              </w:rPr>
              <w:t>công nhận hạng cơ sở lưu trú du lịch: hạng 1-3 sao đối với cơ sở lưu trú du lịch (khách sạn, biệt thự du lịch, căn hộ du lịch, tàu thủy lưu trú du lịch)</w:t>
            </w:r>
          </w:p>
        </w:tc>
        <w:tc>
          <w:tcPr>
            <w:tcW w:w="1931" w:type="dxa"/>
            <w:vAlign w:val="center"/>
          </w:tcPr>
          <w:p w:rsidR="002723E5" w:rsidRPr="0005466E" w:rsidRDefault="002723E5" w:rsidP="00BA4D12">
            <w:pPr>
              <w:spacing w:after="0"/>
              <w:jc w:val="center"/>
              <w:textAlignment w:val="top"/>
              <w:rPr>
                <w:color w:val="000000" w:themeColor="text1"/>
                <w:sz w:val="24"/>
                <w:szCs w:val="24"/>
              </w:rPr>
            </w:pPr>
            <w:r w:rsidRPr="0005466E">
              <w:rPr>
                <w:color w:val="000000" w:themeColor="text1"/>
                <w:sz w:val="24"/>
                <w:szCs w:val="24"/>
                <w:lang w:val="nl-NL"/>
              </w:rPr>
              <w:t>30 ngày</w:t>
            </w:r>
            <w:r w:rsidRPr="0005466E">
              <w:rPr>
                <w:color w:val="000000" w:themeColor="text1"/>
                <w:sz w:val="24"/>
                <w:szCs w:val="24"/>
                <w:lang w:val="pt-BR"/>
              </w:rPr>
              <w:t xml:space="preserve"> kể từ ngày nhận được hồ sơ hợp lệ</w:t>
            </w:r>
          </w:p>
        </w:tc>
        <w:tc>
          <w:tcPr>
            <w:tcW w:w="1062" w:type="dxa"/>
            <w:vAlign w:val="center"/>
          </w:tcPr>
          <w:p w:rsidR="002723E5" w:rsidRPr="0005466E" w:rsidRDefault="002723E5" w:rsidP="006446A4">
            <w:pPr>
              <w:spacing w:after="0"/>
              <w:ind w:left="-49"/>
              <w:jc w:val="center"/>
              <w:rPr>
                <w:color w:val="000000" w:themeColor="text1"/>
                <w:spacing w:val="-4"/>
                <w:sz w:val="24"/>
                <w:szCs w:val="24"/>
              </w:rPr>
            </w:pPr>
            <w:r w:rsidRPr="0005466E">
              <w:rPr>
                <w:color w:val="000000" w:themeColor="text1"/>
                <w:spacing w:val="-18"/>
                <w:sz w:val="24"/>
                <w:szCs w:val="24"/>
              </w:rPr>
              <w:t>Sở Văn hóa, Thể thao và Du lịch, số 157 đường 17/8, phường Minh Xuân, thành phố Tuyên Quang</w:t>
            </w:r>
          </w:p>
        </w:tc>
        <w:tc>
          <w:tcPr>
            <w:tcW w:w="1150" w:type="dxa"/>
            <w:vAlign w:val="center"/>
          </w:tcPr>
          <w:p w:rsidR="00ED4A59" w:rsidRPr="0005466E" w:rsidRDefault="002723E5" w:rsidP="006446A4">
            <w:pPr>
              <w:tabs>
                <w:tab w:val="left" w:pos="1080"/>
              </w:tabs>
              <w:spacing w:after="0"/>
              <w:ind w:firstLine="68"/>
              <w:jc w:val="center"/>
              <w:rPr>
                <w:color w:val="000000" w:themeColor="text1"/>
                <w:spacing w:val="-24"/>
                <w:sz w:val="24"/>
                <w:szCs w:val="24"/>
                <w:lang w:val="nl-NL"/>
              </w:rPr>
            </w:pPr>
            <w:r w:rsidRPr="0005466E">
              <w:rPr>
                <w:color w:val="000000" w:themeColor="text1"/>
                <w:spacing w:val="-24"/>
                <w:sz w:val="24"/>
                <w:szCs w:val="24"/>
                <w:lang w:val="nl-NL"/>
              </w:rPr>
              <w:t xml:space="preserve">- </w:t>
            </w:r>
            <w:r w:rsidR="00ED4A59" w:rsidRPr="0005466E">
              <w:rPr>
                <w:color w:val="000000" w:themeColor="text1"/>
                <w:spacing w:val="-24"/>
                <w:sz w:val="24"/>
                <w:szCs w:val="24"/>
                <w:lang w:val="nl-NL"/>
              </w:rPr>
              <w:t>1</w:t>
            </w:r>
            <w:r w:rsidRPr="0005466E">
              <w:rPr>
                <w:color w:val="000000" w:themeColor="text1"/>
                <w:spacing w:val="-24"/>
                <w:sz w:val="24"/>
                <w:szCs w:val="24"/>
                <w:lang w:val="nl-NL"/>
              </w:rPr>
              <w:t xml:space="preserve">.500.000 đồng/hồ sơ đề nghị công nhận hạng 1 sao, 2 sao </w:t>
            </w:r>
          </w:p>
          <w:p w:rsidR="002723E5" w:rsidRPr="0005466E" w:rsidRDefault="00ED4A59" w:rsidP="00ED4A59">
            <w:pPr>
              <w:tabs>
                <w:tab w:val="left" w:pos="1080"/>
              </w:tabs>
              <w:spacing w:after="0"/>
              <w:ind w:firstLine="68"/>
              <w:jc w:val="center"/>
              <w:rPr>
                <w:color w:val="000000" w:themeColor="text1"/>
                <w:sz w:val="24"/>
                <w:szCs w:val="24"/>
              </w:rPr>
            </w:pPr>
            <w:r w:rsidRPr="0005466E">
              <w:rPr>
                <w:color w:val="000000" w:themeColor="text1"/>
                <w:spacing w:val="-24"/>
                <w:sz w:val="24"/>
                <w:szCs w:val="24"/>
              </w:rPr>
              <w:t>-</w:t>
            </w:r>
            <w:r w:rsidR="002723E5" w:rsidRPr="0005466E">
              <w:rPr>
                <w:color w:val="000000" w:themeColor="text1"/>
                <w:spacing w:val="-24"/>
                <w:sz w:val="24"/>
                <w:szCs w:val="24"/>
              </w:rPr>
              <w:t xml:space="preserve"> 2.000.000 đồng/hồ sơ đề nghị công nhận hạng 3 sao</w:t>
            </w:r>
            <w:r w:rsidR="002723E5" w:rsidRPr="0005466E">
              <w:rPr>
                <w:color w:val="000000" w:themeColor="text1"/>
                <w:sz w:val="24"/>
                <w:szCs w:val="24"/>
              </w:rPr>
              <w:t xml:space="preserve"> </w:t>
            </w:r>
          </w:p>
        </w:tc>
        <w:tc>
          <w:tcPr>
            <w:tcW w:w="2209" w:type="dxa"/>
            <w:gridSpan w:val="3"/>
          </w:tcPr>
          <w:p w:rsidR="002723E5" w:rsidRPr="0005466E" w:rsidRDefault="002723E5" w:rsidP="008E6FD2">
            <w:pPr>
              <w:tabs>
                <w:tab w:val="left" w:pos="1080"/>
              </w:tabs>
              <w:spacing w:after="0"/>
              <w:jc w:val="both"/>
              <w:rPr>
                <w:rFonts w:eastAsia="Calibri"/>
                <w:color w:val="000000" w:themeColor="text1"/>
                <w:sz w:val="24"/>
                <w:szCs w:val="24"/>
                <w:lang w:val="nl-NL"/>
              </w:rPr>
            </w:pPr>
            <w:r w:rsidRPr="0005466E">
              <w:rPr>
                <w:rFonts w:eastAsia="Calibri"/>
                <w:color w:val="000000" w:themeColor="text1"/>
                <w:sz w:val="24"/>
                <w:szCs w:val="24"/>
                <w:lang w:val="nl-NL"/>
              </w:rPr>
              <w:t xml:space="preserve">- Luật Du lịch năm 2017. </w:t>
            </w:r>
          </w:p>
          <w:p w:rsidR="002723E5" w:rsidRPr="0005466E" w:rsidRDefault="002723E5" w:rsidP="008E6FD2">
            <w:pPr>
              <w:pStyle w:val="ListParagraph"/>
              <w:tabs>
                <w:tab w:val="left" w:pos="349"/>
              </w:tabs>
              <w:ind w:left="0"/>
              <w:jc w:val="both"/>
              <w:rPr>
                <w:color w:val="000000" w:themeColor="text1"/>
                <w:sz w:val="24"/>
                <w:szCs w:val="24"/>
                <w:lang w:val="nl-NL"/>
              </w:rPr>
            </w:pPr>
            <w:r w:rsidRPr="0005466E">
              <w:rPr>
                <w:color w:val="000000" w:themeColor="text1"/>
                <w:sz w:val="24"/>
                <w:szCs w:val="24"/>
                <w:lang w:val="nl-NL"/>
              </w:rPr>
              <w:t xml:space="preserve">- Thông tư số 06/2017/TT-BVHTTDL ngày 15 tháng 12 năm 2017 của Bộ trưởng Bộ Văn hóa, Thể thao và Du lịch quy định chi tiết một số điều của Luật Du lịch. </w:t>
            </w:r>
          </w:p>
          <w:p w:rsidR="002723E5" w:rsidRPr="0005466E" w:rsidRDefault="002723E5" w:rsidP="008E6FD2">
            <w:pPr>
              <w:spacing w:after="0"/>
              <w:jc w:val="both"/>
              <w:rPr>
                <w:color w:val="000000" w:themeColor="text1"/>
                <w:sz w:val="24"/>
                <w:szCs w:val="24"/>
                <w:lang w:val="nb-NO"/>
              </w:rPr>
            </w:pPr>
            <w:r w:rsidRPr="0005466E">
              <w:rPr>
                <w:color w:val="000000" w:themeColor="text1"/>
                <w:sz w:val="24"/>
                <w:szCs w:val="24"/>
                <w:lang w:val="nl-NL"/>
              </w:rPr>
              <w:t xml:space="preserve">- </w:t>
            </w:r>
            <w:r w:rsidRPr="0005466E">
              <w:rPr>
                <w:color w:val="000000" w:themeColor="text1"/>
                <w:sz w:val="24"/>
                <w:szCs w:val="24"/>
              </w:rPr>
              <w:t xml:space="preserve">Thông tư số 34/2018/TT-BTC ngày 30 tháng 3 năm 2018 của Bộ trưởng Bộ Tài chính quy định mức thu, chế độ thu, nộp và </w:t>
            </w:r>
            <w:r w:rsidRPr="0005466E">
              <w:rPr>
                <w:color w:val="000000" w:themeColor="text1"/>
                <w:sz w:val="24"/>
                <w:szCs w:val="24"/>
              </w:rPr>
              <w:lastRenderedPageBreak/>
              <w:t>quản lý phí thẩm định công nhận hạng cơ sở lưu trú du lịch, cơ sở kinh doanh dịch vụ du lịch khác đạt tiêu chuẩn phục vụ khách du lịch</w:t>
            </w:r>
          </w:p>
        </w:tc>
        <w:tc>
          <w:tcPr>
            <w:tcW w:w="596"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2723E5" w:rsidRPr="0005466E" w:rsidRDefault="002723E5"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2723E5" w:rsidRPr="0005466E" w:rsidRDefault="002723E5" w:rsidP="006446A4">
            <w:pPr>
              <w:spacing w:after="0"/>
              <w:jc w:val="center"/>
              <w:rPr>
                <w:color w:val="000000" w:themeColor="text1"/>
                <w:sz w:val="24"/>
                <w:szCs w:val="24"/>
              </w:rPr>
            </w:pPr>
          </w:p>
        </w:tc>
      </w:tr>
      <w:tr w:rsidR="002723E5" w:rsidRPr="0005466E" w:rsidTr="00D05082">
        <w:trPr>
          <w:trHeight w:val="2440"/>
        </w:trPr>
        <w:tc>
          <w:tcPr>
            <w:tcW w:w="720" w:type="dxa"/>
            <w:vAlign w:val="center"/>
          </w:tcPr>
          <w:p w:rsidR="002723E5" w:rsidRPr="0005466E" w:rsidRDefault="002723E5" w:rsidP="006446A4">
            <w:pPr>
              <w:spacing w:after="0"/>
              <w:jc w:val="center"/>
              <w:outlineLvl w:val="0"/>
              <w:rPr>
                <w:color w:val="000000" w:themeColor="text1"/>
                <w:sz w:val="24"/>
                <w:szCs w:val="24"/>
                <w:lang w:val="nl-NL"/>
              </w:rPr>
            </w:pPr>
            <w:r w:rsidRPr="0005466E">
              <w:rPr>
                <w:color w:val="000000" w:themeColor="text1"/>
                <w:sz w:val="24"/>
                <w:szCs w:val="24"/>
                <w:lang w:val="nl-NL"/>
              </w:rPr>
              <w:lastRenderedPageBreak/>
              <w:t>130</w:t>
            </w:r>
          </w:p>
        </w:tc>
        <w:tc>
          <w:tcPr>
            <w:tcW w:w="1613" w:type="dxa"/>
            <w:vAlign w:val="center"/>
          </w:tcPr>
          <w:p w:rsidR="002723E5" w:rsidRPr="0005466E" w:rsidRDefault="002723E5" w:rsidP="006446A4">
            <w:pPr>
              <w:spacing w:after="0"/>
              <w:jc w:val="center"/>
              <w:rPr>
                <w:color w:val="000000" w:themeColor="text1"/>
                <w:sz w:val="24"/>
                <w:szCs w:val="24"/>
              </w:rPr>
            </w:pPr>
            <w:r w:rsidRPr="0005466E">
              <w:rPr>
                <w:bCs/>
                <w:color w:val="000000" w:themeColor="text1"/>
                <w:sz w:val="24"/>
                <w:szCs w:val="24"/>
              </w:rPr>
              <w:t xml:space="preserve">Thủ tục </w:t>
            </w:r>
            <w:r w:rsidRPr="0005466E">
              <w:rPr>
                <w:bCs/>
                <w:color w:val="000000" w:themeColor="text1"/>
                <w:sz w:val="24"/>
                <w:szCs w:val="24"/>
                <w:shd w:val="clear" w:color="auto" w:fill="FFFFFF"/>
                <w:lang w:val="vi-VN"/>
              </w:rPr>
              <w:t>cấp biển hiệu phương tiện vận tải khách du lịch</w:t>
            </w:r>
          </w:p>
        </w:tc>
        <w:tc>
          <w:tcPr>
            <w:tcW w:w="1931" w:type="dxa"/>
            <w:vAlign w:val="center"/>
          </w:tcPr>
          <w:p w:rsidR="002723E5" w:rsidRPr="0005466E" w:rsidRDefault="002723E5" w:rsidP="0005466E">
            <w:pPr>
              <w:jc w:val="both"/>
              <w:textAlignment w:val="top"/>
              <w:rPr>
                <w:color w:val="000000" w:themeColor="text1"/>
                <w:spacing w:val="-6"/>
                <w:sz w:val="24"/>
                <w:szCs w:val="24"/>
              </w:rPr>
            </w:pPr>
            <w:r w:rsidRPr="0005466E">
              <w:rPr>
                <w:rStyle w:val="BodyText1"/>
                <w:rFonts w:eastAsiaTheme="minorHAnsi"/>
                <w:color w:val="000000" w:themeColor="text1"/>
                <w:spacing w:val="-6"/>
                <w:sz w:val="24"/>
                <w:szCs w:val="24"/>
              </w:rPr>
              <w:t>02 ngày làm việc đối với phương tiện là xe ô tô và 07 ngày làm việc đối với phương tiện thủy nội địa kể từ ngày nhận được hồ sơ hợp lệ</w:t>
            </w:r>
          </w:p>
        </w:tc>
        <w:tc>
          <w:tcPr>
            <w:tcW w:w="1062" w:type="dxa"/>
            <w:vAlign w:val="center"/>
          </w:tcPr>
          <w:p w:rsidR="002723E5" w:rsidRPr="0005466E" w:rsidRDefault="002723E5" w:rsidP="006446A4">
            <w:pPr>
              <w:ind w:left="-49"/>
              <w:jc w:val="center"/>
              <w:rPr>
                <w:color w:val="000000" w:themeColor="text1"/>
                <w:spacing w:val="-4"/>
                <w:sz w:val="24"/>
                <w:szCs w:val="24"/>
              </w:rPr>
            </w:pPr>
            <w:r w:rsidRPr="0005466E">
              <w:rPr>
                <w:color w:val="000000" w:themeColor="text1"/>
                <w:spacing w:val="-4"/>
                <w:sz w:val="24"/>
                <w:szCs w:val="24"/>
              </w:rPr>
              <w:t>Sở Giao thông vận tải</w:t>
            </w:r>
          </w:p>
        </w:tc>
        <w:tc>
          <w:tcPr>
            <w:tcW w:w="1150" w:type="dxa"/>
            <w:vAlign w:val="center"/>
          </w:tcPr>
          <w:p w:rsidR="002723E5" w:rsidRPr="0005466E" w:rsidRDefault="002723E5" w:rsidP="006446A4">
            <w:pPr>
              <w:ind w:firstLine="92"/>
              <w:jc w:val="center"/>
              <w:textAlignment w:val="top"/>
              <w:rPr>
                <w:color w:val="000000" w:themeColor="text1"/>
                <w:sz w:val="24"/>
                <w:szCs w:val="24"/>
              </w:rPr>
            </w:pPr>
            <w:r w:rsidRPr="0005466E">
              <w:rPr>
                <w:rStyle w:val="BodyText1"/>
                <w:rFonts w:eastAsiaTheme="minorHAnsi"/>
                <w:color w:val="000000" w:themeColor="text1"/>
                <w:sz w:val="24"/>
                <w:szCs w:val="24"/>
              </w:rPr>
              <w:t>Không quy định</w:t>
            </w:r>
          </w:p>
        </w:tc>
        <w:tc>
          <w:tcPr>
            <w:tcW w:w="2209" w:type="dxa"/>
            <w:gridSpan w:val="3"/>
          </w:tcPr>
          <w:p w:rsidR="002723E5" w:rsidRPr="0005466E" w:rsidRDefault="002723E5" w:rsidP="008E6FD2">
            <w:pPr>
              <w:pStyle w:val="BodyText30"/>
              <w:shd w:val="clear" w:color="auto" w:fill="auto"/>
              <w:tabs>
                <w:tab w:val="left" w:pos="769"/>
              </w:tabs>
              <w:spacing w:after="120" w:line="322" w:lineRule="exact"/>
              <w:ind w:right="40"/>
              <w:jc w:val="both"/>
              <w:rPr>
                <w:color w:val="000000" w:themeColor="text1"/>
                <w:spacing w:val="-6"/>
                <w:sz w:val="24"/>
                <w:szCs w:val="24"/>
              </w:rPr>
            </w:pPr>
            <w:r w:rsidRPr="0005466E">
              <w:rPr>
                <w:rStyle w:val="BodyText1"/>
                <w:rFonts w:eastAsiaTheme="minorHAnsi"/>
                <w:color w:val="000000" w:themeColor="text1"/>
                <w:spacing w:val="-6"/>
                <w:sz w:val="24"/>
                <w:szCs w:val="24"/>
              </w:rPr>
              <w:t>- Luật Du lịch số 09/2017/QH14 ngày 19</w:t>
            </w:r>
            <w:r w:rsidR="0005466E" w:rsidRPr="0005466E">
              <w:rPr>
                <w:rStyle w:val="BodyText1"/>
                <w:rFonts w:eastAsiaTheme="minorHAnsi"/>
                <w:color w:val="000000" w:themeColor="text1"/>
                <w:spacing w:val="-6"/>
                <w:sz w:val="24"/>
                <w:szCs w:val="24"/>
                <w:lang w:val="en-US"/>
              </w:rPr>
              <w:t>/</w:t>
            </w:r>
            <w:r w:rsidRPr="0005466E">
              <w:rPr>
                <w:rStyle w:val="BodyText1"/>
                <w:rFonts w:eastAsiaTheme="minorHAnsi"/>
                <w:color w:val="000000" w:themeColor="text1"/>
                <w:spacing w:val="-6"/>
                <w:sz w:val="24"/>
                <w:szCs w:val="24"/>
              </w:rPr>
              <w:t>6</w:t>
            </w:r>
            <w:r w:rsidR="0005466E" w:rsidRPr="0005466E">
              <w:rPr>
                <w:rStyle w:val="BodyText1"/>
                <w:rFonts w:eastAsiaTheme="minorHAnsi"/>
                <w:color w:val="000000" w:themeColor="text1"/>
                <w:spacing w:val="-6"/>
                <w:sz w:val="24"/>
                <w:szCs w:val="24"/>
                <w:lang w:val="en-US"/>
              </w:rPr>
              <w:t>/</w:t>
            </w:r>
            <w:r w:rsidRPr="0005466E">
              <w:rPr>
                <w:rStyle w:val="BodyText1"/>
                <w:rFonts w:eastAsiaTheme="minorHAnsi"/>
                <w:color w:val="000000" w:themeColor="text1"/>
                <w:spacing w:val="-6"/>
                <w:sz w:val="24"/>
                <w:szCs w:val="24"/>
              </w:rPr>
              <w:t>2017.</w:t>
            </w:r>
          </w:p>
          <w:p w:rsidR="002723E5" w:rsidRPr="0005466E" w:rsidRDefault="002723E5" w:rsidP="0005466E">
            <w:pPr>
              <w:jc w:val="both"/>
              <w:rPr>
                <w:color w:val="000000" w:themeColor="text1"/>
                <w:sz w:val="24"/>
                <w:szCs w:val="24"/>
                <w:lang w:val="nb-NO"/>
              </w:rPr>
            </w:pPr>
            <w:r w:rsidRPr="0005466E">
              <w:rPr>
                <w:rStyle w:val="BodyText1"/>
                <w:rFonts w:eastAsiaTheme="minorHAnsi"/>
                <w:color w:val="000000" w:themeColor="text1"/>
                <w:spacing w:val="-6"/>
                <w:sz w:val="24"/>
                <w:szCs w:val="24"/>
              </w:rPr>
              <w:t>- Nghị định số 168/2017/NĐ-CP của Chính phủ ngày 31</w:t>
            </w:r>
            <w:r w:rsidR="0005466E" w:rsidRPr="0005466E">
              <w:rPr>
                <w:rStyle w:val="BodyText1"/>
                <w:rFonts w:eastAsiaTheme="minorHAnsi"/>
                <w:color w:val="000000" w:themeColor="text1"/>
                <w:spacing w:val="-6"/>
                <w:sz w:val="24"/>
                <w:szCs w:val="24"/>
                <w:lang w:val="en-US"/>
              </w:rPr>
              <w:t>/</w:t>
            </w:r>
            <w:r w:rsidRPr="0005466E">
              <w:rPr>
                <w:rStyle w:val="BodyText1"/>
                <w:rFonts w:eastAsiaTheme="minorHAnsi"/>
                <w:color w:val="000000" w:themeColor="text1"/>
                <w:spacing w:val="-6"/>
                <w:sz w:val="24"/>
                <w:szCs w:val="24"/>
              </w:rPr>
              <w:t>12</w:t>
            </w:r>
            <w:r w:rsidR="0005466E" w:rsidRPr="0005466E">
              <w:rPr>
                <w:rStyle w:val="BodyText1"/>
                <w:rFonts w:eastAsiaTheme="minorHAnsi"/>
                <w:color w:val="000000" w:themeColor="text1"/>
                <w:spacing w:val="-6"/>
                <w:sz w:val="24"/>
                <w:szCs w:val="24"/>
                <w:lang w:val="en-US"/>
              </w:rPr>
              <w:t>/</w:t>
            </w:r>
            <w:r w:rsidRPr="0005466E">
              <w:rPr>
                <w:rStyle w:val="BodyText1"/>
                <w:rFonts w:eastAsiaTheme="minorHAnsi"/>
                <w:color w:val="000000" w:themeColor="text1"/>
                <w:spacing w:val="-6"/>
                <w:sz w:val="24"/>
                <w:szCs w:val="24"/>
              </w:rPr>
              <w:t>2017 quy định chi tiết một số điều của Luật Du lị</w:t>
            </w:r>
            <w:r w:rsidR="0005466E" w:rsidRPr="0005466E">
              <w:rPr>
                <w:rStyle w:val="BodyText1"/>
                <w:rFonts w:eastAsiaTheme="minorHAnsi"/>
                <w:color w:val="000000" w:themeColor="text1"/>
                <w:spacing w:val="-6"/>
                <w:sz w:val="24"/>
                <w:szCs w:val="24"/>
              </w:rPr>
              <w:t>ch</w:t>
            </w:r>
            <w:r w:rsidRPr="0005466E">
              <w:rPr>
                <w:rStyle w:val="BodyText1"/>
                <w:rFonts w:eastAsiaTheme="minorHAnsi"/>
                <w:color w:val="000000" w:themeColor="text1"/>
                <w:spacing w:val="-6"/>
                <w:sz w:val="24"/>
                <w:szCs w:val="24"/>
              </w:rPr>
              <w:t>.</w:t>
            </w:r>
          </w:p>
        </w:tc>
        <w:tc>
          <w:tcPr>
            <w:tcW w:w="596" w:type="dxa"/>
            <w:vAlign w:val="center"/>
          </w:tcPr>
          <w:p w:rsidR="002723E5" w:rsidRPr="0005466E" w:rsidRDefault="002723E5" w:rsidP="006446A4">
            <w:pPr>
              <w:jc w:val="center"/>
              <w:rPr>
                <w:color w:val="000000" w:themeColor="text1"/>
                <w:sz w:val="24"/>
                <w:szCs w:val="24"/>
              </w:rPr>
            </w:pPr>
            <w:r w:rsidRPr="0005466E">
              <w:rPr>
                <w:color w:val="000000" w:themeColor="text1"/>
                <w:sz w:val="24"/>
                <w:szCs w:val="24"/>
              </w:rPr>
              <w:t>x</w:t>
            </w:r>
          </w:p>
        </w:tc>
        <w:tc>
          <w:tcPr>
            <w:tcW w:w="630" w:type="dxa"/>
            <w:vAlign w:val="center"/>
          </w:tcPr>
          <w:p w:rsidR="002723E5" w:rsidRPr="0005466E" w:rsidRDefault="002723E5" w:rsidP="006446A4">
            <w:pPr>
              <w:jc w:val="center"/>
              <w:rPr>
                <w:color w:val="000000" w:themeColor="text1"/>
                <w:sz w:val="24"/>
                <w:szCs w:val="24"/>
              </w:rPr>
            </w:pPr>
            <w:r w:rsidRPr="0005466E">
              <w:rPr>
                <w:color w:val="000000" w:themeColor="text1"/>
                <w:sz w:val="24"/>
                <w:szCs w:val="24"/>
              </w:rPr>
              <w:t>x</w:t>
            </w:r>
          </w:p>
        </w:tc>
        <w:tc>
          <w:tcPr>
            <w:tcW w:w="567" w:type="dxa"/>
            <w:vAlign w:val="center"/>
          </w:tcPr>
          <w:p w:rsidR="002723E5" w:rsidRPr="0005466E" w:rsidRDefault="002723E5" w:rsidP="006446A4">
            <w:pPr>
              <w:jc w:val="center"/>
              <w:rPr>
                <w:color w:val="000000" w:themeColor="text1"/>
                <w:sz w:val="24"/>
                <w:szCs w:val="24"/>
              </w:rPr>
            </w:pPr>
            <w:r w:rsidRPr="0005466E">
              <w:rPr>
                <w:color w:val="000000" w:themeColor="text1"/>
                <w:sz w:val="24"/>
                <w:szCs w:val="24"/>
              </w:rPr>
              <w:t>x</w:t>
            </w:r>
          </w:p>
        </w:tc>
        <w:tc>
          <w:tcPr>
            <w:tcW w:w="567" w:type="dxa"/>
            <w:vAlign w:val="center"/>
          </w:tcPr>
          <w:p w:rsidR="002723E5" w:rsidRPr="0005466E" w:rsidRDefault="002723E5" w:rsidP="006446A4">
            <w:pPr>
              <w:spacing w:after="0"/>
              <w:jc w:val="center"/>
              <w:rPr>
                <w:color w:val="000000" w:themeColor="text1"/>
                <w:sz w:val="24"/>
                <w:szCs w:val="24"/>
              </w:rPr>
            </w:pPr>
          </w:p>
        </w:tc>
      </w:tr>
      <w:tr w:rsidR="0005466E" w:rsidRPr="0005466E" w:rsidTr="00D05082">
        <w:trPr>
          <w:trHeight w:val="2440"/>
        </w:trPr>
        <w:tc>
          <w:tcPr>
            <w:tcW w:w="720" w:type="dxa"/>
            <w:vAlign w:val="center"/>
          </w:tcPr>
          <w:p w:rsidR="0005466E" w:rsidRPr="0005466E" w:rsidRDefault="0005466E" w:rsidP="006446A4">
            <w:pPr>
              <w:spacing w:after="0"/>
              <w:jc w:val="center"/>
              <w:outlineLvl w:val="0"/>
              <w:rPr>
                <w:color w:val="000000" w:themeColor="text1"/>
                <w:sz w:val="24"/>
                <w:szCs w:val="24"/>
                <w:lang w:val="nl-NL"/>
              </w:rPr>
            </w:pPr>
            <w:r w:rsidRPr="0005466E">
              <w:rPr>
                <w:color w:val="000000" w:themeColor="text1"/>
                <w:sz w:val="24"/>
                <w:szCs w:val="24"/>
                <w:lang w:val="nl-NL"/>
              </w:rPr>
              <w:t>131</w:t>
            </w:r>
          </w:p>
        </w:tc>
        <w:tc>
          <w:tcPr>
            <w:tcW w:w="1613" w:type="dxa"/>
            <w:vAlign w:val="center"/>
          </w:tcPr>
          <w:p w:rsidR="0005466E" w:rsidRPr="0005466E" w:rsidRDefault="0005466E" w:rsidP="006446A4">
            <w:pPr>
              <w:spacing w:after="0"/>
              <w:jc w:val="center"/>
              <w:rPr>
                <w:color w:val="000000" w:themeColor="text1"/>
                <w:sz w:val="24"/>
                <w:szCs w:val="24"/>
              </w:rPr>
            </w:pPr>
            <w:r w:rsidRPr="0005466E">
              <w:rPr>
                <w:bCs/>
                <w:color w:val="000000" w:themeColor="text1"/>
                <w:sz w:val="24"/>
                <w:szCs w:val="24"/>
              </w:rPr>
              <w:t xml:space="preserve">Thủ tục </w:t>
            </w:r>
            <w:r w:rsidRPr="0005466E">
              <w:rPr>
                <w:bCs/>
                <w:color w:val="000000" w:themeColor="text1"/>
                <w:sz w:val="24"/>
                <w:szCs w:val="24"/>
                <w:shd w:val="clear" w:color="auto" w:fill="FFFFFF"/>
                <w:lang w:val="vi-VN"/>
              </w:rPr>
              <w:t>cấp</w:t>
            </w:r>
            <w:r w:rsidRPr="0005466E">
              <w:rPr>
                <w:bCs/>
                <w:color w:val="000000" w:themeColor="text1"/>
                <w:sz w:val="24"/>
                <w:szCs w:val="24"/>
                <w:shd w:val="clear" w:color="auto" w:fill="FFFFFF"/>
              </w:rPr>
              <w:t xml:space="preserve"> đổi</w:t>
            </w:r>
            <w:r w:rsidRPr="0005466E">
              <w:rPr>
                <w:bCs/>
                <w:color w:val="000000" w:themeColor="text1"/>
                <w:sz w:val="24"/>
                <w:szCs w:val="24"/>
                <w:shd w:val="clear" w:color="auto" w:fill="FFFFFF"/>
                <w:lang w:val="vi-VN"/>
              </w:rPr>
              <w:t xml:space="preserve"> biển hiệu phương tiện vận tải khách du lịch</w:t>
            </w:r>
          </w:p>
        </w:tc>
        <w:tc>
          <w:tcPr>
            <w:tcW w:w="1931" w:type="dxa"/>
            <w:vAlign w:val="center"/>
          </w:tcPr>
          <w:p w:rsidR="0005466E" w:rsidRPr="0005466E" w:rsidRDefault="0005466E" w:rsidP="0005466E">
            <w:pPr>
              <w:ind w:left="57" w:right="57"/>
              <w:jc w:val="both"/>
              <w:rPr>
                <w:color w:val="000000" w:themeColor="text1"/>
                <w:spacing w:val="-6"/>
                <w:sz w:val="24"/>
                <w:szCs w:val="24"/>
                <w:lang w:val="it-IT"/>
              </w:rPr>
            </w:pPr>
            <w:r w:rsidRPr="0005466E">
              <w:rPr>
                <w:rStyle w:val="BodyText1"/>
                <w:rFonts w:eastAsiaTheme="minorHAnsi"/>
                <w:color w:val="000000" w:themeColor="text1"/>
                <w:spacing w:val="-6"/>
                <w:sz w:val="24"/>
                <w:szCs w:val="24"/>
              </w:rPr>
              <w:t>02 ngày làm việc đối với phương tiện là xe ô tô và 07 ngày làm việc đối với phương tiện thủy nội địa kể từ ngày nhận được hồ sơ hợp lệ</w:t>
            </w:r>
          </w:p>
        </w:tc>
        <w:tc>
          <w:tcPr>
            <w:tcW w:w="1062" w:type="dxa"/>
            <w:vAlign w:val="center"/>
          </w:tcPr>
          <w:p w:rsidR="0005466E" w:rsidRPr="0005466E" w:rsidRDefault="0005466E" w:rsidP="006446A4">
            <w:pPr>
              <w:ind w:left="-49"/>
              <w:jc w:val="center"/>
              <w:rPr>
                <w:color w:val="000000" w:themeColor="text1"/>
                <w:spacing w:val="-4"/>
                <w:sz w:val="24"/>
                <w:szCs w:val="24"/>
              </w:rPr>
            </w:pPr>
            <w:r w:rsidRPr="0005466E">
              <w:rPr>
                <w:color w:val="000000" w:themeColor="text1"/>
                <w:spacing w:val="-4"/>
                <w:sz w:val="24"/>
                <w:szCs w:val="24"/>
              </w:rPr>
              <w:t>Sở Giao thông vận tải</w:t>
            </w:r>
          </w:p>
        </w:tc>
        <w:tc>
          <w:tcPr>
            <w:tcW w:w="1150" w:type="dxa"/>
            <w:vAlign w:val="center"/>
          </w:tcPr>
          <w:p w:rsidR="0005466E" w:rsidRPr="0005466E" w:rsidRDefault="0005466E" w:rsidP="006446A4">
            <w:pPr>
              <w:ind w:firstLine="92"/>
              <w:jc w:val="center"/>
              <w:textAlignment w:val="top"/>
              <w:rPr>
                <w:color w:val="000000" w:themeColor="text1"/>
                <w:sz w:val="24"/>
                <w:szCs w:val="24"/>
              </w:rPr>
            </w:pPr>
            <w:r w:rsidRPr="0005466E">
              <w:rPr>
                <w:rStyle w:val="BodyText1"/>
                <w:rFonts w:eastAsiaTheme="minorHAnsi"/>
                <w:color w:val="000000" w:themeColor="text1"/>
                <w:sz w:val="24"/>
                <w:szCs w:val="24"/>
              </w:rPr>
              <w:t>Không quy định</w:t>
            </w:r>
          </w:p>
        </w:tc>
        <w:tc>
          <w:tcPr>
            <w:tcW w:w="2209" w:type="dxa"/>
            <w:gridSpan w:val="3"/>
          </w:tcPr>
          <w:p w:rsidR="0005466E" w:rsidRPr="0005466E" w:rsidRDefault="0005466E" w:rsidP="006A48F5">
            <w:pPr>
              <w:pStyle w:val="BodyText30"/>
              <w:shd w:val="clear" w:color="auto" w:fill="auto"/>
              <w:tabs>
                <w:tab w:val="left" w:pos="769"/>
              </w:tabs>
              <w:spacing w:after="120" w:line="322" w:lineRule="exact"/>
              <w:ind w:right="40"/>
              <w:jc w:val="both"/>
              <w:rPr>
                <w:color w:val="000000" w:themeColor="text1"/>
                <w:spacing w:val="-6"/>
                <w:sz w:val="24"/>
                <w:szCs w:val="24"/>
              </w:rPr>
            </w:pPr>
            <w:r w:rsidRPr="0005466E">
              <w:rPr>
                <w:rStyle w:val="BodyText1"/>
                <w:rFonts w:eastAsiaTheme="minorHAnsi"/>
                <w:color w:val="000000" w:themeColor="text1"/>
                <w:spacing w:val="-6"/>
                <w:sz w:val="24"/>
                <w:szCs w:val="24"/>
              </w:rPr>
              <w:t>- Luật Du lịch số 09/2017/QH14 ngày 19</w:t>
            </w:r>
            <w:r w:rsidRPr="0005466E">
              <w:rPr>
                <w:rStyle w:val="BodyText1"/>
                <w:rFonts w:eastAsiaTheme="minorHAnsi"/>
                <w:color w:val="000000" w:themeColor="text1"/>
                <w:spacing w:val="-6"/>
                <w:sz w:val="24"/>
                <w:szCs w:val="24"/>
                <w:lang w:val="en-US"/>
              </w:rPr>
              <w:t>/</w:t>
            </w:r>
            <w:r w:rsidRPr="0005466E">
              <w:rPr>
                <w:rStyle w:val="BodyText1"/>
                <w:rFonts w:eastAsiaTheme="minorHAnsi"/>
                <w:color w:val="000000" w:themeColor="text1"/>
                <w:spacing w:val="-6"/>
                <w:sz w:val="24"/>
                <w:szCs w:val="24"/>
              </w:rPr>
              <w:t>6</w:t>
            </w:r>
            <w:r w:rsidRPr="0005466E">
              <w:rPr>
                <w:rStyle w:val="BodyText1"/>
                <w:rFonts w:eastAsiaTheme="minorHAnsi"/>
                <w:color w:val="000000" w:themeColor="text1"/>
                <w:spacing w:val="-6"/>
                <w:sz w:val="24"/>
                <w:szCs w:val="24"/>
                <w:lang w:val="en-US"/>
              </w:rPr>
              <w:t>/</w:t>
            </w:r>
            <w:r w:rsidRPr="0005466E">
              <w:rPr>
                <w:rStyle w:val="BodyText1"/>
                <w:rFonts w:eastAsiaTheme="minorHAnsi"/>
                <w:color w:val="000000" w:themeColor="text1"/>
                <w:spacing w:val="-6"/>
                <w:sz w:val="24"/>
                <w:szCs w:val="24"/>
              </w:rPr>
              <w:t>2017.</w:t>
            </w:r>
          </w:p>
          <w:p w:rsidR="0005466E" w:rsidRPr="0005466E" w:rsidRDefault="0005466E" w:rsidP="006A48F5">
            <w:pPr>
              <w:jc w:val="both"/>
              <w:rPr>
                <w:color w:val="000000" w:themeColor="text1"/>
                <w:sz w:val="24"/>
                <w:szCs w:val="24"/>
                <w:lang w:val="nb-NO"/>
              </w:rPr>
            </w:pPr>
            <w:r w:rsidRPr="0005466E">
              <w:rPr>
                <w:rStyle w:val="BodyText1"/>
                <w:rFonts w:eastAsiaTheme="minorHAnsi"/>
                <w:color w:val="000000" w:themeColor="text1"/>
                <w:spacing w:val="-6"/>
                <w:sz w:val="24"/>
                <w:szCs w:val="24"/>
              </w:rPr>
              <w:t>- Nghị định số 168/2017/NĐ-CP của Chính phủ ngày 31</w:t>
            </w:r>
            <w:r w:rsidRPr="0005466E">
              <w:rPr>
                <w:rStyle w:val="BodyText1"/>
                <w:rFonts w:eastAsiaTheme="minorHAnsi"/>
                <w:color w:val="000000" w:themeColor="text1"/>
                <w:spacing w:val="-6"/>
                <w:sz w:val="24"/>
                <w:szCs w:val="24"/>
                <w:lang w:val="en-US"/>
              </w:rPr>
              <w:t>/</w:t>
            </w:r>
            <w:r w:rsidRPr="0005466E">
              <w:rPr>
                <w:rStyle w:val="BodyText1"/>
                <w:rFonts w:eastAsiaTheme="minorHAnsi"/>
                <w:color w:val="000000" w:themeColor="text1"/>
                <w:spacing w:val="-6"/>
                <w:sz w:val="24"/>
                <w:szCs w:val="24"/>
              </w:rPr>
              <w:t>12</w:t>
            </w:r>
            <w:r w:rsidRPr="0005466E">
              <w:rPr>
                <w:rStyle w:val="BodyText1"/>
                <w:rFonts w:eastAsiaTheme="minorHAnsi"/>
                <w:color w:val="000000" w:themeColor="text1"/>
                <w:spacing w:val="-6"/>
                <w:sz w:val="24"/>
                <w:szCs w:val="24"/>
                <w:lang w:val="en-US"/>
              </w:rPr>
              <w:t>/</w:t>
            </w:r>
            <w:r w:rsidRPr="0005466E">
              <w:rPr>
                <w:rStyle w:val="BodyText1"/>
                <w:rFonts w:eastAsiaTheme="minorHAnsi"/>
                <w:color w:val="000000" w:themeColor="text1"/>
                <w:spacing w:val="-6"/>
                <w:sz w:val="24"/>
                <w:szCs w:val="24"/>
              </w:rPr>
              <w:t>2017 quy định chi tiết một số điều của Luật Du lịch.</w:t>
            </w:r>
          </w:p>
        </w:tc>
        <w:tc>
          <w:tcPr>
            <w:tcW w:w="596" w:type="dxa"/>
            <w:vAlign w:val="center"/>
          </w:tcPr>
          <w:p w:rsidR="0005466E" w:rsidRPr="0005466E" w:rsidRDefault="0005466E" w:rsidP="006446A4">
            <w:pPr>
              <w:jc w:val="center"/>
              <w:rPr>
                <w:color w:val="000000" w:themeColor="text1"/>
                <w:sz w:val="24"/>
                <w:szCs w:val="24"/>
              </w:rPr>
            </w:pPr>
            <w:r w:rsidRPr="0005466E">
              <w:rPr>
                <w:color w:val="000000" w:themeColor="text1"/>
                <w:sz w:val="24"/>
                <w:szCs w:val="24"/>
              </w:rPr>
              <w:t>x</w:t>
            </w:r>
          </w:p>
        </w:tc>
        <w:tc>
          <w:tcPr>
            <w:tcW w:w="630" w:type="dxa"/>
            <w:vAlign w:val="center"/>
          </w:tcPr>
          <w:p w:rsidR="0005466E" w:rsidRPr="0005466E" w:rsidRDefault="0005466E" w:rsidP="006446A4">
            <w:pPr>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2440"/>
        </w:trPr>
        <w:tc>
          <w:tcPr>
            <w:tcW w:w="720" w:type="dxa"/>
            <w:vAlign w:val="center"/>
          </w:tcPr>
          <w:p w:rsidR="0005466E" w:rsidRPr="0005466E" w:rsidRDefault="0005466E" w:rsidP="006446A4">
            <w:pPr>
              <w:spacing w:after="0"/>
              <w:jc w:val="center"/>
              <w:outlineLvl w:val="0"/>
              <w:rPr>
                <w:color w:val="000000" w:themeColor="text1"/>
                <w:sz w:val="24"/>
                <w:szCs w:val="24"/>
                <w:lang w:val="nl-NL"/>
              </w:rPr>
            </w:pPr>
            <w:r w:rsidRPr="0005466E">
              <w:rPr>
                <w:color w:val="000000" w:themeColor="text1"/>
                <w:sz w:val="24"/>
                <w:szCs w:val="24"/>
                <w:lang w:val="nl-NL"/>
              </w:rPr>
              <w:t>132</w:t>
            </w:r>
          </w:p>
        </w:tc>
        <w:tc>
          <w:tcPr>
            <w:tcW w:w="1613" w:type="dxa"/>
            <w:vAlign w:val="center"/>
          </w:tcPr>
          <w:p w:rsidR="0005466E" w:rsidRPr="0005466E" w:rsidRDefault="0005466E" w:rsidP="006446A4">
            <w:pPr>
              <w:spacing w:after="0"/>
              <w:jc w:val="center"/>
              <w:rPr>
                <w:color w:val="000000" w:themeColor="text1"/>
                <w:sz w:val="24"/>
                <w:szCs w:val="24"/>
              </w:rPr>
            </w:pPr>
            <w:r w:rsidRPr="0005466E">
              <w:rPr>
                <w:bCs/>
                <w:color w:val="000000" w:themeColor="text1"/>
                <w:sz w:val="24"/>
                <w:szCs w:val="24"/>
              </w:rPr>
              <w:t xml:space="preserve">Thủ tục </w:t>
            </w:r>
            <w:r w:rsidRPr="0005466E">
              <w:rPr>
                <w:bCs/>
                <w:color w:val="000000" w:themeColor="text1"/>
                <w:sz w:val="24"/>
                <w:szCs w:val="24"/>
                <w:shd w:val="clear" w:color="auto" w:fill="FFFFFF"/>
                <w:lang w:val="vi-VN"/>
              </w:rPr>
              <w:t>cấp</w:t>
            </w:r>
            <w:r w:rsidRPr="0005466E">
              <w:rPr>
                <w:bCs/>
                <w:color w:val="000000" w:themeColor="text1"/>
                <w:sz w:val="24"/>
                <w:szCs w:val="24"/>
                <w:shd w:val="clear" w:color="auto" w:fill="FFFFFF"/>
              </w:rPr>
              <w:t xml:space="preserve"> lại</w:t>
            </w:r>
            <w:r w:rsidRPr="0005466E">
              <w:rPr>
                <w:bCs/>
                <w:color w:val="000000" w:themeColor="text1"/>
                <w:sz w:val="24"/>
                <w:szCs w:val="24"/>
                <w:shd w:val="clear" w:color="auto" w:fill="FFFFFF"/>
                <w:lang w:val="vi-VN"/>
              </w:rPr>
              <w:t xml:space="preserve"> biển hiệu phương tiện vận tải khách du lịch</w:t>
            </w:r>
          </w:p>
        </w:tc>
        <w:tc>
          <w:tcPr>
            <w:tcW w:w="1931" w:type="dxa"/>
            <w:vAlign w:val="center"/>
          </w:tcPr>
          <w:p w:rsidR="0005466E" w:rsidRPr="0005466E" w:rsidRDefault="0005466E" w:rsidP="0005466E">
            <w:pPr>
              <w:ind w:left="57" w:right="57"/>
              <w:jc w:val="both"/>
              <w:rPr>
                <w:color w:val="000000" w:themeColor="text1"/>
                <w:spacing w:val="-6"/>
                <w:sz w:val="24"/>
                <w:szCs w:val="24"/>
                <w:lang w:val="it-IT"/>
              </w:rPr>
            </w:pPr>
            <w:r w:rsidRPr="0005466E">
              <w:rPr>
                <w:rStyle w:val="BodyText1"/>
                <w:rFonts w:eastAsiaTheme="minorHAnsi"/>
                <w:color w:val="000000" w:themeColor="text1"/>
                <w:spacing w:val="-6"/>
                <w:sz w:val="24"/>
                <w:szCs w:val="24"/>
              </w:rPr>
              <w:t>02 ngày làm việc kể từ ngày nhận được đơn đề nghị cấp lại biển hiệu, Sở Giao thông vận tải xem xét, cấp lại biển hiệu cho phương tiện vận tải</w:t>
            </w:r>
          </w:p>
        </w:tc>
        <w:tc>
          <w:tcPr>
            <w:tcW w:w="1062" w:type="dxa"/>
            <w:vAlign w:val="center"/>
          </w:tcPr>
          <w:p w:rsidR="0005466E" w:rsidRPr="00E330AC" w:rsidRDefault="0005466E" w:rsidP="006446A4">
            <w:pPr>
              <w:ind w:left="-49"/>
              <w:jc w:val="center"/>
              <w:rPr>
                <w:color w:val="000000" w:themeColor="text1"/>
                <w:spacing w:val="-4"/>
                <w:sz w:val="24"/>
                <w:szCs w:val="24"/>
              </w:rPr>
            </w:pPr>
            <w:r w:rsidRPr="00E330AC">
              <w:rPr>
                <w:color w:val="000000" w:themeColor="text1"/>
                <w:spacing w:val="-4"/>
                <w:sz w:val="24"/>
                <w:szCs w:val="24"/>
              </w:rPr>
              <w:t>Sở Giao thông vận tải</w:t>
            </w:r>
          </w:p>
        </w:tc>
        <w:tc>
          <w:tcPr>
            <w:tcW w:w="1150" w:type="dxa"/>
            <w:vAlign w:val="center"/>
          </w:tcPr>
          <w:p w:rsidR="0005466E" w:rsidRPr="0005466E" w:rsidRDefault="0005466E" w:rsidP="006446A4">
            <w:pPr>
              <w:ind w:firstLine="92"/>
              <w:jc w:val="center"/>
              <w:textAlignment w:val="top"/>
              <w:rPr>
                <w:color w:val="000000" w:themeColor="text1"/>
                <w:sz w:val="24"/>
                <w:szCs w:val="24"/>
              </w:rPr>
            </w:pPr>
            <w:r w:rsidRPr="0005466E">
              <w:rPr>
                <w:rStyle w:val="BodyText1"/>
                <w:rFonts w:eastAsiaTheme="minorHAnsi"/>
                <w:color w:val="000000" w:themeColor="text1"/>
                <w:sz w:val="24"/>
                <w:szCs w:val="24"/>
              </w:rPr>
              <w:t>Không quy định</w:t>
            </w:r>
          </w:p>
        </w:tc>
        <w:tc>
          <w:tcPr>
            <w:tcW w:w="2209" w:type="dxa"/>
            <w:gridSpan w:val="3"/>
          </w:tcPr>
          <w:p w:rsidR="0005466E" w:rsidRPr="0005466E" w:rsidRDefault="0005466E" w:rsidP="006A48F5">
            <w:pPr>
              <w:pStyle w:val="BodyText30"/>
              <w:shd w:val="clear" w:color="auto" w:fill="auto"/>
              <w:tabs>
                <w:tab w:val="left" w:pos="769"/>
              </w:tabs>
              <w:spacing w:after="120" w:line="322" w:lineRule="exact"/>
              <w:ind w:right="40"/>
              <w:jc w:val="both"/>
              <w:rPr>
                <w:color w:val="000000" w:themeColor="text1"/>
                <w:spacing w:val="-6"/>
                <w:sz w:val="24"/>
                <w:szCs w:val="24"/>
              </w:rPr>
            </w:pPr>
            <w:r w:rsidRPr="0005466E">
              <w:rPr>
                <w:rStyle w:val="BodyText1"/>
                <w:rFonts w:eastAsiaTheme="minorHAnsi"/>
                <w:color w:val="000000" w:themeColor="text1"/>
                <w:spacing w:val="-6"/>
                <w:sz w:val="24"/>
                <w:szCs w:val="24"/>
              </w:rPr>
              <w:t>- Luật Du lịch số 09/2017/QH14 ngày 19</w:t>
            </w:r>
            <w:r w:rsidRPr="0005466E">
              <w:rPr>
                <w:rStyle w:val="BodyText1"/>
                <w:rFonts w:eastAsiaTheme="minorHAnsi"/>
                <w:color w:val="000000" w:themeColor="text1"/>
                <w:spacing w:val="-6"/>
                <w:sz w:val="24"/>
                <w:szCs w:val="24"/>
                <w:lang w:val="en-US"/>
              </w:rPr>
              <w:t>/</w:t>
            </w:r>
            <w:r w:rsidRPr="0005466E">
              <w:rPr>
                <w:rStyle w:val="BodyText1"/>
                <w:rFonts w:eastAsiaTheme="minorHAnsi"/>
                <w:color w:val="000000" w:themeColor="text1"/>
                <w:spacing w:val="-6"/>
                <w:sz w:val="24"/>
                <w:szCs w:val="24"/>
              </w:rPr>
              <w:t>6</w:t>
            </w:r>
            <w:r w:rsidRPr="0005466E">
              <w:rPr>
                <w:rStyle w:val="BodyText1"/>
                <w:rFonts w:eastAsiaTheme="minorHAnsi"/>
                <w:color w:val="000000" w:themeColor="text1"/>
                <w:spacing w:val="-6"/>
                <w:sz w:val="24"/>
                <w:szCs w:val="24"/>
                <w:lang w:val="en-US"/>
              </w:rPr>
              <w:t>/</w:t>
            </w:r>
            <w:r w:rsidRPr="0005466E">
              <w:rPr>
                <w:rStyle w:val="BodyText1"/>
                <w:rFonts w:eastAsiaTheme="minorHAnsi"/>
                <w:color w:val="000000" w:themeColor="text1"/>
                <w:spacing w:val="-6"/>
                <w:sz w:val="24"/>
                <w:szCs w:val="24"/>
              </w:rPr>
              <w:t>2017.</w:t>
            </w:r>
          </w:p>
          <w:p w:rsidR="0005466E" w:rsidRPr="0005466E" w:rsidRDefault="0005466E" w:rsidP="006A48F5">
            <w:pPr>
              <w:jc w:val="both"/>
              <w:rPr>
                <w:color w:val="000000" w:themeColor="text1"/>
                <w:sz w:val="24"/>
                <w:szCs w:val="24"/>
                <w:lang w:val="nb-NO"/>
              </w:rPr>
            </w:pPr>
            <w:r w:rsidRPr="0005466E">
              <w:rPr>
                <w:rStyle w:val="BodyText1"/>
                <w:rFonts w:eastAsiaTheme="minorHAnsi"/>
                <w:color w:val="000000" w:themeColor="text1"/>
                <w:spacing w:val="-6"/>
                <w:sz w:val="24"/>
                <w:szCs w:val="24"/>
              </w:rPr>
              <w:t>- Nghị định số 168/2017/NĐ-CP của Chính phủ ngày 31</w:t>
            </w:r>
            <w:r w:rsidRPr="0005466E">
              <w:rPr>
                <w:rStyle w:val="BodyText1"/>
                <w:rFonts w:eastAsiaTheme="minorHAnsi"/>
                <w:color w:val="000000" w:themeColor="text1"/>
                <w:spacing w:val="-6"/>
                <w:sz w:val="24"/>
                <w:szCs w:val="24"/>
                <w:lang w:val="en-US"/>
              </w:rPr>
              <w:t>/</w:t>
            </w:r>
            <w:r w:rsidRPr="0005466E">
              <w:rPr>
                <w:rStyle w:val="BodyText1"/>
                <w:rFonts w:eastAsiaTheme="minorHAnsi"/>
                <w:color w:val="000000" w:themeColor="text1"/>
                <w:spacing w:val="-6"/>
                <w:sz w:val="24"/>
                <w:szCs w:val="24"/>
              </w:rPr>
              <w:t>12</w:t>
            </w:r>
            <w:r w:rsidRPr="0005466E">
              <w:rPr>
                <w:rStyle w:val="BodyText1"/>
                <w:rFonts w:eastAsiaTheme="minorHAnsi"/>
                <w:color w:val="000000" w:themeColor="text1"/>
                <w:spacing w:val="-6"/>
                <w:sz w:val="24"/>
                <w:szCs w:val="24"/>
                <w:lang w:val="en-US"/>
              </w:rPr>
              <w:t>/</w:t>
            </w:r>
            <w:r w:rsidRPr="0005466E">
              <w:rPr>
                <w:rStyle w:val="BodyText1"/>
                <w:rFonts w:eastAsiaTheme="minorHAnsi"/>
                <w:color w:val="000000" w:themeColor="text1"/>
                <w:spacing w:val="-6"/>
                <w:sz w:val="24"/>
                <w:szCs w:val="24"/>
              </w:rPr>
              <w:t>2017 quy định chi tiết một số điều của Luật Du lịch.</w:t>
            </w:r>
          </w:p>
        </w:tc>
        <w:tc>
          <w:tcPr>
            <w:tcW w:w="596" w:type="dxa"/>
            <w:vAlign w:val="center"/>
          </w:tcPr>
          <w:p w:rsidR="0005466E" w:rsidRPr="00BE43BE" w:rsidRDefault="0005466E" w:rsidP="006446A4">
            <w:pPr>
              <w:jc w:val="center"/>
              <w:rPr>
                <w:color w:val="000000" w:themeColor="text1"/>
                <w:sz w:val="24"/>
                <w:szCs w:val="24"/>
              </w:rPr>
            </w:pPr>
            <w:r w:rsidRPr="00BE43BE">
              <w:rPr>
                <w:color w:val="000000" w:themeColor="text1"/>
                <w:sz w:val="24"/>
                <w:szCs w:val="24"/>
              </w:rPr>
              <w:t>x</w:t>
            </w:r>
          </w:p>
        </w:tc>
        <w:tc>
          <w:tcPr>
            <w:tcW w:w="630" w:type="dxa"/>
            <w:vAlign w:val="center"/>
          </w:tcPr>
          <w:p w:rsidR="0005466E" w:rsidRPr="00BE43BE" w:rsidRDefault="0005466E" w:rsidP="006446A4">
            <w:pPr>
              <w:jc w:val="center"/>
              <w:rPr>
                <w:color w:val="000000" w:themeColor="text1"/>
                <w:sz w:val="24"/>
                <w:szCs w:val="24"/>
              </w:rPr>
            </w:pPr>
            <w:r w:rsidRPr="00BE43BE">
              <w:rPr>
                <w:color w:val="000000" w:themeColor="text1"/>
                <w:sz w:val="24"/>
                <w:szCs w:val="24"/>
              </w:rPr>
              <w:t>x</w:t>
            </w:r>
          </w:p>
        </w:tc>
        <w:tc>
          <w:tcPr>
            <w:tcW w:w="567" w:type="dxa"/>
            <w:vAlign w:val="center"/>
          </w:tcPr>
          <w:p w:rsidR="0005466E" w:rsidRPr="00BE43BE" w:rsidRDefault="0005466E" w:rsidP="006446A4">
            <w:pPr>
              <w:jc w:val="center"/>
              <w:rPr>
                <w:color w:val="000000" w:themeColor="text1"/>
                <w:sz w:val="24"/>
                <w:szCs w:val="24"/>
              </w:rPr>
            </w:pPr>
            <w:r w:rsidRPr="00BE43B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E330AC" w:rsidRPr="0005466E" w:rsidTr="006A48F5">
        <w:trPr>
          <w:trHeight w:val="635"/>
        </w:trPr>
        <w:tc>
          <w:tcPr>
            <w:tcW w:w="720" w:type="dxa"/>
            <w:vAlign w:val="center"/>
          </w:tcPr>
          <w:p w:rsidR="00E330AC" w:rsidRPr="00E330AC" w:rsidRDefault="00E330AC" w:rsidP="006446A4">
            <w:pPr>
              <w:spacing w:after="0"/>
              <w:jc w:val="center"/>
              <w:outlineLvl w:val="0"/>
              <w:rPr>
                <w:b/>
                <w:color w:val="000000" w:themeColor="text1"/>
                <w:sz w:val="24"/>
                <w:szCs w:val="24"/>
                <w:lang w:val="nl-NL"/>
              </w:rPr>
            </w:pPr>
            <w:r w:rsidRPr="00E330AC">
              <w:rPr>
                <w:b/>
                <w:color w:val="000000" w:themeColor="text1"/>
                <w:sz w:val="24"/>
                <w:szCs w:val="24"/>
                <w:lang w:val="nl-NL"/>
              </w:rPr>
              <w:lastRenderedPageBreak/>
              <w:t>II</w:t>
            </w:r>
          </w:p>
        </w:tc>
        <w:tc>
          <w:tcPr>
            <w:tcW w:w="10325" w:type="dxa"/>
            <w:gridSpan w:val="11"/>
            <w:vAlign w:val="center"/>
          </w:tcPr>
          <w:p w:rsidR="00E330AC" w:rsidRPr="0005466E" w:rsidRDefault="00E330AC" w:rsidP="00E330AC">
            <w:pPr>
              <w:spacing w:after="0"/>
              <w:rPr>
                <w:b/>
                <w:color w:val="000000" w:themeColor="text1"/>
                <w:sz w:val="24"/>
                <w:szCs w:val="24"/>
              </w:rPr>
            </w:pPr>
            <w:r w:rsidRPr="00E330AC">
              <w:rPr>
                <w:b/>
                <w:color w:val="000000" w:themeColor="text1"/>
                <w:spacing w:val="-4"/>
                <w:sz w:val="24"/>
                <w:szCs w:val="24"/>
              </w:rPr>
              <w:t>THỦ TỤC HÀNH CHÍNH CẤP HUYỆN</w:t>
            </w:r>
            <w:r w:rsidR="006314E1">
              <w:rPr>
                <w:b/>
                <w:color w:val="000000" w:themeColor="text1"/>
                <w:spacing w:val="-4"/>
                <w:sz w:val="24"/>
                <w:szCs w:val="24"/>
              </w:rPr>
              <w:t xml:space="preserve"> (20 TTHC)</w:t>
            </w:r>
          </w:p>
        </w:tc>
      </w:tr>
      <w:tr w:rsidR="00AD76FF" w:rsidRPr="0005466E" w:rsidTr="00404F4F">
        <w:trPr>
          <w:trHeight w:val="505"/>
        </w:trPr>
        <w:tc>
          <w:tcPr>
            <w:tcW w:w="720" w:type="dxa"/>
            <w:vAlign w:val="center"/>
          </w:tcPr>
          <w:p w:rsidR="00AD76FF" w:rsidRPr="00AD76FF" w:rsidRDefault="00AD76FF" w:rsidP="00923CD6">
            <w:pPr>
              <w:spacing w:after="0"/>
              <w:jc w:val="center"/>
              <w:outlineLvl w:val="0"/>
              <w:rPr>
                <w:b/>
                <w:color w:val="000000" w:themeColor="text1"/>
                <w:sz w:val="24"/>
                <w:szCs w:val="24"/>
                <w:lang w:val="nl-NL"/>
              </w:rPr>
            </w:pPr>
            <w:r w:rsidRPr="00AD76FF">
              <w:rPr>
                <w:b/>
                <w:color w:val="000000" w:themeColor="text1"/>
                <w:sz w:val="24"/>
                <w:szCs w:val="24"/>
                <w:lang w:val="nl-NL"/>
              </w:rPr>
              <w:t>A</w:t>
            </w:r>
          </w:p>
        </w:tc>
        <w:tc>
          <w:tcPr>
            <w:tcW w:w="10325" w:type="dxa"/>
            <w:gridSpan w:val="11"/>
            <w:vAlign w:val="center"/>
          </w:tcPr>
          <w:p w:rsidR="00AD76FF" w:rsidRPr="0005466E" w:rsidRDefault="00AD76FF" w:rsidP="00AD76FF">
            <w:pPr>
              <w:spacing w:after="0"/>
              <w:rPr>
                <w:color w:val="000000" w:themeColor="text1"/>
                <w:sz w:val="24"/>
                <w:szCs w:val="24"/>
              </w:rPr>
            </w:pPr>
            <w:r w:rsidRPr="00AD76FF">
              <w:rPr>
                <w:b/>
                <w:color w:val="000000" w:themeColor="text1"/>
                <w:sz w:val="24"/>
                <w:szCs w:val="24"/>
              </w:rPr>
              <w:t>Lĩnh vực Văn hóa cơ sở</w:t>
            </w:r>
            <w:r w:rsidR="0014365F">
              <w:rPr>
                <w:b/>
                <w:color w:val="000000" w:themeColor="text1"/>
                <w:sz w:val="24"/>
                <w:szCs w:val="24"/>
              </w:rPr>
              <w:t xml:space="preserve"> (11 TTHC)</w:t>
            </w:r>
          </w:p>
        </w:tc>
      </w:tr>
      <w:tr w:rsidR="0005466E" w:rsidRPr="0005466E" w:rsidTr="00AB476C">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t>1</w:t>
            </w:r>
          </w:p>
        </w:tc>
        <w:tc>
          <w:tcPr>
            <w:tcW w:w="1613"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Thủ tục cấp Giấy phép đủ điều kiện kinh doanh dịch vụ karaoke (do cơ quan quản lý nhà nước về văn hóa cấp huyện cấp)</w:t>
            </w:r>
          </w:p>
        </w:tc>
        <w:tc>
          <w:tcPr>
            <w:tcW w:w="1931" w:type="dxa"/>
            <w:vAlign w:val="center"/>
          </w:tcPr>
          <w:p w:rsidR="0005466E" w:rsidRPr="0005466E" w:rsidRDefault="0005466E" w:rsidP="00BA4D12">
            <w:pPr>
              <w:spacing w:after="0"/>
              <w:jc w:val="center"/>
              <w:textAlignment w:val="top"/>
              <w:rPr>
                <w:color w:val="000000" w:themeColor="text1"/>
                <w:sz w:val="24"/>
                <w:szCs w:val="24"/>
                <w:lang w:val="nl-NL"/>
              </w:rPr>
            </w:pPr>
            <w:r w:rsidRPr="0005466E">
              <w:rPr>
                <w:rStyle w:val="normal-h1"/>
                <w:rFonts w:eastAsia="Calibri"/>
                <w:color w:val="000000" w:themeColor="text1"/>
                <w:spacing w:val="-8"/>
              </w:rPr>
              <w:t>05</w:t>
            </w:r>
            <w:r w:rsidRPr="0005466E">
              <w:rPr>
                <w:rStyle w:val="normal-h1"/>
                <w:rFonts w:eastAsia="Calibri"/>
                <w:color w:val="000000" w:themeColor="text1"/>
                <w:spacing w:val="-8"/>
                <w:lang w:val="vi-VN"/>
              </w:rPr>
              <w:t xml:space="preserve"> ngày làm việc kể từ ngày nhận đủ hồ sơ </w:t>
            </w:r>
            <w:r w:rsidRPr="0005466E">
              <w:rPr>
                <w:rStyle w:val="normal-h1"/>
                <w:rFonts w:eastAsia="Calibri"/>
                <w:color w:val="000000" w:themeColor="text1"/>
                <w:spacing w:val="-8"/>
              </w:rPr>
              <w:t>theo quy định</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Phòng Văn hóa và Thông tin các huyện, thành phố</w:t>
            </w:r>
          </w:p>
        </w:tc>
        <w:tc>
          <w:tcPr>
            <w:tcW w:w="1150" w:type="dxa"/>
            <w:vAlign w:val="center"/>
          </w:tcPr>
          <w:p w:rsidR="0005466E" w:rsidRPr="00404F4F" w:rsidRDefault="0005466E" w:rsidP="00AB476C">
            <w:pPr>
              <w:spacing w:after="0"/>
              <w:jc w:val="both"/>
              <w:rPr>
                <w:color w:val="000000" w:themeColor="text1"/>
                <w:spacing w:val="-22"/>
                <w:sz w:val="24"/>
                <w:szCs w:val="24"/>
              </w:rPr>
            </w:pPr>
            <w:r w:rsidRPr="00404F4F">
              <w:rPr>
                <w:color w:val="000000" w:themeColor="text1"/>
                <w:spacing w:val="-22"/>
                <w:sz w:val="24"/>
                <w:szCs w:val="24"/>
              </w:rPr>
              <w:t>- Tại các thành phố trực thuộc trung ương và tại các thành phố, thị xã trực thuộc tỉnh:</w:t>
            </w:r>
          </w:p>
          <w:p w:rsidR="0005466E" w:rsidRPr="00404F4F" w:rsidRDefault="0005466E" w:rsidP="00AB476C">
            <w:pPr>
              <w:spacing w:after="0"/>
              <w:jc w:val="both"/>
              <w:rPr>
                <w:color w:val="000000" w:themeColor="text1"/>
                <w:spacing w:val="-22"/>
                <w:sz w:val="24"/>
                <w:szCs w:val="24"/>
              </w:rPr>
            </w:pPr>
            <w:r w:rsidRPr="00404F4F">
              <w:rPr>
                <w:color w:val="000000" w:themeColor="text1"/>
                <w:spacing w:val="-22"/>
                <w:sz w:val="24"/>
                <w:szCs w:val="24"/>
              </w:rPr>
              <w:t>+ Từ 01 đến 05 phòng, mức thu phí là 6.000.000 đồng/giấy;</w:t>
            </w:r>
          </w:p>
          <w:p w:rsidR="0005466E" w:rsidRPr="00404F4F" w:rsidRDefault="0005466E" w:rsidP="00AB476C">
            <w:pPr>
              <w:spacing w:after="0"/>
              <w:jc w:val="both"/>
              <w:rPr>
                <w:color w:val="000000" w:themeColor="text1"/>
                <w:spacing w:val="-22"/>
                <w:sz w:val="24"/>
                <w:szCs w:val="24"/>
              </w:rPr>
            </w:pPr>
            <w:r w:rsidRPr="00404F4F">
              <w:rPr>
                <w:color w:val="000000" w:themeColor="text1"/>
                <w:spacing w:val="-22"/>
                <w:sz w:val="24"/>
                <w:szCs w:val="24"/>
              </w:rPr>
              <w:t>+ Từ 06 phòng trở lên, mức thu phí là 12.000.000 đồng/giấy.</w:t>
            </w:r>
          </w:p>
          <w:p w:rsidR="0005466E" w:rsidRPr="00404F4F" w:rsidRDefault="0005466E" w:rsidP="00AB476C">
            <w:pPr>
              <w:spacing w:after="0"/>
              <w:jc w:val="both"/>
              <w:rPr>
                <w:color w:val="000000" w:themeColor="text1"/>
                <w:spacing w:val="-22"/>
                <w:sz w:val="24"/>
                <w:szCs w:val="24"/>
              </w:rPr>
            </w:pPr>
            <w:r w:rsidRPr="00404F4F">
              <w:rPr>
                <w:color w:val="000000" w:themeColor="text1"/>
                <w:spacing w:val="-22"/>
                <w:sz w:val="24"/>
                <w:szCs w:val="24"/>
              </w:rPr>
              <w:t>- Tại các khu vực khác:</w:t>
            </w:r>
          </w:p>
          <w:p w:rsidR="0005466E" w:rsidRPr="00404F4F" w:rsidRDefault="0005466E" w:rsidP="00AB476C">
            <w:pPr>
              <w:spacing w:after="0"/>
              <w:jc w:val="both"/>
              <w:rPr>
                <w:color w:val="000000" w:themeColor="text1"/>
                <w:spacing w:val="-22"/>
                <w:sz w:val="24"/>
                <w:szCs w:val="24"/>
              </w:rPr>
            </w:pPr>
            <w:r w:rsidRPr="00404F4F">
              <w:rPr>
                <w:color w:val="000000" w:themeColor="text1"/>
                <w:spacing w:val="-22"/>
                <w:sz w:val="24"/>
                <w:szCs w:val="24"/>
              </w:rPr>
              <w:t>+ Từ 01 đến 05 phòng, mức thu phí là 3.000.000 đồng/giấy;</w:t>
            </w:r>
          </w:p>
          <w:p w:rsidR="0005466E" w:rsidRPr="0005466E" w:rsidRDefault="0005466E" w:rsidP="00404F4F">
            <w:pPr>
              <w:spacing w:after="0"/>
              <w:jc w:val="both"/>
              <w:rPr>
                <w:color w:val="000000" w:themeColor="text1"/>
                <w:sz w:val="24"/>
                <w:szCs w:val="24"/>
                <w:lang w:val="nl-NL"/>
              </w:rPr>
            </w:pPr>
            <w:r w:rsidRPr="00404F4F">
              <w:rPr>
                <w:color w:val="000000" w:themeColor="text1"/>
                <w:spacing w:val="-22"/>
                <w:sz w:val="24"/>
                <w:szCs w:val="24"/>
              </w:rPr>
              <w:t>+ Từ 06 phòng trở lên, mức thu phí là 6.000.000 đồng/giấy.</w:t>
            </w:r>
          </w:p>
        </w:tc>
        <w:tc>
          <w:tcPr>
            <w:tcW w:w="2209" w:type="dxa"/>
            <w:gridSpan w:val="3"/>
            <w:vAlign w:val="center"/>
          </w:tcPr>
          <w:p w:rsidR="0005466E" w:rsidRPr="0005466E" w:rsidRDefault="0005466E" w:rsidP="00AB476C">
            <w:pPr>
              <w:spacing w:after="0"/>
              <w:jc w:val="both"/>
              <w:rPr>
                <w:color w:val="000000" w:themeColor="text1"/>
                <w:sz w:val="24"/>
                <w:szCs w:val="24"/>
              </w:rPr>
            </w:pPr>
            <w:r w:rsidRPr="0005466E">
              <w:rPr>
                <w:bCs/>
                <w:color w:val="000000" w:themeColor="text1"/>
                <w:spacing w:val="-6"/>
                <w:sz w:val="24"/>
                <w:szCs w:val="24"/>
              </w:rPr>
              <w:t>- Nghị định</w:t>
            </w:r>
            <w:r w:rsidRPr="0005466E">
              <w:rPr>
                <w:bCs/>
                <w:color w:val="000000" w:themeColor="text1"/>
                <w:sz w:val="24"/>
                <w:szCs w:val="24"/>
                <w:lang w:val="pt-BR"/>
              </w:rPr>
              <w:t xml:space="preserve"> số 54/2019/NĐ-CP ngày 19 tháng 6 năm 2019 của Chính phủ quy định về kinh doanh dịch vụ karaoke, dịch vụ vũ trường.</w:t>
            </w:r>
          </w:p>
          <w:p w:rsidR="0005466E" w:rsidRPr="0005466E" w:rsidRDefault="0005466E" w:rsidP="00AB476C">
            <w:pPr>
              <w:tabs>
                <w:tab w:val="left" w:pos="1080"/>
              </w:tabs>
              <w:spacing w:after="0"/>
              <w:jc w:val="both"/>
              <w:rPr>
                <w:rFonts w:eastAsia="Calibri"/>
                <w:color w:val="000000" w:themeColor="text1"/>
                <w:sz w:val="24"/>
                <w:szCs w:val="24"/>
                <w:lang w:val="nl-NL"/>
              </w:rPr>
            </w:pPr>
            <w:r w:rsidRPr="0005466E">
              <w:rPr>
                <w:color w:val="000000" w:themeColor="text1"/>
                <w:sz w:val="24"/>
                <w:szCs w:val="24"/>
              </w:rPr>
              <w:t>- Thông tư số 212/2016/TT-BTC ngày 10 tháng 11 năm 2016 của Bộ Tài chính quy định mức thu, chế độ thu, nộp, quản lý và sử dụng phí cấp giấy phép kinh doanh karaoke, vũ trường</w:t>
            </w:r>
          </w:p>
        </w:tc>
        <w:tc>
          <w:tcPr>
            <w:tcW w:w="596" w:type="dxa"/>
            <w:vAlign w:val="center"/>
          </w:tcPr>
          <w:p w:rsidR="0005466E" w:rsidRPr="0005466E" w:rsidRDefault="0005466E" w:rsidP="00AB476C">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9533DF">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lastRenderedPageBreak/>
              <w:t>2</w:t>
            </w:r>
          </w:p>
        </w:tc>
        <w:tc>
          <w:tcPr>
            <w:tcW w:w="1613" w:type="dxa"/>
            <w:vAlign w:val="center"/>
          </w:tcPr>
          <w:p w:rsidR="0005466E" w:rsidRPr="0005466E" w:rsidRDefault="0005466E" w:rsidP="006446A4">
            <w:pPr>
              <w:spacing w:after="0"/>
              <w:jc w:val="center"/>
              <w:rPr>
                <w:color w:val="000000" w:themeColor="text1"/>
                <w:sz w:val="24"/>
                <w:szCs w:val="24"/>
                <w:lang w:val="nl-NL"/>
              </w:rPr>
            </w:pPr>
            <w:r w:rsidRPr="0005466E">
              <w:rPr>
                <w:color w:val="000000" w:themeColor="text1"/>
                <w:sz w:val="24"/>
                <w:szCs w:val="24"/>
              </w:rPr>
              <w:t>Thủ tục cấp Giấy phép điều chỉnh Giấy phép đủ điều kiện kinh doanh dịch vụ karaoke (do cơ quan quản lý nhà nước về văn hóa cấp huyện cấp)</w:t>
            </w:r>
          </w:p>
        </w:tc>
        <w:tc>
          <w:tcPr>
            <w:tcW w:w="1931" w:type="dxa"/>
            <w:vAlign w:val="center"/>
          </w:tcPr>
          <w:p w:rsidR="0005466E" w:rsidRPr="0005466E" w:rsidRDefault="0005466E" w:rsidP="00BA4D12">
            <w:pPr>
              <w:spacing w:after="0"/>
              <w:jc w:val="center"/>
              <w:textAlignment w:val="top"/>
              <w:rPr>
                <w:color w:val="000000" w:themeColor="text1"/>
                <w:sz w:val="24"/>
                <w:szCs w:val="24"/>
                <w:lang w:val="nl-NL"/>
              </w:rPr>
            </w:pPr>
            <w:r w:rsidRPr="0005466E">
              <w:rPr>
                <w:rStyle w:val="normal-h1"/>
                <w:rFonts w:eastAsia="Calibri"/>
                <w:color w:val="000000" w:themeColor="text1"/>
                <w:spacing w:val="-8"/>
              </w:rPr>
              <w:t>04</w:t>
            </w:r>
            <w:r w:rsidRPr="0005466E">
              <w:rPr>
                <w:rStyle w:val="normal-h1"/>
                <w:rFonts w:eastAsia="Calibri"/>
                <w:color w:val="000000" w:themeColor="text1"/>
                <w:spacing w:val="-8"/>
                <w:lang w:val="vi-VN"/>
              </w:rPr>
              <w:t xml:space="preserve"> ngày làm việc kể từ ngày nhận đủ hồ sơ </w:t>
            </w:r>
            <w:r w:rsidRPr="0005466E">
              <w:rPr>
                <w:rStyle w:val="normal-h1"/>
                <w:rFonts w:eastAsia="Calibri"/>
                <w:color w:val="000000" w:themeColor="text1"/>
                <w:spacing w:val="-8"/>
              </w:rPr>
              <w:t>theo quy định</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Phòng Văn hóa và Thông tin các huyện, thành phố</w:t>
            </w:r>
          </w:p>
        </w:tc>
        <w:tc>
          <w:tcPr>
            <w:tcW w:w="1150" w:type="dxa"/>
            <w:vAlign w:val="center"/>
          </w:tcPr>
          <w:p w:rsidR="0005466E" w:rsidRPr="009533DF" w:rsidRDefault="0005466E" w:rsidP="009533DF">
            <w:pPr>
              <w:spacing w:after="0"/>
              <w:jc w:val="both"/>
              <w:rPr>
                <w:color w:val="000000" w:themeColor="text1"/>
                <w:spacing w:val="-22"/>
                <w:sz w:val="24"/>
                <w:szCs w:val="24"/>
              </w:rPr>
            </w:pPr>
            <w:r w:rsidRPr="009533DF">
              <w:rPr>
                <w:color w:val="000000" w:themeColor="text1"/>
                <w:spacing w:val="-22"/>
                <w:sz w:val="24"/>
                <w:szCs w:val="24"/>
              </w:rPr>
              <w:t>- Tại các thành phố trực thuộc trung ương và tại các thành phố, thị xã trực thuộc tỉnh: Đối với trường hợp các cơ sở đã được cấp phép kinh doanh karaoke đề nghị tăng thêm phòng, mức thu là 2.000.000 đồ</w:t>
            </w:r>
            <w:r w:rsidR="00F02994">
              <w:rPr>
                <w:color w:val="000000" w:themeColor="text1"/>
                <w:spacing w:val="-22"/>
                <w:sz w:val="24"/>
                <w:szCs w:val="24"/>
              </w:rPr>
              <w:t>ng/phòng</w:t>
            </w:r>
          </w:p>
          <w:p w:rsidR="0005466E" w:rsidRPr="0005466E" w:rsidRDefault="0005466E" w:rsidP="009533DF">
            <w:pPr>
              <w:tabs>
                <w:tab w:val="left" w:pos="1080"/>
              </w:tabs>
              <w:spacing w:after="0"/>
              <w:jc w:val="both"/>
              <w:rPr>
                <w:color w:val="000000" w:themeColor="text1"/>
                <w:sz w:val="24"/>
                <w:szCs w:val="24"/>
                <w:lang w:val="nl-NL"/>
              </w:rPr>
            </w:pPr>
            <w:r w:rsidRPr="009533DF">
              <w:rPr>
                <w:color w:val="000000" w:themeColor="text1"/>
                <w:spacing w:val="-22"/>
                <w:sz w:val="24"/>
                <w:szCs w:val="24"/>
              </w:rPr>
              <w:t>- Tại các khu vực khác: Đối với trường hợp các cơ sở đã được cấp phép kinh doanh karaoke đề nghị tăng thêm phòng, mức thu là 1.000.000 đồng/phòng</w:t>
            </w:r>
          </w:p>
        </w:tc>
        <w:tc>
          <w:tcPr>
            <w:tcW w:w="2209" w:type="dxa"/>
            <w:gridSpan w:val="3"/>
            <w:vAlign w:val="center"/>
          </w:tcPr>
          <w:p w:rsidR="0005466E" w:rsidRPr="0005466E" w:rsidRDefault="0005466E" w:rsidP="009533DF">
            <w:pPr>
              <w:spacing w:after="0"/>
              <w:jc w:val="both"/>
              <w:rPr>
                <w:color w:val="000000" w:themeColor="text1"/>
                <w:sz w:val="24"/>
                <w:szCs w:val="24"/>
              </w:rPr>
            </w:pPr>
            <w:r w:rsidRPr="0005466E">
              <w:rPr>
                <w:bCs/>
                <w:color w:val="000000" w:themeColor="text1"/>
                <w:spacing w:val="-6"/>
                <w:sz w:val="24"/>
                <w:szCs w:val="24"/>
              </w:rPr>
              <w:t>- Nghị định</w:t>
            </w:r>
            <w:r w:rsidRPr="0005466E">
              <w:rPr>
                <w:bCs/>
                <w:color w:val="000000" w:themeColor="text1"/>
                <w:sz w:val="24"/>
                <w:szCs w:val="24"/>
                <w:lang w:val="pt-BR"/>
              </w:rPr>
              <w:t xml:space="preserve"> số 54/2019/NĐ-CP ngày 19 tháng 6 năm 2019 của Chính phủ quy định về kinh doanh dịch vụ karaoke, dịch vụ vũ trường.</w:t>
            </w:r>
          </w:p>
          <w:p w:rsidR="0005466E" w:rsidRPr="0005466E" w:rsidRDefault="0005466E" w:rsidP="009533DF">
            <w:pPr>
              <w:tabs>
                <w:tab w:val="left" w:pos="1080"/>
              </w:tabs>
              <w:spacing w:after="0"/>
              <w:jc w:val="both"/>
              <w:rPr>
                <w:rFonts w:eastAsia="Calibri"/>
                <w:color w:val="000000" w:themeColor="text1"/>
                <w:sz w:val="24"/>
                <w:szCs w:val="24"/>
                <w:lang w:val="nl-NL"/>
              </w:rPr>
            </w:pPr>
            <w:r w:rsidRPr="0005466E">
              <w:rPr>
                <w:color w:val="000000" w:themeColor="text1"/>
                <w:sz w:val="24"/>
                <w:szCs w:val="24"/>
              </w:rPr>
              <w:t>- Thông tư số 212/2016/TT-BTC ngày 10 tháng 11 năm 2016 của Bộ Tài chính quy định mức thu, chế độ thu, nộp, quản lý và sử dụng phí cấp giấy phép kinh doanh karaoke, vũ trường</w:t>
            </w:r>
          </w:p>
        </w:tc>
        <w:tc>
          <w:tcPr>
            <w:tcW w:w="596"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ind w:firstLine="31"/>
              <w:jc w:val="center"/>
              <w:rPr>
                <w:color w:val="000000" w:themeColor="text1"/>
                <w:spacing w:val="-8"/>
                <w:sz w:val="24"/>
                <w:szCs w:val="24"/>
              </w:rPr>
            </w:pPr>
            <w:r w:rsidRPr="0005466E">
              <w:rPr>
                <w:color w:val="000000" w:themeColor="text1"/>
                <w:spacing w:val="-8"/>
                <w:sz w:val="24"/>
                <w:szCs w:val="24"/>
              </w:rPr>
              <w:t>3</w:t>
            </w:r>
          </w:p>
        </w:tc>
        <w:tc>
          <w:tcPr>
            <w:tcW w:w="1613" w:type="dxa"/>
            <w:vAlign w:val="center"/>
          </w:tcPr>
          <w:p w:rsidR="0005466E" w:rsidRPr="0005466E" w:rsidRDefault="0005466E" w:rsidP="006446A4">
            <w:pPr>
              <w:spacing w:after="0"/>
              <w:ind w:firstLine="31"/>
              <w:jc w:val="center"/>
              <w:rPr>
                <w:color w:val="000000" w:themeColor="text1"/>
                <w:sz w:val="24"/>
                <w:szCs w:val="24"/>
              </w:rPr>
            </w:pPr>
            <w:r w:rsidRPr="0005466E">
              <w:rPr>
                <w:color w:val="000000" w:themeColor="text1"/>
                <w:sz w:val="24"/>
                <w:szCs w:val="24"/>
              </w:rPr>
              <w:t xml:space="preserve">Thủ tục công nhận lần đầu “Cơ quan đạt chuẩn văn </w:t>
            </w:r>
            <w:r w:rsidRPr="0005466E">
              <w:rPr>
                <w:color w:val="000000" w:themeColor="text1"/>
                <w:sz w:val="24"/>
                <w:szCs w:val="24"/>
              </w:rPr>
              <w:lastRenderedPageBreak/>
              <w:t>hóa”, “Đơn vị đạt chuẩn văn hóa”, “Doanh nghiệp đạt chuẩn văn hóa”</w:t>
            </w:r>
          </w:p>
        </w:tc>
        <w:tc>
          <w:tcPr>
            <w:tcW w:w="1931" w:type="dxa"/>
            <w:vAlign w:val="center"/>
          </w:tcPr>
          <w:p w:rsidR="0005466E" w:rsidRPr="00BA6022" w:rsidRDefault="0005466E" w:rsidP="00BA6022">
            <w:pPr>
              <w:spacing w:after="0" w:line="240" w:lineRule="auto"/>
              <w:jc w:val="center"/>
              <w:textAlignment w:val="top"/>
              <w:rPr>
                <w:rFonts w:cs="Times New Roman"/>
                <w:color w:val="000000" w:themeColor="text1"/>
                <w:sz w:val="24"/>
                <w:szCs w:val="24"/>
                <w:lang w:val="nl-NL"/>
              </w:rPr>
            </w:pPr>
            <w:r w:rsidRPr="00BA6022">
              <w:rPr>
                <w:rFonts w:cs="Times New Roman"/>
                <w:color w:val="000000" w:themeColor="text1"/>
                <w:sz w:val="24"/>
                <w:szCs w:val="24"/>
                <w:lang w:val="vi-VN"/>
              </w:rPr>
              <w:lastRenderedPageBreak/>
              <w:t>10 ngày làm việc kể từ ngày nhận đầy đủ hồ sơ hợp lệ</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 xml:space="preserve">Liên đoàn Lao động cấp huyện, </w:t>
            </w:r>
            <w:r w:rsidRPr="0005466E">
              <w:rPr>
                <w:color w:val="000000" w:themeColor="text1"/>
                <w:spacing w:val="-4"/>
                <w:sz w:val="24"/>
                <w:szCs w:val="24"/>
              </w:rPr>
              <w:lastRenderedPageBreak/>
              <w:t>Phòng Văn hóa và Thông tin cấp huyện</w:t>
            </w:r>
          </w:p>
        </w:tc>
        <w:tc>
          <w:tcPr>
            <w:tcW w:w="1150" w:type="dxa"/>
            <w:vAlign w:val="center"/>
          </w:tcPr>
          <w:p w:rsidR="0005466E" w:rsidRPr="0005466E" w:rsidRDefault="00923A6C" w:rsidP="006446A4">
            <w:pPr>
              <w:tabs>
                <w:tab w:val="left" w:pos="1080"/>
              </w:tabs>
              <w:spacing w:after="0"/>
              <w:ind w:firstLine="68"/>
              <w:jc w:val="center"/>
              <w:rPr>
                <w:color w:val="000000" w:themeColor="text1"/>
                <w:sz w:val="24"/>
                <w:szCs w:val="24"/>
                <w:lang w:val="nl-NL"/>
              </w:rPr>
            </w:pPr>
            <w:r>
              <w:rPr>
                <w:color w:val="000000" w:themeColor="text1"/>
                <w:sz w:val="24"/>
                <w:szCs w:val="24"/>
                <w:lang w:val="nl-NL"/>
              </w:rPr>
              <w:lastRenderedPageBreak/>
              <w:t>Không</w:t>
            </w:r>
          </w:p>
        </w:tc>
        <w:tc>
          <w:tcPr>
            <w:tcW w:w="2209" w:type="dxa"/>
            <w:gridSpan w:val="3"/>
          </w:tcPr>
          <w:p w:rsidR="0005466E" w:rsidRPr="0005466E" w:rsidRDefault="0005466E" w:rsidP="008E6FD2">
            <w:pPr>
              <w:tabs>
                <w:tab w:val="left" w:pos="1080"/>
              </w:tabs>
              <w:spacing w:after="0"/>
              <w:jc w:val="both"/>
              <w:rPr>
                <w:rFonts w:eastAsia="Calibri"/>
                <w:color w:val="000000" w:themeColor="text1"/>
                <w:sz w:val="24"/>
                <w:szCs w:val="24"/>
                <w:lang w:val="nl-NL"/>
              </w:rPr>
            </w:pPr>
            <w:r w:rsidRPr="0005466E">
              <w:rPr>
                <w:color w:val="000000" w:themeColor="text1"/>
                <w:sz w:val="24"/>
                <w:szCs w:val="24"/>
                <w:lang w:val="vi-VN"/>
              </w:rPr>
              <w:t xml:space="preserve">Thông tư số 08/2014/TT-BVHTTDL ngày 24 tháng 9 năm 2014 </w:t>
            </w:r>
            <w:r w:rsidRPr="0005466E">
              <w:rPr>
                <w:color w:val="000000" w:themeColor="text1"/>
                <w:spacing w:val="-8"/>
                <w:sz w:val="24"/>
                <w:szCs w:val="24"/>
                <w:lang w:val="vi-VN"/>
              </w:rPr>
              <w:lastRenderedPageBreak/>
              <w:t xml:space="preserve">quy định chi tiết tiêu chuẩn, trình tự, thủ tục xét và công nhận “Cơ quan đạt chuẩn văn hóa”, “Đơn vị đạt chuẩn văn hóa”, “Doanh nghiệp đạt chuẩn văn hóa”. </w:t>
            </w:r>
          </w:p>
        </w:tc>
        <w:tc>
          <w:tcPr>
            <w:tcW w:w="596" w:type="dxa"/>
            <w:vAlign w:val="center"/>
          </w:tcPr>
          <w:p w:rsidR="0005466E" w:rsidRPr="0005466E" w:rsidRDefault="0005466E" w:rsidP="006446A4">
            <w:pPr>
              <w:spacing w:after="0"/>
              <w:jc w:val="center"/>
              <w:rPr>
                <w:color w:val="000000" w:themeColor="text1"/>
                <w:sz w:val="24"/>
                <w:szCs w:val="24"/>
              </w:rPr>
            </w:pPr>
          </w:p>
        </w:tc>
        <w:tc>
          <w:tcPr>
            <w:tcW w:w="630" w:type="dxa"/>
            <w:vAlign w:val="center"/>
          </w:tcPr>
          <w:p w:rsidR="0005466E" w:rsidRPr="0005466E" w:rsidRDefault="0005466E" w:rsidP="006446A4">
            <w:pPr>
              <w:spacing w:after="0"/>
              <w:jc w:val="center"/>
              <w:rPr>
                <w:color w:val="000000" w:themeColor="text1"/>
                <w:sz w:val="24"/>
                <w:szCs w:val="24"/>
              </w:rPr>
            </w:pP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lastRenderedPageBreak/>
              <w:t>4</w:t>
            </w:r>
          </w:p>
        </w:tc>
        <w:tc>
          <w:tcPr>
            <w:tcW w:w="1613"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Thủ tục công nhận lần đầu “Xã đạt chuẩn văn hóa nông thôn mới”</w:t>
            </w:r>
          </w:p>
        </w:tc>
        <w:tc>
          <w:tcPr>
            <w:tcW w:w="1931" w:type="dxa"/>
            <w:vAlign w:val="center"/>
          </w:tcPr>
          <w:p w:rsidR="0005466E" w:rsidRPr="00BA6022" w:rsidRDefault="0005466E" w:rsidP="00BA6022">
            <w:pPr>
              <w:spacing w:after="0" w:line="240" w:lineRule="auto"/>
              <w:jc w:val="center"/>
              <w:textAlignment w:val="top"/>
              <w:rPr>
                <w:rFonts w:cs="Times New Roman"/>
                <w:color w:val="000000" w:themeColor="text1"/>
                <w:spacing w:val="-10"/>
                <w:sz w:val="24"/>
                <w:szCs w:val="24"/>
                <w:lang w:val="nl-NL"/>
              </w:rPr>
            </w:pPr>
            <w:r w:rsidRPr="00BA6022">
              <w:rPr>
                <w:rFonts w:cs="Times New Roman"/>
                <w:color w:val="000000" w:themeColor="text1"/>
                <w:spacing w:val="-10"/>
                <w:sz w:val="24"/>
                <w:szCs w:val="24"/>
                <w:lang w:val="vi-VN"/>
              </w:rPr>
              <w:t>10 ngày làm việc kể từ ngày nhận đầy đủ hồ sơ hợp lệ</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Liên đoàn Lao động cấp huyện, Phòng Văn hóa và Thông tin cấp huyện</w:t>
            </w:r>
          </w:p>
        </w:tc>
        <w:tc>
          <w:tcPr>
            <w:tcW w:w="1150" w:type="dxa"/>
            <w:vAlign w:val="center"/>
          </w:tcPr>
          <w:p w:rsidR="0005466E" w:rsidRPr="0005466E" w:rsidRDefault="00923A6C" w:rsidP="006446A4">
            <w:pPr>
              <w:tabs>
                <w:tab w:val="left" w:pos="1080"/>
              </w:tabs>
              <w:spacing w:after="0"/>
              <w:ind w:firstLine="68"/>
              <w:jc w:val="center"/>
              <w:rPr>
                <w:color w:val="000000" w:themeColor="text1"/>
                <w:sz w:val="24"/>
                <w:szCs w:val="24"/>
                <w:lang w:val="nl-NL"/>
              </w:rPr>
            </w:pPr>
            <w:r>
              <w:rPr>
                <w:color w:val="000000" w:themeColor="text1"/>
                <w:sz w:val="24"/>
                <w:szCs w:val="24"/>
                <w:lang w:val="nl-NL"/>
              </w:rPr>
              <w:t>Không</w:t>
            </w:r>
          </w:p>
        </w:tc>
        <w:tc>
          <w:tcPr>
            <w:tcW w:w="2209" w:type="dxa"/>
            <w:gridSpan w:val="3"/>
          </w:tcPr>
          <w:p w:rsidR="0005466E" w:rsidRPr="0005466E" w:rsidRDefault="0005466E" w:rsidP="008E6FD2">
            <w:pPr>
              <w:tabs>
                <w:tab w:val="left" w:pos="1080"/>
              </w:tabs>
              <w:spacing w:after="0"/>
              <w:jc w:val="both"/>
              <w:rPr>
                <w:rFonts w:eastAsia="Calibri"/>
                <w:color w:val="000000" w:themeColor="text1"/>
                <w:sz w:val="24"/>
                <w:szCs w:val="24"/>
                <w:lang w:val="nl-NL"/>
              </w:rPr>
            </w:pPr>
            <w:r w:rsidRPr="0005466E">
              <w:rPr>
                <w:color w:val="000000" w:themeColor="text1"/>
                <w:sz w:val="24"/>
                <w:szCs w:val="24"/>
                <w:lang w:val="vi-VN"/>
              </w:rPr>
              <w:t xml:space="preserve">Thông tư số 08/2014/TT-BVHTTDL ngày 24 tháng 9 năm 2014 </w:t>
            </w:r>
            <w:r w:rsidRPr="0005466E">
              <w:rPr>
                <w:color w:val="000000" w:themeColor="text1"/>
                <w:spacing w:val="-8"/>
                <w:sz w:val="24"/>
                <w:szCs w:val="24"/>
                <w:lang w:val="vi-VN"/>
              </w:rPr>
              <w:t xml:space="preserve">quy định chi tiết tiêu chuẩn, trình tự, thủ tục xét và công nhận “Cơ quan đạt chuẩn văn hóa”, “Đơn vị đạt chuẩn văn hóa”, “Doanh nghiệp đạt chuẩn văn hóa”. </w:t>
            </w:r>
          </w:p>
        </w:tc>
        <w:tc>
          <w:tcPr>
            <w:tcW w:w="596" w:type="dxa"/>
            <w:vAlign w:val="center"/>
          </w:tcPr>
          <w:p w:rsidR="0005466E" w:rsidRPr="0005466E" w:rsidRDefault="0005466E" w:rsidP="006446A4">
            <w:pPr>
              <w:spacing w:after="0"/>
              <w:jc w:val="center"/>
              <w:rPr>
                <w:color w:val="000000" w:themeColor="text1"/>
                <w:sz w:val="24"/>
                <w:szCs w:val="24"/>
              </w:rPr>
            </w:pPr>
          </w:p>
        </w:tc>
        <w:tc>
          <w:tcPr>
            <w:tcW w:w="630" w:type="dxa"/>
            <w:vAlign w:val="center"/>
          </w:tcPr>
          <w:p w:rsidR="0005466E" w:rsidRPr="0005466E" w:rsidRDefault="0005466E" w:rsidP="006446A4">
            <w:pPr>
              <w:spacing w:after="0"/>
              <w:jc w:val="center"/>
              <w:rPr>
                <w:color w:val="000000" w:themeColor="text1"/>
                <w:sz w:val="24"/>
                <w:szCs w:val="24"/>
              </w:rPr>
            </w:pP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t>5</w:t>
            </w:r>
          </w:p>
        </w:tc>
        <w:tc>
          <w:tcPr>
            <w:tcW w:w="1613"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Thủ tục công nhận lại “Xã đạt chuẩn văn hóa nông thôn mới”</w:t>
            </w:r>
          </w:p>
        </w:tc>
        <w:tc>
          <w:tcPr>
            <w:tcW w:w="1931" w:type="dxa"/>
            <w:vAlign w:val="center"/>
          </w:tcPr>
          <w:p w:rsidR="0005466E" w:rsidRPr="00BA6022" w:rsidRDefault="0005466E" w:rsidP="00BA6022">
            <w:pPr>
              <w:spacing w:after="0" w:line="240" w:lineRule="auto"/>
              <w:jc w:val="center"/>
              <w:textAlignment w:val="top"/>
              <w:rPr>
                <w:rFonts w:cs="Times New Roman"/>
                <w:color w:val="000000" w:themeColor="text1"/>
                <w:sz w:val="24"/>
                <w:szCs w:val="24"/>
                <w:lang w:val="nl-NL"/>
              </w:rPr>
            </w:pPr>
            <w:r w:rsidRPr="00BA6022">
              <w:rPr>
                <w:rFonts w:cs="Times New Roman"/>
                <w:color w:val="000000" w:themeColor="text1"/>
                <w:sz w:val="24"/>
                <w:szCs w:val="24"/>
                <w:lang w:val="vi-VN"/>
              </w:rPr>
              <w:t>05 ngày làm việc kể từ ngày nhận đủ hồ sơ hợp lệ</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Nộp trực tiếp tại Ủy ban nhân dân cấp huyện</w:t>
            </w:r>
          </w:p>
        </w:tc>
        <w:tc>
          <w:tcPr>
            <w:tcW w:w="1150" w:type="dxa"/>
            <w:vAlign w:val="center"/>
          </w:tcPr>
          <w:p w:rsidR="0005466E" w:rsidRPr="0005466E" w:rsidRDefault="00923A6C" w:rsidP="006446A4">
            <w:pPr>
              <w:tabs>
                <w:tab w:val="left" w:pos="1080"/>
              </w:tabs>
              <w:spacing w:after="0"/>
              <w:ind w:firstLine="68"/>
              <w:jc w:val="center"/>
              <w:rPr>
                <w:color w:val="000000" w:themeColor="text1"/>
                <w:sz w:val="24"/>
                <w:szCs w:val="24"/>
                <w:lang w:val="nl-NL"/>
              </w:rPr>
            </w:pPr>
            <w:r>
              <w:rPr>
                <w:color w:val="000000" w:themeColor="text1"/>
                <w:sz w:val="24"/>
                <w:szCs w:val="24"/>
                <w:lang w:val="nl-NL"/>
              </w:rPr>
              <w:t>Không</w:t>
            </w:r>
          </w:p>
        </w:tc>
        <w:tc>
          <w:tcPr>
            <w:tcW w:w="2209" w:type="dxa"/>
            <w:gridSpan w:val="3"/>
          </w:tcPr>
          <w:p w:rsidR="0005466E" w:rsidRPr="005F1951" w:rsidRDefault="0005466E" w:rsidP="008E6FD2">
            <w:pPr>
              <w:tabs>
                <w:tab w:val="left" w:pos="1080"/>
              </w:tabs>
              <w:spacing w:after="0"/>
              <w:jc w:val="both"/>
              <w:rPr>
                <w:rFonts w:eastAsia="Calibri"/>
                <w:color w:val="000000" w:themeColor="text1"/>
                <w:spacing w:val="-14"/>
                <w:sz w:val="24"/>
                <w:szCs w:val="24"/>
                <w:lang w:val="nl-NL"/>
              </w:rPr>
            </w:pPr>
            <w:r w:rsidRPr="005F1951">
              <w:rPr>
                <w:color w:val="000000" w:themeColor="text1"/>
                <w:spacing w:val="-14"/>
                <w:sz w:val="24"/>
                <w:szCs w:val="24"/>
                <w:lang w:val="vi-VN"/>
              </w:rPr>
              <w:t xml:space="preserve">Thông tư số 17/2011/TT-BVHTTDL ngày 02 tháng 12 năm 2011 quy định chi tiết về tiêu chuẩn, trình tự, thủ tục xét và công nhận “Xã đạt chuẩn văn hóa nông thôn mới”. </w:t>
            </w:r>
          </w:p>
        </w:tc>
        <w:tc>
          <w:tcPr>
            <w:tcW w:w="596" w:type="dxa"/>
            <w:vAlign w:val="center"/>
          </w:tcPr>
          <w:p w:rsidR="0005466E" w:rsidRPr="0005466E" w:rsidRDefault="0005466E" w:rsidP="006446A4">
            <w:pPr>
              <w:spacing w:after="0"/>
              <w:jc w:val="center"/>
              <w:rPr>
                <w:color w:val="000000" w:themeColor="text1"/>
                <w:sz w:val="24"/>
                <w:szCs w:val="24"/>
              </w:rPr>
            </w:pPr>
          </w:p>
        </w:tc>
        <w:tc>
          <w:tcPr>
            <w:tcW w:w="630" w:type="dxa"/>
            <w:vAlign w:val="center"/>
          </w:tcPr>
          <w:p w:rsidR="0005466E" w:rsidRPr="0005466E" w:rsidRDefault="0005466E" w:rsidP="006446A4">
            <w:pPr>
              <w:spacing w:after="0"/>
              <w:jc w:val="center"/>
              <w:rPr>
                <w:color w:val="000000" w:themeColor="text1"/>
                <w:sz w:val="24"/>
                <w:szCs w:val="24"/>
              </w:rPr>
            </w:pP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jc w:val="center"/>
              <w:rPr>
                <w:color w:val="000000" w:themeColor="text1"/>
                <w:spacing w:val="-8"/>
                <w:sz w:val="24"/>
                <w:szCs w:val="24"/>
              </w:rPr>
            </w:pPr>
            <w:r w:rsidRPr="0005466E">
              <w:rPr>
                <w:color w:val="000000" w:themeColor="text1"/>
                <w:spacing w:val="-8"/>
                <w:sz w:val="24"/>
                <w:szCs w:val="24"/>
              </w:rPr>
              <w:t>6</w:t>
            </w:r>
          </w:p>
        </w:tc>
        <w:tc>
          <w:tcPr>
            <w:tcW w:w="1613"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Thủ tục công nhận lần đầu “Phường, Thị trấn đạt chuẩn văn minh đô thị”</w:t>
            </w:r>
          </w:p>
        </w:tc>
        <w:tc>
          <w:tcPr>
            <w:tcW w:w="1931" w:type="dxa"/>
            <w:vAlign w:val="center"/>
          </w:tcPr>
          <w:p w:rsidR="0005466E" w:rsidRPr="00BA6022" w:rsidRDefault="0005466E" w:rsidP="00BA6022">
            <w:pPr>
              <w:spacing w:after="0" w:line="240" w:lineRule="auto"/>
              <w:jc w:val="center"/>
              <w:textAlignment w:val="top"/>
              <w:rPr>
                <w:rFonts w:cs="Times New Roman"/>
                <w:color w:val="000000" w:themeColor="text1"/>
                <w:sz w:val="24"/>
                <w:szCs w:val="24"/>
                <w:lang w:val="nl-NL"/>
              </w:rPr>
            </w:pPr>
            <w:r w:rsidRPr="00BA6022">
              <w:rPr>
                <w:rFonts w:cs="Times New Roman"/>
                <w:color w:val="000000" w:themeColor="text1"/>
                <w:sz w:val="24"/>
                <w:szCs w:val="24"/>
                <w:lang w:val="vi-VN"/>
              </w:rPr>
              <w:t>05 ngày làm việc kể từ ngày nhận đủ hồ sơ hợp lệ</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Nộp trực tiếp tại</w:t>
            </w:r>
            <w:r w:rsidR="00BA6022">
              <w:rPr>
                <w:color w:val="000000" w:themeColor="text1"/>
                <w:spacing w:val="-4"/>
                <w:sz w:val="24"/>
                <w:szCs w:val="24"/>
              </w:rPr>
              <w:t xml:space="preserve"> </w:t>
            </w:r>
            <w:r w:rsidRPr="0005466E">
              <w:rPr>
                <w:color w:val="000000" w:themeColor="text1"/>
                <w:spacing w:val="-4"/>
                <w:sz w:val="24"/>
                <w:szCs w:val="24"/>
              </w:rPr>
              <w:t>Ủy ban nhân dân cấp huyện</w:t>
            </w:r>
          </w:p>
        </w:tc>
        <w:tc>
          <w:tcPr>
            <w:tcW w:w="1150" w:type="dxa"/>
            <w:vAlign w:val="center"/>
          </w:tcPr>
          <w:p w:rsidR="0005466E" w:rsidRPr="0005466E" w:rsidRDefault="00923A6C" w:rsidP="006446A4">
            <w:pPr>
              <w:tabs>
                <w:tab w:val="left" w:pos="1080"/>
              </w:tabs>
              <w:spacing w:after="0"/>
              <w:ind w:firstLine="68"/>
              <w:jc w:val="center"/>
              <w:rPr>
                <w:color w:val="000000" w:themeColor="text1"/>
                <w:sz w:val="24"/>
                <w:szCs w:val="24"/>
                <w:lang w:val="nl-NL"/>
              </w:rPr>
            </w:pPr>
            <w:r>
              <w:rPr>
                <w:color w:val="000000" w:themeColor="text1"/>
                <w:sz w:val="24"/>
                <w:szCs w:val="24"/>
                <w:lang w:val="nl-NL"/>
              </w:rPr>
              <w:t>Không</w:t>
            </w:r>
          </w:p>
        </w:tc>
        <w:tc>
          <w:tcPr>
            <w:tcW w:w="2209" w:type="dxa"/>
            <w:gridSpan w:val="3"/>
          </w:tcPr>
          <w:p w:rsidR="0005466E" w:rsidRPr="005F1951" w:rsidRDefault="0005466E" w:rsidP="008E6FD2">
            <w:pPr>
              <w:tabs>
                <w:tab w:val="left" w:pos="1080"/>
              </w:tabs>
              <w:spacing w:after="0"/>
              <w:jc w:val="both"/>
              <w:rPr>
                <w:rFonts w:eastAsia="Calibri"/>
                <w:color w:val="000000" w:themeColor="text1"/>
                <w:spacing w:val="-14"/>
                <w:sz w:val="24"/>
                <w:szCs w:val="24"/>
                <w:lang w:val="nl-NL"/>
              </w:rPr>
            </w:pPr>
            <w:r w:rsidRPr="005F1951">
              <w:rPr>
                <w:color w:val="000000" w:themeColor="text1"/>
                <w:spacing w:val="-14"/>
                <w:sz w:val="24"/>
                <w:szCs w:val="24"/>
                <w:lang w:val="vi-VN"/>
              </w:rPr>
              <w:t xml:space="preserve">Thông tư số 02/2013/TT-BVHTTDL ngày 24 tháng 01 năm 2013quy định chi tiết tiêu chuẩn, trình tự, thủ tục xét và công nhận “Phường đạt chuẩn văn minh đô thị”; “Thị trấn đạt chuẩn văn minh đô thị”. </w:t>
            </w:r>
          </w:p>
        </w:tc>
        <w:tc>
          <w:tcPr>
            <w:tcW w:w="596" w:type="dxa"/>
            <w:vAlign w:val="center"/>
          </w:tcPr>
          <w:p w:rsidR="0005466E" w:rsidRPr="0005466E" w:rsidRDefault="0005466E" w:rsidP="006446A4">
            <w:pPr>
              <w:spacing w:after="0"/>
              <w:jc w:val="center"/>
              <w:rPr>
                <w:color w:val="000000" w:themeColor="text1"/>
                <w:sz w:val="24"/>
                <w:szCs w:val="24"/>
              </w:rPr>
            </w:pPr>
          </w:p>
        </w:tc>
        <w:tc>
          <w:tcPr>
            <w:tcW w:w="630" w:type="dxa"/>
            <w:vAlign w:val="center"/>
          </w:tcPr>
          <w:p w:rsidR="0005466E" w:rsidRPr="0005466E" w:rsidRDefault="0005466E" w:rsidP="006446A4">
            <w:pPr>
              <w:spacing w:after="0"/>
              <w:jc w:val="center"/>
              <w:rPr>
                <w:color w:val="000000" w:themeColor="text1"/>
                <w:sz w:val="24"/>
                <w:szCs w:val="24"/>
              </w:rPr>
            </w:pP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jc w:val="center"/>
              <w:rPr>
                <w:color w:val="000000" w:themeColor="text1"/>
                <w:spacing w:val="-8"/>
                <w:sz w:val="24"/>
                <w:szCs w:val="24"/>
              </w:rPr>
            </w:pPr>
            <w:r w:rsidRPr="0005466E">
              <w:rPr>
                <w:color w:val="000000" w:themeColor="text1"/>
                <w:spacing w:val="-8"/>
                <w:sz w:val="24"/>
                <w:szCs w:val="24"/>
              </w:rPr>
              <w:lastRenderedPageBreak/>
              <w:t>7</w:t>
            </w:r>
          </w:p>
        </w:tc>
        <w:tc>
          <w:tcPr>
            <w:tcW w:w="1613"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Thủ tục công nhận lại “Phường, Thị trấn đạt chuẩn văn minh đô thị”</w:t>
            </w:r>
          </w:p>
        </w:tc>
        <w:tc>
          <w:tcPr>
            <w:tcW w:w="1931" w:type="dxa"/>
            <w:vAlign w:val="center"/>
          </w:tcPr>
          <w:p w:rsidR="0005466E" w:rsidRPr="00BA6022" w:rsidRDefault="0005466E" w:rsidP="00BA6022">
            <w:pPr>
              <w:spacing w:after="0" w:line="240" w:lineRule="auto"/>
              <w:jc w:val="center"/>
              <w:textAlignment w:val="top"/>
              <w:rPr>
                <w:rFonts w:cs="Times New Roman"/>
                <w:color w:val="000000" w:themeColor="text1"/>
                <w:sz w:val="24"/>
                <w:szCs w:val="24"/>
                <w:lang w:val="nl-NL"/>
              </w:rPr>
            </w:pPr>
            <w:r w:rsidRPr="00BA6022">
              <w:rPr>
                <w:rFonts w:cs="Times New Roman"/>
                <w:color w:val="000000" w:themeColor="text1"/>
                <w:sz w:val="24"/>
                <w:szCs w:val="24"/>
                <w:lang w:val="vi-VN"/>
              </w:rPr>
              <w:t>05 ngày làm việc kể từ ngày nhận đủ hồ sơ hợp lệ</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Nộp trực tiếp tại Ủy ban nhân dân cấp huyện</w:t>
            </w:r>
          </w:p>
        </w:tc>
        <w:tc>
          <w:tcPr>
            <w:tcW w:w="1150" w:type="dxa"/>
            <w:vAlign w:val="center"/>
          </w:tcPr>
          <w:p w:rsidR="0005466E" w:rsidRPr="0005466E" w:rsidRDefault="00923A6C" w:rsidP="006446A4">
            <w:pPr>
              <w:tabs>
                <w:tab w:val="left" w:pos="1080"/>
              </w:tabs>
              <w:spacing w:after="0"/>
              <w:ind w:firstLine="68"/>
              <w:jc w:val="center"/>
              <w:rPr>
                <w:color w:val="000000" w:themeColor="text1"/>
                <w:sz w:val="24"/>
                <w:szCs w:val="24"/>
                <w:lang w:val="nl-NL"/>
              </w:rPr>
            </w:pPr>
            <w:r>
              <w:rPr>
                <w:color w:val="000000" w:themeColor="text1"/>
                <w:sz w:val="24"/>
                <w:szCs w:val="24"/>
                <w:lang w:val="nl-NL"/>
              </w:rPr>
              <w:t>Không</w:t>
            </w:r>
          </w:p>
        </w:tc>
        <w:tc>
          <w:tcPr>
            <w:tcW w:w="2209" w:type="dxa"/>
            <w:gridSpan w:val="3"/>
          </w:tcPr>
          <w:p w:rsidR="0005466E" w:rsidRPr="0005466E" w:rsidRDefault="0005466E" w:rsidP="008E6FD2">
            <w:pPr>
              <w:tabs>
                <w:tab w:val="left" w:pos="1080"/>
              </w:tabs>
              <w:spacing w:after="0"/>
              <w:jc w:val="both"/>
              <w:rPr>
                <w:rFonts w:eastAsia="Calibri"/>
                <w:color w:val="000000" w:themeColor="text1"/>
                <w:sz w:val="24"/>
                <w:szCs w:val="24"/>
                <w:lang w:val="nl-NL"/>
              </w:rPr>
            </w:pPr>
            <w:r w:rsidRPr="0005466E">
              <w:rPr>
                <w:color w:val="000000" w:themeColor="text1"/>
                <w:sz w:val="24"/>
                <w:szCs w:val="24"/>
                <w:lang w:val="vi-VN"/>
              </w:rPr>
              <w:t>Thông tư số 02/2013/TT-BVHTTDL ngày 24 tháng 01 năm 2013</w:t>
            </w:r>
            <w:r w:rsidRPr="0005466E">
              <w:rPr>
                <w:color w:val="000000" w:themeColor="text1"/>
                <w:spacing w:val="-8"/>
                <w:sz w:val="24"/>
                <w:szCs w:val="24"/>
                <w:lang w:val="vi-VN"/>
              </w:rPr>
              <w:t xml:space="preserve">quy định chi tiết tiêu chuẩn, trình tự, thủ tục xét và công nhận “Phường đạt chuẩn văn minh đô thị”; “Thị trấn đạt chuẩn văn minh đô thị”. </w:t>
            </w:r>
          </w:p>
        </w:tc>
        <w:tc>
          <w:tcPr>
            <w:tcW w:w="596" w:type="dxa"/>
            <w:vAlign w:val="center"/>
          </w:tcPr>
          <w:p w:rsidR="0005466E" w:rsidRPr="0005466E" w:rsidRDefault="0005466E" w:rsidP="006446A4">
            <w:pPr>
              <w:spacing w:after="0"/>
              <w:jc w:val="center"/>
              <w:rPr>
                <w:color w:val="000000" w:themeColor="text1"/>
                <w:sz w:val="24"/>
                <w:szCs w:val="24"/>
              </w:rPr>
            </w:pPr>
          </w:p>
        </w:tc>
        <w:tc>
          <w:tcPr>
            <w:tcW w:w="630" w:type="dxa"/>
            <w:vAlign w:val="center"/>
          </w:tcPr>
          <w:p w:rsidR="0005466E" w:rsidRPr="0005466E" w:rsidRDefault="0005466E" w:rsidP="006446A4">
            <w:pPr>
              <w:spacing w:after="0"/>
              <w:jc w:val="center"/>
              <w:rPr>
                <w:color w:val="000000" w:themeColor="text1"/>
                <w:sz w:val="24"/>
                <w:szCs w:val="24"/>
              </w:rPr>
            </w:pP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jc w:val="center"/>
              <w:rPr>
                <w:color w:val="000000" w:themeColor="text1"/>
                <w:spacing w:val="-8"/>
                <w:sz w:val="24"/>
                <w:szCs w:val="24"/>
              </w:rPr>
            </w:pPr>
            <w:r w:rsidRPr="0005466E">
              <w:rPr>
                <w:color w:val="000000" w:themeColor="text1"/>
                <w:spacing w:val="-8"/>
                <w:sz w:val="24"/>
                <w:szCs w:val="24"/>
              </w:rPr>
              <w:t>8</w:t>
            </w:r>
          </w:p>
        </w:tc>
        <w:tc>
          <w:tcPr>
            <w:tcW w:w="1613"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lang w:val="fr-FR"/>
              </w:rPr>
              <w:t>Thủ tục xét tặng danh hiệu Khu dân cư văn hóa hàng năm</w:t>
            </w:r>
          </w:p>
        </w:tc>
        <w:tc>
          <w:tcPr>
            <w:tcW w:w="1931" w:type="dxa"/>
            <w:vAlign w:val="center"/>
          </w:tcPr>
          <w:p w:rsidR="0005466E" w:rsidRPr="00923A6C" w:rsidRDefault="0005466E" w:rsidP="00674DE9">
            <w:pPr>
              <w:spacing w:after="0"/>
              <w:jc w:val="both"/>
              <w:textAlignment w:val="top"/>
              <w:rPr>
                <w:color w:val="000000" w:themeColor="text1"/>
                <w:spacing w:val="-16"/>
                <w:sz w:val="24"/>
                <w:szCs w:val="24"/>
                <w:lang w:val="nl-NL"/>
              </w:rPr>
            </w:pPr>
            <w:r w:rsidRPr="00923A6C">
              <w:rPr>
                <w:color w:val="000000" w:themeColor="text1"/>
                <w:spacing w:val="-16"/>
                <w:sz w:val="24"/>
                <w:szCs w:val="24"/>
                <w:lang w:val="vi-VN"/>
              </w:rPr>
              <w:t>Trong thời hạn 05 ngày làm việc, kể từ ngày nhận được hồ sơ hợp lệ, Chủ tịch Ủy ban nhân dân cấp huyện quyết định tặng danh hiệu và Giấy công nhận Khu dân cư văn hóa</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Nộp trực tiếp tại Ủy ban nhân dân cấp huyện</w:t>
            </w:r>
          </w:p>
        </w:tc>
        <w:tc>
          <w:tcPr>
            <w:tcW w:w="1150" w:type="dxa"/>
            <w:vAlign w:val="center"/>
          </w:tcPr>
          <w:p w:rsidR="0005466E" w:rsidRPr="0005466E" w:rsidRDefault="00923A6C" w:rsidP="006446A4">
            <w:pPr>
              <w:tabs>
                <w:tab w:val="left" w:pos="1080"/>
              </w:tabs>
              <w:spacing w:after="0"/>
              <w:ind w:firstLine="68"/>
              <w:jc w:val="center"/>
              <w:rPr>
                <w:color w:val="000000" w:themeColor="text1"/>
                <w:sz w:val="24"/>
                <w:szCs w:val="24"/>
                <w:lang w:val="nl-NL"/>
              </w:rPr>
            </w:pPr>
            <w:r>
              <w:rPr>
                <w:color w:val="000000" w:themeColor="text1"/>
                <w:sz w:val="24"/>
                <w:szCs w:val="24"/>
                <w:lang w:val="nl-NL"/>
              </w:rPr>
              <w:t>Không</w:t>
            </w:r>
          </w:p>
        </w:tc>
        <w:tc>
          <w:tcPr>
            <w:tcW w:w="2209" w:type="dxa"/>
            <w:gridSpan w:val="3"/>
          </w:tcPr>
          <w:p w:rsidR="0005466E" w:rsidRPr="009D1C17" w:rsidRDefault="0005466E" w:rsidP="0019182E">
            <w:pPr>
              <w:tabs>
                <w:tab w:val="left" w:pos="1080"/>
              </w:tabs>
              <w:spacing w:after="0"/>
              <w:ind w:firstLine="72"/>
              <w:jc w:val="both"/>
              <w:rPr>
                <w:rFonts w:eastAsia="Calibri"/>
                <w:color w:val="000000" w:themeColor="text1"/>
                <w:spacing w:val="-22"/>
                <w:sz w:val="24"/>
                <w:szCs w:val="24"/>
                <w:lang w:val="nl-NL"/>
              </w:rPr>
            </w:pPr>
            <w:r w:rsidRPr="009D1C17">
              <w:rPr>
                <w:bCs/>
                <w:color w:val="000000" w:themeColor="text1"/>
                <w:spacing w:val="-22"/>
                <w:sz w:val="24"/>
                <w:szCs w:val="24"/>
              </w:rPr>
              <w:t xml:space="preserve">Nghị định số </w:t>
            </w:r>
            <w:r w:rsidRPr="009D1C17">
              <w:rPr>
                <w:color w:val="000000" w:themeColor="text1"/>
                <w:spacing w:val="-22"/>
                <w:sz w:val="24"/>
                <w:szCs w:val="24"/>
                <w:lang w:val="nl-NL"/>
              </w:rPr>
              <w:t xml:space="preserve">122/2018/NĐ-CP ngày 17 tháng 9 năm 2018 của Chính phủ quy định về xét tặng danh hiệu “Gia đình văn hóa”; “Thôn văn hóa”, “Làng văn hóa”, “Ấp văn hóa”, “Bản văn hóa”, “Tổ dân phố văn hóa”. </w:t>
            </w:r>
          </w:p>
        </w:tc>
        <w:tc>
          <w:tcPr>
            <w:tcW w:w="596" w:type="dxa"/>
            <w:vAlign w:val="center"/>
          </w:tcPr>
          <w:p w:rsidR="0005466E" w:rsidRPr="0005466E" w:rsidRDefault="0005466E" w:rsidP="006446A4">
            <w:pPr>
              <w:spacing w:after="0"/>
              <w:jc w:val="center"/>
              <w:rPr>
                <w:color w:val="000000" w:themeColor="text1"/>
                <w:sz w:val="24"/>
                <w:szCs w:val="24"/>
              </w:rPr>
            </w:pPr>
          </w:p>
        </w:tc>
        <w:tc>
          <w:tcPr>
            <w:tcW w:w="630" w:type="dxa"/>
            <w:vAlign w:val="center"/>
          </w:tcPr>
          <w:p w:rsidR="0005466E" w:rsidRPr="0005466E" w:rsidRDefault="0005466E" w:rsidP="006446A4">
            <w:pPr>
              <w:spacing w:after="0"/>
              <w:jc w:val="center"/>
              <w:rPr>
                <w:color w:val="000000" w:themeColor="text1"/>
                <w:sz w:val="24"/>
                <w:szCs w:val="24"/>
              </w:rPr>
            </w:pP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674DE9">
        <w:trPr>
          <w:trHeight w:val="635"/>
        </w:trPr>
        <w:tc>
          <w:tcPr>
            <w:tcW w:w="720" w:type="dxa"/>
            <w:vAlign w:val="center"/>
          </w:tcPr>
          <w:p w:rsidR="0005466E" w:rsidRPr="0005466E" w:rsidRDefault="0005466E" w:rsidP="006446A4">
            <w:pPr>
              <w:spacing w:after="0"/>
              <w:jc w:val="center"/>
              <w:rPr>
                <w:color w:val="000000" w:themeColor="text1"/>
                <w:spacing w:val="-8"/>
                <w:sz w:val="24"/>
                <w:szCs w:val="24"/>
              </w:rPr>
            </w:pPr>
            <w:r w:rsidRPr="0005466E">
              <w:rPr>
                <w:color w:val="000000" w:themeColor="text1"/>
                <w:spacing w:val="-8"/>
                <w:sz w:val="24"/>
                <w:szCs w:val="24"/>
              </w:rPr>
              <w:t>9</w:t>
            </w:r>
          </w:p>
        </w:tc>
        <w:tc>
          <w:tcPr>
            <w:tcW w:w="1613" w:type="dxa"/>
            <w:vAlign w:val="center"/>
          </w:tcPr>
          <w:p w:rsidR="0005466E" w:rsidRPr="0005466E" w:rsidRDefault="0005466E" w:rsidP="006446A4">
            <w:pPr>
              <w:pStyle w:val="Heading1"/>
              <w:spacing w:before="0" w:after="0" w:line="240" w:lineRule="auto"/>
              <w:ind w:firstLine="0"/>
              <w:jc w:val="center"/>
              <w:rPr>
                <w:b w:val="0"/>
                <w:color w:val="000000" w:themeColor="text1"/>
                <w:sz w:val="24"/>
                <w:szCs w:val="24"/>
                <w:vertAlign w:val="superscript"/>
                <w:lang w:val="en-US"/>
              </w:rPr>
            </w:pPr>
            <w:r w:rsidRPr="0005466E">
              <w:rPr>
                <w:b w:val="0"/>
                <w:color w:val="000000" w:themeColor="text1"/>
                <w:sz w:val="24"/>
                <w:szCs w:val="24"/>
                <w:lang w:val="en-US"/>
              </w:rPr>
              <w:t xml:space="preserve">Thủ tục xét </w:t>
            </w:r>
            <w:r w:rsidRPr="0005466E">
              <w:rPr>
                <w:b w:val="0"/>
                <w:bCs/>
                <w:color w:val="000000" w:themeColor="text1"/>
                <w:sz w:val="24"/>
                <w:szCs w:val="24"/>
                <w:lang w:val="vi-VN"/>
              </w:rPr>
              <w:t xml:space="preserve">tặng </w:t>
            </w:r>
            <w:r w:rsidRPr="0005466E">
              <w:rPr>
                <w:b w:val="0"/>
                <w:bCs/>
                <w:color w:val="000000" w:themeColor="text1"/>
                <w:sz w:val="24"/>
                <w:szCs w:val="24"/>
                <w:lang w:val="en-US"/>
              </w:rPr>
              <w:t>G</w:t>
            </w:r>
            <w:r w:rsidRPr="0005466E">
              <w:rPr>
                <w:b w:val="0"/>
                <w:bCs/>
                <w:color w:val="000000" w:themeColor="text1"/>
                <w:sz w:val="24"/>
                <w:szCs w:val="24"/>
                <w:lang w:val="vi-VN"/>
              </w:rPr>
              <w:t xml:space="preserve">iấy khen </w:t>
            </w:r>
            <w:r w:rsidRPr="0005466E">
              <w:rPr>
                <w:b w:val="0"/>
                <w:bCs/>
                <w:color w:val="000000" w:themeColor="text1"/>
                <w:sz w:val="24"/>
                <w:szCs w:val="24"/>
              </w:rPr>
              <w:t>K</w:t>
            </w:r>
            <w:r w:rsidRPr="0005466E">
              <w:rPr>
                <w:b w:val="0"/>
                <w:bCs/>
                <w:color w:val="000000" w:themeColor="text1"/>
                <w:sz w:val="24"/>
                <w:szCs w:val="24"/>
                <w:lang w:val="vi-VN"/>
              </w:rPr>
              <w:t>hu dân cư văn hóa</w:t>
            </w:r>
          </w:p>
        </w:tc>
        <w:tc>
          <w:tcPr>
            <w:tcW w:w="1931" w:type="dxa"/>
            <w:vAlign w:val="center"/>
          </w:tcPr>
          <w:p w:rsidR="0005466E" w:rsidRPr="009D1C17" w:rsidRDefault="0005466E" w:rsidP="00674DE9">
            <w:pPr>
              <w:pStyle w:val="NormalWeb"/>
              <w:shd w:val="clear" w:color="auto" w:fill="FFFFFF"/>
              <w:spacing w:before="0" w:beforeAutospacing="0" w:after="0" w:afterAutospacing="0" w:line="240" w:lineRule="auto"/>
              <w:ind w:firstLine="0"/>
              <w:rPr>
                <w:color w:val="000000" w:themeColor="text1"/>
                <w:spacing w:val="-20"/>
              </w:rPr>
            </w:pPr>
            <w:r w:rsidRPr="009D1C17">
              <w:rPr>
                <w:color w:val="000000" w:themeColor="text1"/>
                <w:spacing w:val="-20"/>
              </w:rPr>
              <w:t>-</w:t>
            </w:r>
            <w:r w:rsidRPr="009D1C17">
              <w:rPr>
                <w:color w:val="000000" w:themeColor="text1"/>
                <w:spacing w:val="-20"/>
                <w:lang w:val="vi-VN"/>
              </w:rPr>
              <w:t xml:space="preserve"> Trong thời hạn 05 ngày làm việc, kể từ ngày nhận được hồ sơ hợp lệ, Chủ tịch Ủy ban nhân dân cấp huyện tổ chức họp Hội đ</w:t>
            </w:r>
            <w:r w:rsidRPr="009D1C17">
              <w:rPr>
                <w:color w:val="000000" w:themeColor="text1"/>
                <w:spacing w:val="-20"/>
              </w:rPr>
              <w:t>ồ</w:t>
            </w:r>
            <w:r w:rsidRPr="009D1C17">
              <w:rPr>
                <w:color w:val="000000" w:themeColor="text1"/>
                <w:spacing w:val="-20"/>
                <w:lang w:val="vi-VN"/>
              </w:rPr>
              <w:t>ng thi đua - khen thưởng theo quy định hiện hành về thi đua, khen thưởng.</w:t>
            </w:r>
          </w:p>
          <w:p w:rsidR="0005466E" w:rsidRPr="0005466E" w:rsidRDefault="0005466E" w:rsidP="00674DE9">
            <w:pPr>
              <w:spacing w:after="0"/>
              <w:jc w:val="both"/>
              <w:textAlignment w:val="top"/>
              <w:rPr>
                <w:color w:val="000000" w:themeColor="text1"/>
                <w:sz w:val="24"/>
                <w:szCs w:val="24"/>
                <w:lang w:val="nl-NL"/>
              </w:rPr>
            </w:pPr>
            <w:r w:rsidRPr="009D1C17">
              <w:rPr>
                <w:color w:val="000000" w:themeColor="text1"/>
                <w:spacing w:val="-20"/>
                <w:sz w:val="24"/>
                <w:szCs w:val="24"/>
              </w:rPr>
              <w:t>-</w:t>
            </w:r>
            <w:r w:rsidRPr="009D1C17">
              <w:rPr>
                <w:color w:val="000000" w:themeColor="text1"/>
                <w:spacing w:val="-20"/>
                <w:sz w:val="24"/>
                <w:szCs w:val="24"/>
                <w:lang w:val="vi-VN"/>
              </w:rPr>
              <w:t xml:space="preserve"> Trong thời hạn 03 ngày làm việc, kể từ ngày có kết quả Hội đồng thi đua - khen thưởng, Chủ tịch Ủy ban nhân dân cấp huyện quyết định tặng Giấy khen Khu dân cư văn hóa</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Nộp trực tiếp tại Ủy ban nhân dân cấp huyện</w:t>
            </w:r>
          </w:p>
        </w:tc>
        <w:tc>
          <w:tcPr>
            <w:tcW w:w="1150" w:type="dxa"/>
            <w:vAlign w:val="center"/>
          </w:tcPr>
          <w:p w:rsidR="0005466E" w:rsidRPr="0005466E" w:rsidRDefault="00923A6C" w:rsidP="006446A4">
            <w:pPr>
              <w:tabs>
                <w:tab w:val="left" w:pos="1080"/>
              </w:tabs>
              <w:spacing w:after="0"/>
              <w:ind w:firstLine="68"/>
              <w:jc w:val="center"/>
              <w:rPr>
                <w:color w:val="000000" w:themeColor="text1"/>
                <w:sz w:val="24"/>
                <w:szCs w:val="24"/>
                <w:lang w:val="nl-NL"/>
              </w:rPr>
            </w:pPr>
            <w:r>
              <w:rPr>
                <w:color w:val="000000" w:themeColor="text1"/>
                <w:sz w:val="24"/>
                <w:szCs w:val="24"/>
                <w:lang w:val="nl-NL"/>
              </w:rPr>
              <w:t>Không</w:t>
            </w:r>
          </w:p>
        </w:tc>
        <w:tc>
          <w:tcPr>
            <w:tcW w:w="2209" w:type="dxa"/>
            <w:gridSpan w:val="3"/>
            <w:vAlign w:val="center"/>
          </w:tcPr>
          <w:p w:rsidR="0005466E" w:rsidRPr="00923A6C" w:rsidRDefault="0005466E" w:rsidP="00674DE9">
            <w:pPr>
              <w:tabs>
                <w:tab w:val="left" w:pos="1080"/>
              </w:tabs>
              <w:spacing w:after="0"/>
              <w:ind w:firstLine="72"/>
              <w:jc w:val="both"/>
              <w:rPr>
                <w:rFonts w:eastAsia="Calibri"/>
                <w:color w:val="000000" w:themeColor="text1"/>
                <w:spacing w:val="-10"/>
                <w:sz w:val="24"/>
                <w:szCs w:val="24"/>
                <w:lang w:val="nl-NL"/>
              </w:rPr>
            </w:pPr>
            <w:r w:rsidRPr="00923A6C">
              <w:rPr>
                <w:bCs/>
                <w:color w:val="000000" w:themeColor="text1"/>
                <w:spacing w:val="-10"/>
                <w:sz w:val="24"/>
                <w:szCs w:val="24"/>
              </w:rPr>
              <w:t xml:space="preserve">Nghị định số </w:t>
            </w:r>
            <w:r w:rsidRPr="00923A6C">
              <w:rPr>
                <w:color w:val="000000" w:themeColor="text1"/>
                <w:spacing w:val="-10"/>
                <w:sz w:val="24"/>
                <w:szCs w:val="24"/>
                <w:lang w:val="nl-NL"/>
              </w:rPr>
              <w:t>122/2018/NĐ-CP ngày 17 tháng 9 năm 2018 của Chính phủ quy định về xét tặng danh hiệu “Gia đình văn hóa”; “Thôn văn hóa”, “Làng văn hóa”, “Ấp văn hóa”, “Bản văn hóa”, “Tổ dân phố văn hóa”.</w:t>
            </w:r>
          </w:p>
        </w:tc>
        <w:tc>
          <w:tcPr>
            <w:tcW w:w="596" w:type="dxa"/>
            <w:vAlign w:val="center"/>
          </w:tcPr>
          <w:p w:rsidR="0005466E" w:rsidRPr="0005466E" w:rsidRDefault="0005466E" w:rsidP="006446A4">
            <w:pPr>
              <w:spacing w:after="0"/>
              <w:jc w:val="center"/>
              <w:rPr>
                <w:color w:val="000000" w:themeColor="text1"/>
                <w:sz w:val="24"/>
                <w:szCs w:val="24"/>
              </w:rPr>
            </w:pPr>
          </w:p>
        </w:tc>
        <w:tc>
          <w:tcPr>
            <w:tcW w:w="630" w:type="dxa"/>
            <w:vAlign w:val="center"/>
          </w:tcPr>
          <w:p w:rsidR="0005466E" w:rsidRPr="0005466E" w:rsidRDefault="0005466E" w:rsidP="006446A4">
            <w:pPr>
              <w:spacing w:after="0"/>
              <w:jc w:val="center"/>
              <w:rPr>
                <w:color w:val="000000" w:themeColor="text1"/>
                <w:sz w:val="24"/>
                <w:szCs w:val="24"/>
              </w:rPr>
            </w:pP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jc w:val="center"/>
              <w:rPr>
                <w:color w:val="000000" w:themeColor="text1"/>
                <w:spacing w:val="-8"/>
                <w:sz w:val="24"/>
                <w:szCs w:val="24"/>
              </w:rPr>
            </w:pPr>
            <w:r w:rsidRPr="0005466E">
              <w:rPr>
                <w:color w:val="000000" w:themeColor="text1"/>
                <w:spacing w:val="-8"/>
                <w:sz w:val="24"/>
                <w:szCs w:val="24"/>
              </w:rPr>
              <w:lastRenderedPageBreak/>
              <w:t>10</w:t>
            </w:r>
          </w:p>
        </w:tc>
        <w:tc>
          <w:tcPr>
            <w:tcW w:w="1613" w:type="dxa"/>
            <w:vAlign w:val="center"/>
          </w:tcPr>
          <w:p w:rsidR="0005466E" w:rsidRPr="0005466E" w:rsidRDefault="0005466E" w:rsidP="006446A4">
            <w:pPr>
              <w:pStyle w:val="Heading1"/>
              <w:spacing w:before="0" w:after="0" w:line="240" w:lineRule="auto"/>
              <w:ind w:firstLine="0"/>
              <w:jc w:val="center"/>
              <w:rPr>
                <w:b w:val="0"/>
                <w:color w:val="000000" w:themeColor="text1"/>
                <w:sz w:val="24"/>
                <w:szCs w:val="24"/>
                <w:lang w:val="en-US"/>
              </w:rPr>
            </w:pPr>
            <w:r w:rsidRPr="0005466E">
              <w:rPr>
                <w:b w:val="0"/>
                <w:color w:val="000000" w:themeColor="text1"/>
                <w:sz w:val="24"/>
                <w:szCs w:val="24"/>
                <w:lang w:val="fr-FR"/>
              </w:rPr>
              <w:t>Thủ tục đăng ký tổ chức lễ hội cấp huyện</w:t>
            </w:r>
          </w:p>
        </w:tc>
        <w:tc>
          <w:tcPr>
            <w:tcW w:w="1931" w:type="dxa"/>
            <w:vAlign w:val="center"/>
          </w:tcPr>
          <w:p w:rsidR="0005466E" w:rsidRPr="0005466E" w:rsidRDefault="0005466E" w:rsidP="00BA4D12">
            <w:pPr>
              <w:spacing w:after="0"/>
              <w:jc w:val="center"/>
              <w:textAlignment w:val="top"/>
              <w:rPr>
                <w:color w:val="000000" w:themeColor="text1"/>
                <w:sz w:val="24"/>
                <w:szCs w:val="24"/>
                <w:lang w:val="nl-NL"/>
              </w:rPr>
            </w:pPr>
            <w:r w:rsidRPr="0005466E">
              <w:rPr>
                <w:color w:val="000000" w:themeColor="text1"/>
                <w:sz w:val="24"/>
                <w:szCs w:val="24"/>
              </w:rPr>
              <w:t>Trong thời hạn 20 ngày kể từ ngày nhận được hồ sơ hợp lệ, Ủy ban nhân dân cấp huyện có trách nhiệm thẩm định</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Ủy ban nhân dân cấp huyện</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r w:rsidRPr="0005466E">
              <w:rPr>
                <w:color w:val="000000" w:themeColor="text1"/>
                <w:sz w:val="24"/>
                <w:szCs w:val="24"/>
                <w:lang w:val="nl-NL"/>
              </w:rPr>
              <w:t>Không quy định</w:t>
            </w:r>
          </w:p>
        </w:tc>
        <w:tc>
          <w:tcPr>
            <w:tcW w:w="2209" w:type="dxa"/>
            <w:gridSpan w:val="3"/>
          </w:tcPr>
          <w:p w:rsidR="0005466E" w:rsidRPr="0005466E" w:rsidRDefault="0005466E" w:rsidP="0019182E">
            <w:pPr>
              <w:tabs>
                <w:tab w:val="left" w:pos="1080"/>
              </w:tabs>
              <w:spacing w:after="0"/>
              <w:ind w:firstLine="72"/>
              <w:jc w:val="both"/>
              <w:rPr>
                <w:rFonts w:eastAsia="Calibri"/>
                <w:color w:val="000000" w:themeColor="text1"/>
                <w:sz w:val="24"/>
                <w:szCs w:val="24"/>
                <w:lang w:val="nl-NL"/>
              </w:rPr>
            </w:pPr>
            <w:r w:rsidRPr="0005466E">
              <w:rPr>
                <w:color w:val="000000" w:themeColor="text1"/>
                <w:sz w:val="24"/>
                <w:szCs w:val="24"/>
              </w:rPr>
              <w:t>Nghị định số 110/2018/NĐ-CP ngày 29 tháng 8 năm 2018 của Chính phủ quy định về quản lý và tổ chức lễ hội</w:t>
            </w:r>
          </w:p>
        </w:tc>
        <w:tc>
          <w:tcPr>
            <w:tcW w:w="596"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jc w:val="center"/>
              <w:rPr>
                <w:color w:val="000000" w:themeColor="text1"/>
                <w:spacing w:val="-8"/>
                <w:sz w:val="24"/>
                <w:szCs w:val="24"/>
              </w:rPr>
            </w:pPr>
            <w:r w:rsidRPr="0005466E">
              <w:rPr>
                <w:color w:val="000000" w:themeColor="text1"/>
                <w:spacing w:val="-8"/>
                <w:sz w:val="24"/>
                <w:szCs w:val="24"/>
              </w:rPr>
              <w:t>11</w:t>
            </w:r>
          </w:p>
        </w:tc>
        <w:tc>
          <w:tcPr>
            <w:tcW w:w="1613" w:type="dxa"/>
            <w:vAlign w:val="center"/>
          </w:tcPr>
          <w:p w:rsidR="0005466E" w:rsidRPr="0005466E" w:rsidRDefault="0005466E" w:rsidP="006446A4">
            <w:pPr>
              <w:pStyle w:val="Heading1"/>
              <w:spacing w:before="0" w:after="0" w:line="240" w:lineRule="auto"/>
              <w:ind w:firstLine="0"/>
              <w:jc w:val="center"/>
              <w:rPr>
                <w:b w:val="0"/>
                <w:color w:val="000000" w:themeColor="text1"/>
                <w:sz w:val="24"/>
                <w:szCs w:val="24"/>
                <w:vertAlign w:val="superscript"/>
                <w:lang w:val="en-US"/>
              </w:rPr>
            </w:pPr>
            <w:r w:rsidRPr="0005466E">
              <w:rPr>
                <w:b w:val="0"/>
                <w:color w:val="000000" w:themeColor="text1"/>
                <w:sz w:val="24"/>
                <w:szCs w:val="24"/>
                <w:lang w:val="en-US"/>
              </w:rPr>
              <w:t xml:space="preserve">Thủ tục </w:t>
            </w:r>
            <w:r w:rsidRPr="0005466E">
              <w:rPr>
                <w:b w:val="0"/>
                <w:color w:val="000000" w:themeColor="text1"/>
                <w:sz w:val="24"/>
                <w:szCs w:val="24"/>
              </w:rPr>
              <w:t xml:space="preserve">thông báo </w:t>
            </w:r>
            <w:r w:rsidRPr="0005466E">
              <w:rPr>
                <w:b w:val="0"/>
                <w:color w:val="000000" w:themeColor="text1"/>
                <w:sz w:val="24"/>
                <w:szCs w:val="24"/>
                <w:lang w:val="fr-FR"/>
              </w:rPr>
              <w:t>tổ chức lễ hội cấp huyện</w:t>
            </w:r>
          </w:p>
        </w:tc>
        <w:tc>
          <w:tcPr>
            <w:tcW w:w="1931" w:type="dxa"/>
            <w:vAlign w:val="center"/>
          </w:tcPr>
          <w:p w:rsidR="0005466E" w:rsidRPr="0005466E" w:rsidRDefault="0005466E" w:rsidP="00BA4D12">
            <w:pPr>
              <w:spacing w:after="0"/>
              <w:jc w:val="center"/>
              <w:textAlignment w:val="top"/>
              <w:rPr>
                <w:color w:val="000000" w:themeColor="text1"/>
                <w:sz w:val="24"/>
                <w:szCs w:val="24"/>
                <w:lang w:val="nl-NL"/>
              </w:rPr>
            </w:pPr>
            <w:r w:rsidRPr="0005466E">
              <w:rPr>
                <w:color w:val="000000" w:themeColor="text1"/>
                <w:sz w:val="24"/>
                <w:szCs w:val="24"/>
              </w:rPr>
              <w:t>Trong thời hạn 15 ngày, kể từ ngày Ủy ban nhân dân cấp huyện nhận được văn bản thông báo, nếu không có ý kiến trả lời thì đơn vị gửi thông báo được tổ chức lễ hội theo nội dung đã thông báo</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Ủy ban nhân dân cấp huyện</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r w:rsidRPr="0005466E">
              <w:rPr>
                <w:color w:val="000000" w:themeColor="text1"/>
                <w:sz w:val="24"/>
                <w:szCs w:val="24"/>
                <w:lang w:val="nl-NL"/>
              </w:rPr>
              <w:t>Không quy định</w:t>
            </w:r>
          </w:p>
        </w:tc>
        <w:tc>
          <w:tcPr>
            <w:tcW w:w="2209" w:type="dxa"/>
            <w:gridSpan w:val="3"/>
          </w:tcPr>
          <w:p w:rsidR="0005466E" w:rsidRPr="0005466E" w:rsidRDefault="0005466E" w:rsidP="0019182E">
            <w:pPr>
              <w:tabs>
                <w:tab w:val="left" w:pos="1080"/>
              </w:tabs>
              <w:spacing w:after="0"/>
              <w:ind w:firstLine="72"/>
              <w:jc w:val="both"/>
              <w:rPr>
                <w:rFonts w:eastAsia="Calibri"/>
                <w:color w:val="000000" w:themeColor="text1"/>
                <w:sz w:val="24"/>
                <w:szCs w:val="24"/>
                <w:lang w:val="nl-NL"/>
              </w:rPr>
            </w:pPr>
            <w:r w:rsidRPr="0005466E">
              <w:rPr>
                <w:color w:val="000000" w:themeColor="text1"/>
                <w:sz w:val="24"/>
                <w:szCs w:val="24"/>
              </w:rPr>
              <w:t>Nghị định số 110/2018/NĐ-CP ngày 29 tháng 8 năm 2018 của Chính phủ quy định về quản lý và tổ chức lễ hội</w:t>
            </w:r>
          </w:p>
        </w:tc>
        <w:tc>
          <w:tcPr>
            <w:tcW w:w="596"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14365F" w:rsidRPr="0005466E" w:rsidTr="0014365F">
        <w:trPr>
          <w:trHeight w:val="603"/>
        </w:trPr>
        <w:tc>
          <w:tcPr>
            <w:tcW w:w="720" w:type="dxa"/>
            <w:vAlign w:val="center"/>
          </w:tcPr>
          <w:p w:rsidR="0014365F" w:rsidRPr="0005466E" w:rsidRDefault="00923CD6" w:rsidP="00923CD6">
            <w:pPr>
              <w:spacing w:after="0"/>
              <w:jc w:val="center"/>
              <w:outlineLvl w:val="0"/>
              <w:rPr>
                <w:b/>
                <w:color w:val="000000" w:themeColor="text1"/>
                <w:sz w:val="24"/>
                <w:szCs w:val="24"/>
              </w:rPr>
            </w:pPr>
            <w:r>
              <w:rPr>
                <w:b/>
                <w:color w:val="000000" w:themeColor="text1"/>
                <w:sz w:val="24"/>
                <w:szCs w:val="24"/>
              </w:rPr>
              <w:t>B</w:t>
            </w:r>
          </w:p>
        </w:tc>
        <w:tc>
          <w:tcPr>
            <w:tcW w:w="10325" w:type="dxa"/>
            <w:gridSpan w:val="11"/>
            <w:vAlign w:val="center"/>
          </w:tcPr>
          <w:p w:rsidR="0014365F" w:rsidRPr="0005466E" w:rsidRDefault="00923CD6" w:rsidP="0014365F">
            <w:pPr>
              <w:spacing w:after="0"/>
              <w:rPr>
                <w:color w:val="000000" w:themeColor="text1"/>
                <w:sz w:val="24"/>
                <w:szCs w:val="24"/>
              </w:rPr>
            </w:pPr>
            <w:r>
              <w:rPr>
                <w:b/>
                <w:color w:val="000000" w:themeColor="text1"/>
                <w:sz w:val="24"/>
                <w:szCs w:val="24"/>
                <w:lang w:val="nl-NL"/>
              </w:rPr>
              <w:t xml:space="preserve">Lĩnh vực </w:t>
            </w:r>
            <w:r w:rsidR="0014365F" w:rsidRPr="0005466E">
              <w:rPr>
                <w:b/>
                <w:color w:val="000000" w:themeColor="text1"/>
                <w:sz w:val="24"/>
                <w:szCs w:val="24"/>
                <w:lang w:val="nl-NL"/>
              </w:rPr>
              <w:t>Thư viện</w:t>
            </w:r>
            <w:r>
              <w:rPr>
                <w:b/>
                <w:color w:val="000000" w:themeColor="text1"/>
                <w:sz w:val="24"/>
                <w:szCs w:val="24"/>
                <w:lang w:val="nl-NL"/>
              </w:rPr>
              <w:t xml:space="preserve"> (03 TTHC)</w:t>
            </w:r>
          </w:p>
        </w:tc>
      </w:tr>
      <w:tr w:rsidR="0005466E" w:rsidRPr="0005466E" w:rsidTr="00D05082">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t>12</w:t>
            </w:r>
          </w:p>
        </w:tc>
        <w:tc>
          <w:tcPr>
            <w:tcW w:w="1613" w:type="dxa"/>
            <w:vAlign w:val="center"/>
          </w:tcPr>
          <w:p w:rsidR="0005466E" w:rsidRPr="0005466E" w:rsidRDefault="0005466E" w:rsidP="006446A4">
            <w:pPr>
              <w:spacing w:after="0"/>
              <w:jc w:val="center"/>
              <w:rPr>
                <w:rStyle w:val="normal-h1"/>
                <w:rFonts w:eastAsia="Calibri"/>
                <w:color w:val="000000" w:themeColor="text1"/>
              </w:rPr>
            </w:pPr>
            <w:r w:rsidRPr="0005466E">
              <w:rPr>
                <w:color w:val="000000" w:themeColor="text1"/>
                <w:sz w:val="24"/>
                <w:szCs w:val="24"/>
                <w:lang w:val="fr-FR"/>
              </w:rPr>
              <w:t>Thủ tục thông</w:t>
            </w:r>
            <w:r w:rsidRPr="0005466E">
              <w:rPr>
                <w:color w:val="000000" w:themeColor="text1"/>
                <w:sz w:val="24"/>
                <w:szCs w:val="24"/>
              </w:rPr>
              <w:t xml:space="preserve"> báo thành lập đối với thư viện thuộc cơ sở giáo dục mầm non, cơ sở giáo dục phổ thông, cơ sở giáo dục nghề nghiệp và cơ sở giáo dục khác ngoài công lập và thư viện tư nhân có phục vụ cộng đồng</w:t>
            </w:r>
          </w:p>
        </w:tc>
        <w:tc>
          <w:tcPr>
            <w:tcW w:w="1931" w:type="dxa"/>
            <w:vAlign w:val="center"/>
          </w:tcPr>
          <w:p w:rsidR="0005466E" w:rsidRPr="0005466E" w:rsidRDefault="0005466E" w:rsidP="00BA4D12">
            <w:pPr>
              <w:spacing w:after="0"/>
              <w:jc w:val="center"/>
              <w:textAlignment w:val="top"/>
              <w:rPr>
                <w:color w:val="000000" w:themeColor="text1"/>
                <w:sz w:val="24"/>
                <w:szCs w:val="24"/>
                <w:lang w:val="nl-NL"/>
              </w:rPr>
            </w:pPr>
            <w:r w:rsidRPr="0005466E">
              <w:rPr>
                <w:color w:val="000000" w:themeColor="text1"/>
                <w:sz w:val="24"/>
                <w:szCs w:val="24"/>
                <w:lang w:val="vi-VN"/>
              </w:rPr>
              <w:t>15 ngày, kể từ ngày nhận đủ hồ sơ thông báo hợp lệ</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Bộ phận Phục vụ hành chính công cấp huyện, thành phố</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r w:rsidRPr="0005466E">
              <w:rPr>
                <w:color w:val="000000" w:themeColor="text1"/>
                <w:sz w:val="24"/>
                <w:szCs w:val="24"/>
                <w:lang w:val="nl-NL"/>
              </w:rPr>
              <w:t>Không quy định</w:t>
            </w:r>
          </w:p>
        </w:tc>
        <w:tc>
          <w:tcPr>
            <w:tcW w:w="2209" w:type="dxa"/>
            <w:gridSpan w:val="3"/>
          </w:tcPr>
          <w:p w:rsidR="0005466E" w:rsidRPr="000343DF" w:rsidRDefault="0005466E" w:rsidP="000343DF">
            <w:pPr>
              <w:tabs>
                <w:tab w:val="left" w:pos="1080"/>
              </w:tabs>
              <w:spacing w:after="0" w:line="240" w:lineRule="auto"/>
              <w:jc w:val="both"/>
              <w:rPr>
                <w:color w:val="000000" w:themeColor="text1"/>
                <w:spacing w:val="-14"/>
                <w:sz w:val="24"/>
                <w:szCs w:val="24"/>
                <w:lang w:val="nl-NL"/>
              </w:rPr>
            </w:pPr>
            <w:r w:rsidRPr="000343DF">
              <w:rPr>
                <w:color w:val="000000" w:themeColor="text1"/>
                <w:spacing w:val="-14"/>
                <w:sz w:val="24"/>
                <w:szCs w:val="24"/>
                <w:lang w:val="nl-NL"/>
              </w:rPr>
              <w:t>- Luật Thư viện số 46/2019/QH14 ngày 21</w:t>
            </w:r>
            <w:r w:rsidR="000343DF" w:rsidRPr="000343DF">
              <w:rPr>
                <w:color w:val="000000" w:themeColor="text1"/>
                <w:spacing w:val="-14"/>
                <w:sz w:val="24"/>
                <w:szCs w:val="24"/>
                <w:lang w:val="nl-NL"/>
              </w:rPr>
              <w:t>/</w:t>
            </w:r>
            <w:r w:rsidRPr="000343DF">
              <w:rPr>
                <w:color w:val="000000" w:themeColor="text1"/>
                <w:spacing w:val="-14"/>
                <w:sz w:val="24"/>
                <w:szCs w:val="24"/>
                <w:lang w:val="nl-NL"/>
              </w:rPr>
              <w:t>11</w:t>
            </w:r>
            <w:r w:rsidR="000343DF" w:rsidRPr="000343DF">
              <w:rPr>
                <w:color w:val="000000" w:themeColor="text1"/>
                <w:spacing w:val="-14"/>
                <w:sz w:val="24"/>
                <w:szCs w:val="24"/>
                <w:lang w:val="nl-NL"/>
              </w:rPr>
              <w:t>/</w:t>
            </w:r>
            <w:r w:rsidRPr="000343DF">
              <w:rPr>
                <w:color w:val="000000" w:themeColor="text1"/>
                <w:spacing w:val="-14"/>
                <w:sz w:val="24"/>
                <w:szCs w:val="24"/>
                <w:lang w:val="nl-NL"/>
              </w:rPr>
              <w:t xml:space="preserve">2019. </w:t>
            </w:r>
          </w:p>
          <w:p w:rsidR="0005466E" w:rsidRPr="000343DF" w:rsidRDefault="0005466E" w:rsidP="000343DF">
            <w:pPr>
              <w:tabs>
                <w:tab w:val="left" w:pos="1080"/>
              </w:tabs>
              <w:spacing w:after="0" w:line="240" w:lineRule="auto"/>
              <w:jc w:val="both"/>
              <w:rPr>
                <w:color w:val="000000" w:themeColor="text1"/>
                <w:spacing w:val="-14"/>
                <w:sz w:val="24"/>
                <w:szCs w:val="24"/>
                <w:lang w:val="nl-NL"/>
              </w:rPr>
            </w:pPr>
            <w:r w:rsidRPr="000343DF">
              <w:rPr>
                <w:color w:val="000000" w:themeColor="text1"/>
                <w:spacing w:val="-14"/>
                <w:sz w:val="24"/>
                <w:szCs w:val="24"/>
                <w:lang w:val="nl-NL"/>
              </w:rPr>
              <w:t>- Nghị định 93/2020/NĐ-CP ngày 18</w:t>
            </w:r>
            <w:r w:rsidR="000343DF" w:rsidRPr="000343DF">
              <w:rPr>
                <w:color w:val="000000" w:themeColor="text1"/>
                <w:spacing w:val="-14"/>
                <w:sz w:val="24"/>
                <w:szCs w:val="24"/>
                <w:lang w:val="nl-NL"/>
              </w:rPr>
              <w:t>/</w:t>
            </w:r>
            <w:r w:rsidRPr="000343DF">
              <w:rPr>
                <w:color w:val="000000" w:themeColor="text1"/>
                <w:spacing w:val="-14"/>
                <w:sz w:val="24"/>
                <w:szCs w:val="24"/>
                <w:lang w:val="nl-NL"/>
              </w:rPr>
              <w:t>8</w:t>
            </w:r>
            <w:r w:rsidR="000343DF" w:rsidRPr="000343DF">
              <w:rPr>
                <w:color w:val="000000" w:themeColor="text1"/>
                <w:spacing w:val="-14"/>
                <w:sz w:val="24"/>
                <w:szCs w:val="24"/>
                <w:lang w:val="nl-NL"/>
              </w:rPr>
              <w:t>/</w:t>
            </w:r>
            <w:r w:rsidRPr="000343DF">
              <w:rPr>
                <w:color w:val="000000" w:themeColor="text1"/>
                <w:spacing w:val="-14"/>
                <w:sz w:val="24"/>
                <w:szCs w:val="24"/>
                <w:lang w:val="nl-NL"/>
              </w:rPr>
              <w:t xml:space="preserve">2020 quy định chi tiết một số điều của Luật Thư viện. </w:t>
            </w:r>
          </w:p>
          <w:p w:rsidR="0005466E" w:rsidRPr="000343DF" w:rsidRDefault="0005466E" w:rsidP="000343DF">
            <w:pPr>
              <w:spacing w:after="0" w:line="240" w:lineRule="auto"/>
              <w:jc w:val="both"/>
              <w:rPr>
                <w:b/>
                <w:bCs/>
                <w:color w:val="000000" w:themeColor="text1"/>
                <w:spacing w:val="-14"/>
                <w:sz w:val="24"/>
                <w:szCs w:val="24"/>
                <w:lang w:val="nl-NL"/>
              </w:rPr>
            </w:pPr>
            <w:r w:rsidRPr="000343DF">
              <w:rPr>
                <w:color w:val="000000" w:themeColor="text1"/>
                <w:spacing w:val="-14"/>
                <w:sz w:val="24"/>
                <w:szCs w:val="24"/>
                <w:lang w:val="nl-NL"/>
              </w:rPr>
              <w:t>- Thông tư số 01/2020/TT-BVHTTDL ngày 22</w:t>
            </w:r>
            <w:r w:rsidR="000343DF" w:rsidRPr="000343DF">
              <w:rPr>
                <w:color w:val="000000" w:themeColor="text1"/>
                <w:spacing w:val="-14"/>
                <w:sz w:val="24"/>
                <w:szCs w:val="24"/>
                <w:lang w:val="nl-NL"/>
              </w:rPr>
              <w:t>/</w:t>
            </w:r>
            <w:r w:rsidRPr="000343DF">
              <w:rPr>
                <w:color w:val="000000" w:themeColor="text1"/>
                <w:spacing w:val="-14"/>
                <w:sz w:val="24"/>
                <w:szCs w:val="24"/>
                <w:lang w:val="nl-NL"/>
              </w:rPr>
              <w:t>5</w:t>
            </w:r>
            <w:r w:rsidR="000343DF" w:rsidRPr="000343DF">
              <w:rPr>
                <w:color w:val="000000" w:themeColor="text1"/>
                <w:spacing w:val="-14"/>
                <w:sz w:val="24"/>
                <w:szCs w:val="24"/>
                <w:lang w:val="nl-NL"/>
              </w:rPr>
              <w:t>/2</w:t>
            </w:r>
            <w:r w:rsidRPr="000343DF">
              <w:rPr>
                <w:color w:val="000000" w:themeColor="text1"/>
                <w:spacing w:val="-14"/>
                <w:sz w:val="24"/>
                <w:szCs w:val="24"/>
                <w:lang w:val="nl-NL"/>
              </w:rPr>
              <w:t>020 của Bộ trưởng Bộ Văn hóa, Thể thao và Du lịch quy định các mẫu văn bản thông báo thành lập, sáp nhập, hợp nhất, chia, tách,giải thể, chấm dứt hoạt động thư viện.</w:t>
            </w:r>
          </w:p>
        </w:tc>
        <w:tc>
          <w:tcPr>
            <w:tcW w:w="596"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lastRenderedPageBreak/>
              <w:t>13</w:t>
            </w:r>
          </w:p>
        </w:tc>
        <w:tc>
          <w:tcPr>
            <w:tcW w:w="1613" w:type="dxa"/>
            <w:vAlign w:val="center"/>
          </w:tcPr>
          <w:p w:rsidR="0005466E" w:rsidRPr="0005466E" w:rsidRDefault="0005466E" w:rsidP="006446A4">
            <w:pPr>
              <w:spacing w:after="0"/>
              <w:jc w:val="center"/>
              <w:rPr>
                <w:rStyle w:val="normal-h1"/>
                <w:rFonts w:eastAsia="Calibri"/>
                <w:color w:val="000000" w:themeColor="text1"/>
              </w:rPr>
            </w:pPr>
            <w:r w:rsidRPr="0005466E">
              <w:rPr>
                <w:color w:val="000000" w:themeColor="text1"/>
                <w:sz w:val="24"/>
                <w:lang w:val="fr-FR"/>
              </w:rPr>
              <w:t xml:space="preserve">Thủ tục thông báo sáp nhập, hợp nhất, chia, tách thư viện đối với </w:t>
            </w:r>
            <w:r w:rsidRPr="0005466E">
              <w:rPr>
                <w:color w:val="000000" w:themeColor="text1"/>
                <w:sz w:val="24"/>
              </w:rPr>
              <w:t>thư viện thuộc cơ sở giáo dục mầm non, cơ sở giáo dục phổ thông, cơ sở giáo dục nghề nghiệp và cơ sở giáo dục khác ngoài công lập, thư viện tư nhân có phục vụ cộng đồng</w:t>
            </w:r>
          </w:p>
        </w:tc>
        <w:tc>
          <w:tcPr>
            <w:tcW w:w="1931" w:type="dxa"/>
            <w:vAlign w:val="center"/>
          </w:tcPr>
          <w:p w:rsidR="0005466E" w:rsidRPr="0005466E" w:rsidRDefault="0005466E" w:rsidP="00BA4D12">
            <w:pPr>
              <w:spacing w:after="0"/>
              <w:jc w:val="center"/>
              <w:textAlignment w:val="top"/>
              <w:rPr>
                <w:color w:val="000000" w:themeColor="text1"/>
                <w:sz w:val="24"/>
                <w:szCs w:val="24"/>
                <w:lang w:val="nl-NL"/>
              </w:rPr>
            </w:pPr>
            <w:r w:rsidRPr="0005466E">
              <w:rPr>
                <w:color w:val="000000" w:themeColor="text1"/>
                <w:sz w:val="24"/>
                <w:szCs w:val="24"/>
                <w:lang w:val="vi-VN"/>
              </w:rPr>
              <w:t>15 ngày, kể từ ngày nhận đủ hồ sơ thông báo hợp lệ</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Bộ phận Phục vụ hành chính công cấp huyện, thành phố</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r w:rsidRPr="0005466E">
              <w:rPr>
                <w:color w:val="000000" w:themeColor="text1"/>
                <w:sz w:val="24"/>
                <w:szCs w:val="24"/>
                <w:lang w:val="nl-NL"/>
              </w:rPr>
              <w:t>Không quy định</w:t>
            </w:r>
          </w:p>
        </w:tc>
        <w:tc>
          <w:tcPr>
            <w:tcW w:w="2209" w:type="dxa"/>
            <w:gridSpan w:val="3"/>
          </w:tcPr>
          <w:p w:rsidR="004831CB" w:rsidRPr="000343DF" w:rsidRDefault="004831CB" w:rsidP="004831CB">
            <w:pPr>
              <w:tabs>
                <w:tab w:val="left" w:pos="1080"/>
              </w:tabs>
              <w:spacing w:after="0" w:line="240" w:lineRule="auto"/>
              <w:jc w:val="both"/>
              <w:rPr>
                <w:color w:val="000000" w:themeColor="text1"/>
                <w:spacing w:val="-14"/>
                <w:sz w:val="24"/>
                <w:szCs w:val="24"/>
                <w:lang w:val="nl-NL"/>
              </w:rPr>
            </w:pPr>
            <w:r w:rsidRPr="000343DF">
              <w:rPr>
                <w:color w:val="000000" w:themeColor="text1"/>
                <w:spacing w:val="-14"/>
                <w:sz w:val="24"/>
                <w:szCs w:val="24"/>
                <w:lang w:val="nl-NL"/>
              </w:rPr>
              <w:t xml:space="preserve">- Luật Thư viện số 46/2019/QH14 ngày 21/11/2019. </w:t>
            </w:r>
          </w:p>
          <w:p w:rsidR="004831CB" w:rsidRPr="000343DF" w:rsidRDefault="004831CB" w:rsidP="004831CB">
            <w:pPr>
              <w:tabs>
                <w:tab w:val="left" w:pos="1080"/>
              </w:tabs>
              <w:spacing w:after="0" w:line="240" w:lineRule="auto"/>
              <w:jc w:val="both"/>
              <w:rPr>
                <w:color w:val="000000" w:themeColor="text1"/>
                <w:spacing w:val="-14"/>
                <w:sz w:val="24"/>
                <w:szCs w:val="24"/>
                <w:lang w:val="nl-NL"/>
              </w:rPr>
            </w:pPr>
            <w:r w:rsidRPr="000343DF">
              <w:rPr>
                <w:color w:val="000000" w:themeColor="text1"/>
                <w:spacing w:val="-14"/>
                <w:sz w:val="24"/>
                <w:szCs w:val="24"/>
                <w:lang w:val="nl-NL"/>
              </w:rPr>
              <w:t xml:space="preserve">- Nghị định 93/2020/NĐ-CP ngày 18/8/2020 quy định chi tiết một số điều của Luật Thư viện. </w:t>
            </w:r>
          </w:p>
          <w:p w:rsidR="0005466E" w:rsidRPr="0005466E" w:rsidRDefault="004831CB" w:rsidP="004831CB">
            <w:pPr>
              <w:spacing w:before="120" w:after="120"/>
              <w:jc w:val="both"/>
              <w:rPr>
                <w:b/>
                <w:bCs/>
                <w:color w:val="000000" w:themeColor="text1"/>
                <w:sz w:val="24"/>
                <w:szCs w:val="24"/>
                <w:lang w:val="nl-NL"/>
              </w:rPr>
            </w:pPr>
            <w:r w:rsidRPr="000343DF">
              <w:rPr>
                <w:color w:val="000000" w:themeColor="text1"/>
                <w:spacing w:val="-14"/>
                <w:sz w:val="24"/>
                <w:szCs w:val="24"/>
                <w:lang w:val="nl-NL"/>
              </w:rPr>
              <w:t>- Thông tư số 01/2020/TT-BVHTTDL ngày 22/5/2020 của Bộ trưởng Bộ Văn hóa, Thể thao và Du lịch quy định các mẫu văn bản thông báo thành lập, sáp nhập, hợp nhất, chia, tách,giải thể, chấm dứt hoạt động thư viện.</w:t>
            </w:r>
          </w:p>
        </w:tc>
        <w:tc>
          <w:tcPr>
            <w:tcW w:w="596"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t>14</w:t>
            </w:r>
          </w:p>
        </w:tc>
        <w:tc>
          <w:tcPr>
            <w:tcW w:w="1613" w:type="dxa"/>
            <w:vAlign w:val="center"/>
          </w:tcPr>
          <w:p w:rsidR="0005466E" w:rsidRPr="0005466E" w:rsidRDefault="0005466E" w:rsidP="006446A4">
            <w:pPr>
              <w:spacing w:after="0"/>
              <w:jc w:val="center"/>
              <w:rPr>
                <w:rStyle w:val="normal-h1"/>
                <w:rFonts w:eastAsia="Calibri"/>
                <w:color w:val="000000" w:themeColor="text1"/>
              </w:rPr>
            </w:pPr>
            <w:r w:rsidRPr="0005466E">
              <w:rPr>
                <w:color w:val="000000" w:themeColor="text1"/>
                <w:sz w:val="24"/>
                <w:lang w:val="fr-FR"/>
              </w:rPr>
              <w:t xml:space="preserve">Thủ tục thông báo chấm dứt hoạt động thư viện đối với </w:t>
            </w:r>
            <w:r w:rsidRPr="0005466E">
              <w:rPr>
                <w:color w:val="000000" w:themeColor="text1"/>
                <w:sz w:val="24"/>
              </w:rPr>
              <w:t>thư viện thuộc cơ sở giáo dục mầm non, cơ sở giáo dục phổ thông, cơ sở giáo dục nghề nghiệp và cơ sở giáo dục khác ngoài công lập, thư viện tư nhân có phục vụ cộng đồng</w:t>
            </w:r>
          </w:p>
        </w:tc>
        <w:tc>
          <w:tcPr>
            <w:tcW w:w="1931" w:type="dxa"/>
            <w:vAlign w:val="center"/>
          </w:tcPr>
          <w:p w:rsidR="0005466E" w:rsidRPr="0005466E" w:rsidRDefault="0005466E" w:rsidP="00BA4D12">
            <w:pPr>
              <w:spacing w:after="0"/>
              <w:jc w:val="center"/>
              <w:textAlignment w:val="top"/>
              <w:rPr>
                <w:color w:val="000000" w:themeColor="text1"/>
                <w:sz w:val="24"/>
                <w:szCs w:val="24"/>
                <w:lang w:val="nl-NL"/>
              </w:rPr>
            </w:pPr>
            <w:r w:rsidRPr="0005466E">
              <w:rPr>
                <w:color w:val="000000" w:themeColor="text1"/>
                <w:sz w:val="24"/>
                <w:szCs w:val="24"/>
                <w:lang w:val="vi-VN"/>
              </w:rPr>
              <w:t>15 ngày, kể từ ngày nhận đủ hồ sơ thông báo hợp lệ</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Bộ phận Phục vụ hành chính công cấp huyện, thành phố</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r w:rsidRPr="0005466E">
              <w:rPr>
                <w:color w:val="000000" w:themeColor="text1"/>
                <w:sz w:val="24"/>
                <w:szCs w:val="24"/>
                <w:lang w:val="nl-NL"/>
              </w:rPr>
              <w:t>Không quy định</w:t>
            </w:r>
          </w:p>
        </w:tc>
        <w:tc>
          <w:tcPr>
            <w:tcW w:w="2209" w:type="dxa"/>
            <w:gridSpan w:val="3"/>
          </w:tcPr>
          <w:p w:rsidR="004831CB" w:rsidRPr="000343DF" w:rsidRDefault="004831CB" w:rsidP="004831CB">
            <w:pPr>
              <w:tabs>
                <w:tab w:val="left" w:pos="1080"/>
              </w:tabs>
              <w:spacing w:after="0" w:line="240" w:lineRule="auto"/>
              <w:jc w:val="both"/>
              <w:rPr>
                <w:color w:val="000000" w:themeColor="text1"/>
                <w:spacing w:val="-14"/>
                <w:sz w:val="24"/>
                <w:szCs w:val="24"/>
                <w:lang w:val="nl-NL"/>
              </w:rPr>
            </w:pPr>
            <w:r w:rsidRPr="000343DF">
              <w:rPr>
                <w:color w:val="000000" w:themeColor="text1"/>
                <w:spacing w:val="-14"/>
                <w:sz w:val="24"/>
                <w:szCs w:val="24"/>
                <w:lang w:val="nl-NL"/>
              </w:rPr>
              <w:t xml:space="preserve">- Luật Thư viện số 46/2019/QH14 ngày 21/11/2019. </w:t>
            </w:r>
          </w:p>
          <w:p w:rsidR="004831CB" w:rsidRPr="000343DF" w:rsidRDefault="004831CB" w:rsidP="004831CB">
            <w:pPr>
              <w:tabs>
                <w:tab w:val="left" w:pos="1080"/>
              </w:tabs>
              <w:spacing w:after="0" w:line="240" w:lineRule="auto"/>
              <w:jc w:val="both"/>
              <w:rPr>
                <w:color w:val="000000" w:themeColor="text1"/>
                <w:spacing w:val="-14"/>
                <w:sz w:val="24"/>
                <w:szCs w:val="24"/>
                <w:lang w:val="nl-NL"/>
              </w:rPr>
            </w:pPr>
            <w:r w:rsidRPr="000343DF">
              <w:rPr>
                <w:color w:val="000000" w:themeColor="text1"/>
                <w:spacing w:val="-14"/>
                <w:sz w:val="24"/>
                <w:szCs w:val="24"/>
                <w:lang w:val="nl-NL"/>
              </w:rPr>
              <w:t xml:space="preserve">- Nghị định 93/2020/NĐ-CP ngày 18/8/2020 quy định chi tiết một số điều của Luật Thư viện. </w:t>
            </w:r>
          </w:p>
          <w:p w:rsidR="0005466E" w:rsidRPr="0005466E" w:rsidRDefault="004831CB" w:rsidP="004831CB">
            <w:pPr>
              <w:spacing w:before="120" w:after="120"/>
              <w:jc w:val="both"/>
              <w:rPr>
                <w:b/>
                <w:bCs/>
                <w:color w:val="000000" w:themeColor="text1"/>
                <w:sz w:val="24"/>
                <w:szCs w:val="24"/>
                <w:lang w:val="nl-NL"/>
              </w:rPr>
            </w:pPr>
            <w:r w:rsidRPr="000343DF">
              <w:rPr>
                <w:color w:val="000000" w:themeColor="text1"/>
                <w:spacing w:val="-14"/>
                <w:sz w:val="24"/>
                <w:szCs w:val="24"/>
                <w:lang w:val="nl-NL"/>
              </w:rPr>
              <w:t>- Thông tư số 01/2020/TT-BVHTTDL ngày 22/5/2020 của Bộ trưởng Bộ Văn hóa, Thể thao và Du lịch quy định các mẫu văn bản thông báo thành lập, sáp nhập, hợp nhất, chia, tách,giải thể, chấm dứt hoạt động thư viện.</w:t>
            </w:r>
          </w:p>
        </w:tc>
        <w:tc>
          <w:tcPr>
            <w:tcW w:w="596"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c>
          <w:tcPr>
            <w:tcW w:w="567" w:type="dxa"/>
            <w:vAlign w:val="center"/>
          </w:tcPr>
          <w:p w:rsidR="0005466E" w:rsidRPr="0005466E" w:rsidRDefault="0005466E" w:rsidP="006446A4">
            <w:pPr>
              <w:spacing w:after="0"/>
              <w:jc w:val="center"/>
              <w:rPr>
                <w:color w:val="000000" w:themeColor="text1"/>
                <w:sz w:val="24"/>
                <w:szCs w:val="24"/>
              </w:rPr>
            </w:pPr>
          </w:p>
        </w:tc>
      </w:tr>
      <w:tr w:rsidR="00BF1F20" w:rsidRPr="0005466E" w:rsidTr="006A48F5">
        <w:trPr>
          <w:trHeight w:val="635"/>
        </w:trPr>
        <w:tc>
          <w:tcPr>
            <w:tcW w:w="720" w:type="dxa"/>
            <w:vAlign w:val="center"/>
          </w:tcPr>
          <w:p w:rsidR="00BF1F20" w:rsidRPr="0005466E" w:rsidRDefault="00BF1F20" w:rsidP="00BF1F20">
            <w:pPr>
              <w:spacing w:after="0"/>
              <w:jc w:val="center"/>
              <w:outlineLvl w:val="0"/>
              <w:rPr>
                <w:b/>
                <w:color w:val="000000" w:themeColor="text1"/>
                <w:sz w:val="24"/>
                <w:szCs w:val="24"/>
              </w:rPr>
            </w:pPr>
            <w:r>
              <w:rPr>
                <w:b/>
                <w:color w:val="000000" w:themeColor="text1"/>
                <w:sz w:val="24"/>
                <w:szCs w:val="24"/>
              </w:rPr>
              <w:lastRenderedPageBreak/>
              <w:t>C</w:t>
            </w:r>
          </w:p>
        </w:tc>
        <w:tc>
          <w:tcPr>
            <w:tcW w:w="10325" w:type="dxa"/>
            <w:gridSpan w:val="11"/>
            <w:vAlign w:val="center"/>
          </w:tcPr>
          <w:p w:rsidR="00BF1F20" w:rsidRPr="0005466E" w:rsidRDefault="00BF1F20" w:rsidP="00BF1F20">
            <w:pPr>
              <w:spacing w:after="0"/>
              <w:rPr>
                <w:color w:val="000000" w:themeColor="text1"/>
                <w:sz w:val="24"/>
                <w:szCs w:val="24"/>
              </w:rPr>
            </w:pPr>
            <w:r>
              <w:rPr>
                <w:b/>
                <w:color w:val="000000" w:themeColor="text1"/>
                <w:sz w:val="24"/>
                <w:szCs w:val="24"/>
                <w:lang w:val="nl-NL"/>
              </w:rPr>
              <w:t xml:space="preserve">Lĩnh vực </w:t>
            </w:r>
            <w:r w:rsidRPr="0005466E">
              <w:rPr>
                <w:b/>
                <w:color w:val="000000" w:themeColor="text1"/>
                <w:sz w:val="24"/>
                <w:szCs w:val="24"/>
                <w:lang w:val="nl-NL"/>
              </w:rPr>
              <w:t>Gia đình</w:t>
            </w:r>
            <w:r>
              <w:rPr>
                <w:b/>
                <w:color w:val="000000" w:themeColor="text1"/>
                <w:sz w:val="24"/>
                <w:szCs w:val="24"/>
                <w:lang w:val="nl-NL"/>
              </w:rPr>
              <w:t xml:space="preserve"> (06 TTHC)</w:t>
            </w:r>
          </w:p>
        </w:tc>
      </w:tr>
      <w:tr w:rsidR="0005466E" w:rsidRPr="0005466E" w:rsidTr="00D05082">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t>15</w:t>
            </w:r>
          </w:p>
        </w:tc>
        <w:tc>
          <w:tcPr>
            <w:tcW w:w="1613"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Thủ tục cấp giấy chứng nhận đăng ký hoạt động của cơ sở hỗ trợ nạn nhân bạo lực gia đình (thẩm quyền của UBND cấp huyện)</w:t>
            </w:r>
          </w:p>
        </w:tc>
        <w:tc>
          <w:tcPr>
            <w:tcW w:w="1931" w:type="dxa"/>
            <w:vAlign w:val="center"/>
          </w:tcPr>
          <w:p w:rsidR="0005466E" w:rsidRPr="0005466E" w:rsidRDefault="0005466E" w:rsidP="00BA4D12">
            <w:pPr>
              <w:spacing w:after="0"/>
              <w:jc w:val="center"/>
              <w:textAlignment w:val="top"/>
              <w:rPr>
                <w:color w:val="000000" w:themeColor="text1"/>
                <w:sz w:val="24"/>
                <w:szCs w:val="24"/>
                <w:lang w:val="nl-NL"/>
              </w:rPr>
            </w:pPr>
            <w:r w:rsidRPr="0005466E">
              <w:rPr>
                <w:color w:val="000000" w:themeColor="text1"/>
                <w:spacing w:val="-6"/>
                <w:sz w:val="24"/>
                <w:szCs w:val="24"/>
                <w:lang w:val="nb-NO"/>
              </w:rPr>
              <w:t>30 ngày làm việc kể từ ngày nhận đủ hồ sơ hợp lệ</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Phòng Văn hóa và Thông tin cấp huyện, thành phố</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r w:rsidRPr="0005466E">
              <w:rPr>
                <w:color w:val="000000" w:themeColor="text1"/>
                <w:sz w:val="24"/>
                <w:szCs w:val="24"/>
                <w:lang w:val="nl-NL"/>
              </w:rPr>
              <w:t>Không quy định</w:t>
            </w:r>
          </w:p>
        </w:tc>
        <w:tc>
          <w:tcPr>
            <w:tcW w:w="2209" w:type="dxa"/>
            <w:gridSpan w:val="3"/>
          </w:tcPr>
          <w:p w:rsidR="0005466E" w:rsidRPr="0000134B" w:rsidRDefault="0005466E" w:rsidP="0000134B">
            <w:pPr>
              <w:spacing w:before="60" w:after="60" w:line="240" w:lineRule="auto"/>
              <w:jc w:val="both"/>
              <w:rPr>
                <w:color w:val="000000" w:themeColor="text1"/>
                <w:spacing w:val="-12"/>
                <w:sz w:val="24"/>
                <w:szCs w:val="24"/>
                <w:lang w:val="nb-NO"/>
              </w:rPr>
            </w:pPr>
            <w:r w:rsidRPr="0000134B">
              <w:rPr>
                <w:color w:val="000000" w:themeColor="text1"/>
                <w:spacing w:val="-12"/>
                <w:sz w:val="24"/>
                <w:szCs w:val="24"/>
                <w:lang w:val="nb-NO"/>
              </w:rPr>
              <w:t xml:space="preserve">- Luật Phòng, chống bạo lực gia đình năm 2007. </w:t>
            </w:r>
          </w:p>
          <w:p w:rsidR="0005466E" w:rsidRPr="0000134B" w:rsidRDefault="0005466E" w:rsidP="0000134B">
            <w:pPr>
              <w:spacing w:before="60" w:after="60" w:line="240" w:lineRule="auto"/>
              <w:jc w:val="both"/>
              <w:rPr>
                <w:color w:val="000000" w:themeColor="text1"/>
                <w:spacing w:val="-12"/>
                <w:sz w:val="24"/>
                <w:szCs w:val="24"/>
                <w:lang w:val="nb-NO"/>
              </w:rPr>
            </w:pPr>
            <w:r w:rsidRPr="0000134B">
              <w:rPr>
                <w:color w:val="000000" w:themeColor="text1"/>
                <w:spacing w:val="-12"/>
                <w:sz w:val="24"/>
                <w:szCs w:val="24"/>
                <w:lang w:val="nb-NO"/>
              </w:rPr>
              <w:t>- Nghị định số 08/2009/NĐ-CP ngày 04</w:t>
            </w:r>
            <w:r w:rsidR="00EC18E4" w:rsidRPr="0000134B">
              <w:rPr>
                <w:color w:val="000000" w:themeColor="text1"/>
                <w:spacing w:val="-12"/>
                <w:sz w:val="24"/>
                <w:szCs w:val="24"/>
                <w:lang w:val="nb-NO"/>
              </w:rPr>
              <w:t>/</w:t>
            </w:r>
            <w:r w:rsidRPr="0000134B">
              <w:rPr>
                <w:color w:val="000000" w:themeColor="text1"/>
                <w:spacing w:val="-12"/>
                <w:sz w:val="24"/>
                <w:szCs w:val="24"/>
                <w:lang w:val="nb-NO"/>
              </w:rPr>
              <w:t>02</w:t>
            </w:r>
            <w:r w:rsidR="00EC18E4" w:rsidRPr="0000134B">
              <w:rPr>
                <w:color w:val="000000" w:themeColor="text1"/>
                <w:spacing w:val="-12"/>
                <w:sz w:val="24"/>
                <w:szCs w:val="24"/>
                <w:lang w:val="nb-NO"/>
              </w:rPr>
              <w:t>/</w:t>
            </w:r>
            <w:r w:rsidRPr="0000134B">
              <w:rPr>
                <w:color w:val="000000" w:themeColor="text1"/>
                <w:spacing w:val="-12"/>
                <w:sz w:val="24"/>
                <w:szCs w:val="24"/>
                <w:lang w:val="nb-NO"/>
              </w:rPr>
              <w:t xml:space="preserve">2009 của Chính phủ Quy định chi tiết và hướng dẫn thi hành một số điều của Luật Phòng, chống bạo lực gia đình. </w:t>
            </w:r>
          </w:p>
          <w:p w:rsidR="0005466E" w:rsidRPr="0000134B" w:rsidRDefault="0005466E" w:rsidP="0000134B">
            <w:pPr>
              <w:spacing w:before="60" w:after="60" w:line="240" w:lineRule="auto"/>
              <w:jc w:val="both"/>
              <w:rPr>
                <w:color w:val="000000" w:themeColor="text1"/>
                <w:spacing w:val="-12"/>
                <w:sz w:val="24"/>
                <w:szCs w:val="24"/>
                <w:lang w:val="nb-NO"/>
              </w:rPr>
            </w:pPr>
            <w:r w:rsidRPr="0000134B">
              <w:rPr>
                <w:color w:val="000000" w:themeColor="text1"/>
                <w:spacing w:val="-12"/>
                <w:sz w:val="24"/>
                <w:szCs w:val="24"/>
                <w:lang w:val="nb-NO"/>
              </w:rPr>
              <w:t>- Thông tư số</w:t>
            </w:r>
            <w:r w:rsidR="00EC18E4" w:rsidRPr="0000134B">
              <w:rPr>
                <w:color w:val="000000" w:themeColor="text1"/>
                <w:spacing w:val="-12"/>
                <w:sz w:val="24"/>
                <w:szCs w:val="24"/>
                <w:lang w:val="nb-NO"/>
              </w:rPr>
              <w:t xml:space="preserve"> 02/2010/TT-BVHTTDL ngày 16/</w:t>
            </w:r>
            <w:r w:rsidRPr="0000134B">
              <w:rPr>
                <w:color w:val="000000" w:themeColor="text1"/>
                <w:spacing w:val="-12"/>
                <w:sz w:val="24"/>
                <w:szCs w:val="24"/>
                <w:lang w:val="nb-NO"/>
              </w:rPr>
              <w:t>3</w:t>
            </w:r>
            <w:r w:rsidR="00EC18E4" w:rsidRPr="0000134B">
              <w:rPr>
                <w:color w:val="000000" w:themeColor="text1"/>
                <w:spacing w:val="-12"/>
                <w:sz w:val="24"/>
                <w:szCs w:val="24"/>
                <w:lang w:val="nb-NO"/>
              </w:rPr>
              <w:t>/</w:t>
            </w:r>
            <w:r w:rsidRPr="0000134B">
              <w:rPr>
                <w:color w:val="000000" w:themeColor="text1"/>
                <w:spacing w:val="-12"/>
                <w:sz w:val="24"/>
                <w:szCs w:val="24"/>
                <w:lang w:val="nb-NO"/>
              </w:rPr>
              <w:t xml:space="preserve">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05466E" w:rsidRPr="0000134B" w:rsidRDefault="0005466E" w:rsidP="0000134B">
            <w:pPr>
              <w:tabs>
                <w:tab w:val="left" w:pos="1080"/>
              </w:tabs>
              <w:spacing w:before="60" w:after="60" w:line="240" w:lineRule="auto"/>
              <w:ind w:firstLine="72"/>
              <w:jc w:val="both"/>
              <w:rPr>
                <w:rFonts w:eastAsia="Calibri"/>
                <w:color w:val="000000" w:themeColor="text1"/>
                <w:spacing w:val="-12"/>
                <w:sz w:val="24"/>
                <w:szCs w:val="24"/>
                <w:lang w:val="nl-NL"/>
              </w:rPr>
            </w:pPr>
            <w:r w:rsidRPr="0000134B">
              <w:rPr>
                <w:color w:val="000000" w:themeColor="text1"/>
                <w:spacing w:val="-12"/>
                <w:sz w:val="24"/>
                <w:szCs w:val="24"/>
                <w:lang w:val="nb-NO"/>
              </w:rPr>
              <w:t>- Thông tư số 23/2014/TT-BVHTTDL ngày 22</w:t>
            </w:r>
            <w:r w:rsidR="00EC18E4" w:rsidRPr="0000134B">
              <w:rPr>
                <w:color w:val="000000" w:themeColor="text1"/>
                <w:spacing w:val="-12"/>
                <w:sz w:val="24"/>
                <w:szCs w:val="24"/>
                <w:lang w:val="nb-NO"/>
              </w:rPr>
              <w:t>/</w:t>
            </w:r>
            <w:r w:rsidRPr="0000134B">
              <w:rPr>
                <w:color w:val="000000" w:themeColor="text1"/>
                <w:spacing w:val="-12"/>
                <w:sz w:val="24"/>
                <w:szCs w:val="24"/>
                <w:lang w:val="nb-NO"/>
              </w:rPr>
              <w:t>12</w:t>
            </w:r>
            <w:r w:rsidR="00EC18E4" w:rsidRPr="0000134B">
              <w:rPr>
                <w:color w:val="000000" w:themeColor="text1"/>
                <w:spacing w:val="-12"/>
                <w:sz w:val="24"/>
                <w:szCs w:val="24"/>
                <w:lang w:val="nb-NO"/>
              </w:rPr>
              <w:t>/2</w:t>
            </w:r>
            <w:r w:rsidRPr="0000134B">
              <w:rPr>
                <w:color w:val="000000" w:themeColor="text1"/>
                <w:spacing w:val="-12"/>
                <w:sz w:val="24"/>
                <w:szCs w:val="24"/>
                <w:lang w:val="nb-NO"/>
              </w:rPr>
              <w:t>014 của Bộ trưởng Bộ Văn hóa, Thể thao và Du lịch sửa đổi, bổ sung một số điều của Thông tư số 02/2010/TT-</w:t>
            </w:r>
            <w:r w:rsidRPr="0000134B">
              <w:rPr>
                <w:color w:val="000000" w:themeColor="text1"/>
                <w:spacing w:val="-12"/>
                <w:sz w:val="24"/>
                <w:szCs w:val="24"/>
                <w:lang w:val="nb-NO"/>
              </w:rPr>
              <w:lastRenderedPageBreak/>
              <w:t>BVHTTDL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c>
          <w:tcPr>
            <w:tcW w:w="596"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lastRenderedPageBreak/>
              <w:t>16</w:t>
            </w:r>
          </w:p>
        </w:tc>
        <w:tc>
          <w:tcPr>
            <w:tcW w:w="1613"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 xml:space="preserve">Thủ tục cấp lại giấy chứng nhận đăng ký hoạt động của cơ sở </w:t>
            </w:r>
            <w:r w:rsidRPr="0005466E">
              <w:rPr>
                <w:color w:val="000000" w:themeColor="text1"/>
                <w:spacing w:val="-6"/>
                <w:sz w:val="24"/>
                <w:szCs w:val="24"/>
              </w:rPr>
              <w:t xml:space="preserve">hỗ trợ nạn nhân bạo lực gia đình </w:t>
            </w:r>
            <w:r w:rsidRPr="0005466E">
              <w:rPr>
                <w:color w:val="000000" w:themeColor="text1"/>
                <w:sz w:val="24"/>
                <w:szCs w:val="24"/>
              </w:rPr>
              <w:t>(thẩm quyền của UBND cấp huyện)</w:t>
            </w:r>
          </w:p>
        </w:tc>
        <w:tc>
          <w:tcPr>
            <w:tcW w:w="1931" w:type="dxa"/>
            <w:vAlign w:val="center"/>
          </w:tcPr>
          <w:p w:rsidR="0005466E" w:rsidRPr="0005466E" w:rsidRDefault="0005466E" w:rsidP="00BA4D12">
            <w:pPr>
              <w:spacing w:after="0"/>
              <w:jc w:val="center"/>
              <w:textAlignment w:val="top"/>
              <w:rPr>
                <w:color w:val="000000" w:themeColor="text1"/>
                <w:sz w:val="24"/>
                <w:szCs w:val="24"/>
                <w:lang w:val="nl-NL"/>
              </w:rPr>
            </w:pPr>
            <w:r w:rsidRPr="0005466E">
              <w:rPr>
                <w:color w:val="000000" w:themeColor="text1"/>
                <w:spacing w:val="-6"/>
                <w:sz w:val="24"/>
                <w:szCs w:val="24"/>
                <w:lang w:val="nb-NO"/>
              </w:rPr>
              <w:t>15 ngày làm việc kể từ ngày nhận đủ hồ sơ hợp lệ</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Ủy ban nhân dân huyện, thành phố</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r w:rsidRPr="0005466E">
              <w:rPr>
                <w:color w:val="000000" w:themeColor="text1"/>
                <w:sz w:val="24"/>
                <w:szCs w:val="24"/>
                <w:lang w:val="nl-NL"/>
              </w:rPr>
              <w:t>Không quy định</w:t>
            </w:r>
          </w:p>
        </w:tc>
        <w:tc>
          <w:tcPr>
            <w:tcW w:w="2209" w:type="dxa"/>
            <w:gridSpan w:val="3"/>
          </w:tcPr>
          <w:p w:rsidR="00436AB3" w:rsidRPr="0000134B" w:rsidRDefault="00436AB3" w:rsidP="0000134B">
            <w:pPr>
              <w:spacing w:before="60" w:after="60" w:line="240" w:lineRule="auto"/>
              <w:jc w:val="both"/>
              <w:rPr>
                <w:color w:val="000000" w:themeColor="text1"/>
                <w:spacing w:val="-12"/>
                <w:sz w:val="24"/>
                <w:szCs w:val="24"/>
                <w:lang w:val="nb-NO"/>
              </w:rPr>
            </w:pPr>
            <w:r w:rsidRPr="0000134B">
              <w:rPr>
                <w:color w:val="000000" w:themeColor="text1"/>
                <w:spacing w:val="-12"/>
                <w:sz w:val="24"/>
                <w:szCs w:val="24"/>
                <w:lang w:val="nb-NO"/>
              </w:rPr>
              <w:t xml:space="preserve">- Luật Phòng, chống bạo lực gia đình năm 2007. </w:t>
            </w:r>
          </w:p>
          <w:p w:rsidR="00436AB3" w:rsidRPr="0000134B" w:rsidRDefault="00436AB3" w:rsidP="0000134B">
            <w:pPr>
              <w:spacing w:before="60" w:after="60" w:line="240" w:lineRule="auto"/>
              <w:jc w:val="both"/>
              <w:rPr>
                <w:color w:val="000000" w:themeColor="text1"/>
                <w:spacing w:val="-12"/>
                <w:sz w:val="24"/>
                <w:szCs w:val="24"/>
                <w:lang w:val="nb-NO"/>
              </w:rPr>
            </w:pPr>
            <w:r w:rsidRPr="0000134B">
              <w:rPr>
                <w:color w:val="000000" w:themeColor="text1"/>
                <w:spacing w:val="-12"/>
                <w:sz w:val="24"/>
                <w:szCs w:val="24"/>
                <w:lang w:val="nb-NO"/>
              </w:rPr>
              <w:t xml:space="preserve">- Nghị định số 08/2009/NĐ-CP ngày 04/02/2009 của Chính phủ Quy định chi tiết và hướng dẫn thi hành một số điều của Luật Phòng, chống bạo lực gia đình. </w:t>
            </w:r>
          </w:p>
          <w:p w:rsidR="00436AB3" w:rsidRPr="0000134B" w:rsidRDefault="00436AB3" w:rsidP="0000134B">
            <w:pPr>
              <w:spacing w:before="60" w:after="60" w:line="240" w:lineRule="auto"/>
              <w:jc w:val="both"/>
              <w:rPr>
                <w:color w:val="000000" w:themeColor="text1"/>
                <w:spacing w:val="-12"/>
                <w:sz w:val="24"/>
                <w:szCs w:val="24"/>
                <w:lang w:val="nb-NO"/>
              </w:rPr>
            </w:pPr>
            <w:r w:rsidRPr="0000134B">
              <w:rPr>
                <w:color w:val="000000" w:themeColor="text1"/>
                <w:spacing w:val="-12"/>
                <w:sz w:val="24"/>
                <w:szCs w:val="24"/>
                <w:lang w:val="nb-NO"/>
              </w:rPr>
              <w:t xml:space="preserve">- Thông tư số 02/2010/TT-BVHTTDL ngày 16/3/2010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w:t>
            </w:r>
            <w:r w:rsidRPr="0000134B">
              <w:rPr>
                <w:color w:val="000000" w:themeColor="text1"/>
                <w:spacing w:val="-12"/>
                <w:sz w:val="24"/>
                <w:szCs w:val="24"/>
                <w:lang w:val="nb-NO"/>
              </w:rPr>
              <w:lastRenderedPageBreak/>
              <w:t xml:space="preserve">cấp thẻ nhân viên tư vấn, chứng nhận nghiệp vụ chăm sóc, tư vấn và tập huấn phòng, chống bạo lực          gia đình. </w:t>
            </w:r>
          </w:p>
          <w:p w:rsidR="0005466E" w:rsidRPr="0000134B" w:rsidRDefault="00436AB3" w:rsidP="0000134B">
            <w:pPr>
              <w:tabs>
                <w:tab w:val="left" w:pos="1080"/>
              </w:tabs>
              <w:spacing w:before="60" w:after="60"/>
              <w:ind w:firstLine="72"/>
              <w:jc w:val="both"/>
              <w:rPr>
                <w:rFonts w:eastAsia="Calibri"/>
                <w:color w:val="000000" w:themeColor="text1"/>
                <w:spacing w:val="-12"/>
                <w:sz w:val="24"/>
                <w:szCs w:val="24"/>
                <w:lang w:val="nl-NL"/>
              </w:rPr>
            </w:pPr>
            <w:r w:rsidRPr="0000134B">
              <w:rPr>
                <w:color w:val="000000" w:themeColor="text1"/>
                <w:spacing w:val="-12"/>
                <w:sz w:val="24"/>
                <w:szCs w:val="24"/>
                <w:lang w:val="nb-NO"/>
              </w:rPr>
              <w:t>- Thông tư số 23/2014/TT-BVHTTDL ngày 22/12/2014 của Bộ trưởng Bộ Văn hóa, Thể thao và Du lịch sửa đổi, bổ sung một số điều của Thông tư số 02/2010/TT-BVHTTDL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c>
          <w:tcPr>
            <w:tcW w:w="596"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lastRenderedPageBreak/>
              <w:t>17</w:t>
            </w:r>
          </w:p>
        </w:tc>
        <w:tc>
          <w:tcPr>
            <w:tcW w:w="1613" w:type="dxa"/>
            <w:vAlign w:val="center"/>
          </w:tcPr>
          <w:p w:rsidR="0005466E" w:rsidRPr="0005466E" w:rsidRDefault="0005466E" w:rsidP="006446A4">
            <w:pPr>
              <w:spacing w:after="0"/>
              <w:ind w:firstLine="3"/>
              <w:jc w:val="center"/>
              <w:rPr>
                <w:color w:val="000000" w:themeColor="text1"/>
                <w:sz w:val="24"/>
                <w:szCs w:val="24"/>
              </w:rPr>
            </w:pPr>
            <w:r w:rsidRPr="0005466E">
              <w:rPr>
                <w:color w:val="000000" w:themeColor="text1"/>
                <w:sz w:val="24"/>
                <w:szCs w:val="24"/>
              </w:rPr>
              <w:t xml:space="preserve">Thủ tục đổi giấy chứng nhận đăng ký hoạt động của cơ sở </w:t>
            </w:r>
            <w:r w:rsidRPr="0005466E">
              <w:rPr>
                <w:color w:val="000000" w:themeColor="text1"/>
                <w:spacing w:val="-6"/>
                <w:sz w:val="24"/>
                <w:szCs w:val="24"/>
              </w:rPr>
              <w:t>hỗ trợ nạn nhân bạo lực gia đình</w:t>
            </w:r>
            <w:r w:rsidRPr="0005466E">
              <w:rPr>
                <w:color w:val="000000" w:themeColor="text1"/>
                <w:sz w:val="24"/>
                <w:szCs w:val="24"/>
              </w:rPr>
              <w:t xml:space="preserve">(thẩm </w:t>
            </w:r>
            <w:r w:rsidRPr="0005466E">
              <w:rPr>
                <w:color w:val="000000" w:themeColor="text1"/>
                <w:sz w:val="24"/>
                <w:szCs w:val="24"/>
              </w:rPr>
              <w:lastRenderedPageBreak/>
              <w:t>quyền của UBND cấp huyện)</w:t>
            </w:r>
          </w:p>
        </w:tc>
        <w:tc>
          <w:tcPr>
            <w:tcW w:w="1931" w:type="dxa"/>
            <w:vAlign w:val="center"/>
          </w:tcPr>
          <w:p w:rsidR="0005466E" w:rsidRPr="0005466E" w:rsidRDefault="0005466E" w:rsidP="00BA4D12">
            <w:pPr>
              <w:spacing w:after="0"/>
              <w:jc w:val="center"/>
              <w:textAlignment w:val="top"/>
              <w:rPr>
                <w:color w:val="000000" w:themeColor="text1"/>
                <w:sz w:val="24"/>
                <w:szCs w:val="24"/>
                <w:lang w:val="nl-NL"/>
              </w:rPr>
            </w:pPr>
            <w:r w:rsidRPr="0005466E">
              <w:rPr>
                <w:color w:val="000000" w:themeColor="text1"/>
                <w:spacing w:val="-6"/>
                <w:sz w:val="24"/>
                <w:szCs w:val="24"/>
                <w:lang w:val="nb-NO"/>
              </w:rPr>
              <w:lastRenderedPageBreak/>
              <w:t>20 ngày làm việc kể từ ngày nhận đủ hồ sơ hợp lệ</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Phòng Văn hóa và Thông tin cấp huyện, thành phố</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r w:rsidRPr="0005466E">
              <w:rPr>
                <w:color w:val="000000" w:themeColor="text1"/>
                <w:sz w:val="24"/>
                <w:szCs w:val="24"/>
                <w:lang w:val="nl-NL"/>
              </w:rPr>
              <w:t>Không quy định</w:t>
            </w:r>
          </w:p>
        </w:tc>
        <w:tc>
          <w:tcPr>
            <w:tcW w:w="2209" w:type="dxa"/>
            <w:gridSpan w:val="3"/>
          </w:tcPr>
          <w:p w:rsidR="00436AB3" w:rsidRPr="0000134B" w:rsidRDefault="00436AB3" w:rsidP="0000134B">
            <w:pPr>
              <w:spacing w:before="60" w:after="60" w:line="240" w:lineRule="auto"/>
              <w:jc w:val="both"/>
              <w:rPr>
                <w:color w:val="000000" w:themeColor="text1"/>
                <w:spacing w:val="-12"/>
                <w:sz w:val="24"/>
                <w:szCs w:val="24"/>
                <w:lang w:val="nb-NO"/>
              </w:rPr>
            </w:pPr>
            <w:r w:rsidRPr="0000134B">
              <w:rPr>
                <w:color w:val="000000" w:themeColor="text1"/>
                <w:spacing w:val="-12"/>
                <w:sz w:val="24"/>
                <w:szCs w:val="24"/>
                <w:lang w:val="nb-NO"/>
              </w:rPr>
              <w:t xml:space="preserve">- Luật Phòng, chống bạo lực gia đình năm 2007. </w:t>
            </w:r>
          </w:p>
          <w:p w:rsidR="00436AB3" w:rsidRPr="0000134B" w:rsidRDefault="00436AB3" w:rsidP="0000134B">
            <w:pPr>
              <w:spacing w:before="60" w:after="60" w:line="240" w:lineRule="auto"/>
              <w:jc w:val="both"/>
              <w:rPr>
                <w:color w:val="000000" w:themeColor="text1"/>
                <w:spacing w:val="-12"/>
                <w:sz w:val="24"/>
                <w:szCs w:val="24"/>
                <w:lang w:val="nb-NO"/>
              </w:rPr>
            </w:pPr>
            <w:r w:rsidRPr="0000134B">
              <w:rPr>
                <w:color w:val="000000" w:themeColor="text1"/>
                <w:spacing w:val="-12"/>
                <w:sz w:val="24"/>
                <w:szCs w:val="24"/>
                <w:lang w:val="nb-NO"/>
              </w:rPr>
              <w:t xml:space="preserve">- Nghị định số 08/2009/NĐ-CP ngày 04/02/2009 của Chính phủ Quy định chi tiết và hướng dẫn thi hành </w:t>
            </w:r>
            <w:r w:rsidRPr="0000134B">
              <w:rPr>
                <w:color w:val="000000" w:themeColor="text1"/>
                <w:spacing w:val="-12"/>
                <w:sz w:val="24"/>
                <w:szCs w:val="24"/>
                <w:lang w:val="nb-NO"/>
              </w:rPr>
              <w:lastRenderedPageBreak/>
              <w:t xml:space="preserve">một số điều của Luật Phòng, chống bạo lực gia đình. </w:t>
            </w:r>
          </w:p>
          <w:p w:rsidR="00436AB3" w:rsidRPr="0000134B" w:rsidRDefault="00436AB3" w:rsidP="0000134B">
            <w:pPr>
              <w:spacing w:before="60" w:after="60" w:line="240" w:lineRule="auto"/>
              <w:jc w:val="both"/>
              <w:rPr>
                <w:color w:val="000000" w:themeColor="text1"/>
                <w:spacing w:val="-12"/>
                <w:sz w:val="24"/>
                <w:szCs w:val="24"/>
                <w:lang w:val="nb-NO"/>
              </w:rPr>
            </w:pPr>
            <w:r w:rsidRPr="0000134B">
              <w:rPr>
                <w:color w:val="000000" w:themeColor="text1"/>
                <w:spacing w:val="-12"/>
                <w:sz w:val="24"/>
                <w:szCs w:val="24"/>
                <w:lang w:val="nb-NO"/>
              </w:rPr>
              <w:t xml:space="preserve">- Thông tư số 02/2010/TT-BVHTTDL ngày 16/3/2010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05466E" w:rsidRPr="0000134B" w:rsidRDefault="00436AB3" w:rsidP="0000134B">
            <w:pPr>
              <w:tabs>
                <w:tab w:val="left" w:pos="1080"/>
              </w:tabs>
              <w:spacing w:before="60" w:after="60"/>
              <w:ind w:firstLine="72"/>
              <w:jc w:val="both"/>
              <w:rPr>
                <w:rFonts w:eastAsia="Calibri"/>
                <w:color w:val="000000" w:themeColor="text1"/>
                <w:spacing w:val="-12"/>
                <w:sz w:val="24"/>
                <w:szCs w:val="24"/>
                <w:lang w:val="nl-NL"/>
              </w:rPr>
            </w:pPr>
            <w:r w:rsidRPr="0000134B">
              <w:rPr>
                <w:color w:val="000000" w:themeColor="text1"/>
                <w:spacing w:val="-12"/>
                <w:sz w:val="24"/>
                <w:szCs w:val="24"/>
                <w:lang w:val="nb-NO"/>
              </w:rPr>
              <w:t xml:space="preserve">- Thông tư số 23/2014/TT-BVHTTDL ngày 22/12/2014 của Bộ trưởng Bộ Văn hóa, Thể thao và Du lịch sửa đổi, bổ sung một số điều của Thông tư số 02/2010/TT-BVHTTDL của Bộ trưởng Bộ Văn hóa, Thể thao và Du lịch quy định chi tiết về thủ tục đăng ký hoạt động, giải thể cơ sở hỗ trợ nạn nhân bạo lực gia đình; cơ sở tư vấn về phòng, chống bạo lực </w:t>
            </w:r>
            <w:r w:rsidRPr="0000134B">
              <w:rPr>
                <w:color w:val="000000" w:themeColor="text1"/>
                <w:spacing w:val="-12"/>
                <w:sz w:val="24"/>
                <w:szCs w:val="24"/>
                <w:lang w:val="nb-NO"/>
              </w:rPr>
              <w:lastRenderedPageBreak/>
              <w:t>gia đình; tiêu chuẩn của nhân viên tư vấn; cấp thẻ nhân viên tư vấn; chứng nhận nghiệp vụ chăm sóc,  tư vấn và tập huấn phòng, chống bạo lực gia đình</w:t>
            </w:r>
          </w:p>
        </w:tc>
        <w:tc>
          <w:tcPr>
            <w:tcW w:w="596"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lastRenderedPageBreak/>
              <w:t>18</w:t>
            </w:r>
          </w:p>
        </w:tc>
        <w:tc>
          <w:tcPr>
            <w:tcW w:w="1613"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Thủ tục cấp giấy chứng nhận đăng ký hoạt động của cơ sở tư vấn về phòng, chống bạo lực gia đình (thẩm quyền của UBND cấp huyện)</w:t>
            </w:r>
          </w:p>
        </w:tc>
        <w:tc>
          <w:tcPr>
            <w:tcW w:w="1931" w:type="dxa"/>
            <w:vAlign w:val="center"/>
          </w:tcPr>
          <w:p w:rsidR="0005466E" w:rsidRPr="0005466E" w:rsidRDefault="0005466E" w:rsidP="00BA4D12">
            <w:pPr>
              <w:spacing w:after="0"/>
              <w:jc w:val="center"/>
              <w:textAlignment w:val="top"/>
              <w:rPr>
                <w:color w:val="000000" w:themeColor="text1"/>
                <w:sz w:val="24"/>
                <w:szCs w:val="24"/>
                <w:lang w:val="nl-NL"/>
              </w:rPr>
            </w:pPr>
            <w:r w:rsidRPr="0005466E">
              <w:rPr>
                <w:color w:val="000000" w:themeColor="text1"/>
                <w:spacing w:val="-6"/>
                <w:sz w:val="24"/>
                <w:szCs w:val="24"/>
                <w:lang w:val="nb-NO"/>
              </w:rPr>
              <w:t>30 ngày làm việc kể từ ngày nhận đủ hồ sơ hợp lệ</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Phòng Văn hóa và Thông tin cấp huyện, thành phố</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r w:rsidRPr="0005466E">
              <w:rPr>
                <w:color w:val="000000" w:themeColor="text1"/>
                <w:sz w:val="24"/>
                <w:szCs w:val="24"/>
                <w:lang w:val="nl-NL"/>
              </w:rPr>
              <w:t>Không quy định</w:t>
            </w:r>
          </w:p>
        </w:tc>
        <w:tc>
          <w:tcPr>
            <w:tcW w:w="2209" w:type="dxa"/>
            <w:gridSpan w:val="3"/>
          </w:tcPr>
          <w:p w:rsidR="00436AB3" w:rsidRPr="0000134B" w:rsidRDefault="00436AB3" w:rsidP="0000134B">
            <w:pPr>
              <w:spacing w:before="60" w:after="60" w:line="240" w:lineRule="auto"/>
              <w:jc w:val="both"/>
              <w:rPr>
                <w:color w:val="000000" w:themeColor="text1"/>
                <w:spacing w:val="-12"/>
                <w:sz w:val="24"/>
                <w:szCs w:val="24"/>
                <w:lang w:val="nb-NO"/>
              </w:rPr>
            </w:pPr>
            <w:r w:rsidRPr="0000134B">
              <w:rPr>
                <w:color w:val="000000" w:themeColor="text1"/>
                <w:spacing w:val="-12"/>
                <w:sz w:val="24"/>
                <w:szCs w:val="24"/>
                <w:lang w:val="nb-NO"/>
              </w:rPr>
              <w:t xml:space="preserve">- Luật Phòng, chống bạo lực gia đình năm 2007. </w:t>
            </w:r>
          </w:p>
          <w:p w:rsidR="00436AB3" w:rsidRPr="0000134B" w:rsidRDefault="00436AB3" w:rsidP="0000134B">
            <w:pPr>
              <w:spacing w:before="60" w:after="60" w:line="240" w:lineRule="auto"/>
              <w:jc w:val="both"/>
              <w:rPr>
                <w:color w:val="000000" w:themeColor="text1"/>
                <w:spacing w:val="-12"/>
                <w:sz w:val="24"/>
                <w:szCs w:val="24"/>
                <w:lang w:val="nb-NO"/>
              </w:rPr>
            </w:pPr>
            <w:r w:rsidRPr="0000134B">
              <w:rPr>
                <w:color w:val="000000" w:themeColor="text1"/>
                <w:spacing w:val="-12"/>
                <w:sz w:val="24"/>
                <w:szCs w:val="24"/>
                <w:lang w:val="nb-NO"/>
              </w:rPr>
              <w:t xml:space="preserve">- Nghị định số 08/2009/NĐ-CP ngày 04/02/2009 của Chính phủ Quy định chi tiết và hướng dẫn thi hành một số điều của Luật Phòng, chống bạo lực gia đình. </w:t>
            </w:r>
          </w:p>
          <w:p w:rsidR="00436AB3" w:rsidRPr="0000134B" w:rsidRDefault="00436AB3" w:rsidP="0000134B">
            <w:pPr>
              <w:spacing w:before="60" w:after="60" w:line="240" w:lineRule="auto"/>
              <w:jc w:val="both"/>
              <w:rPr>
                <w:color w:val="000000" w:themeColor="text1"/>
                <w:spacing w:val="-12"/>
                <w:sz w:val="24"/>
                <w:szCs w:val="24"/>
                <w:lang w:val="nb-NO"/>
              </w:rPr>
            </w:pPr>
            <w:r w:rsidRPr="0000134B">
              <w:rPr>
                <w:color w:val="000000" w:themeColor="text1"/>
                <w:spacing w:val="-12"/>
                <w:sz w:val="24"/>
                <w:szCs w:val="24"/>
                <w:lang w:val="nb-NO"/>
              </w:rPr>
              <w:t xml:space="preserve">- Thông tư số 02/2010/TT-BVHTTDL ngày 16/3/2010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05466E" w:rsidRPr="0000134B" w:rsidRDefault="00436AB3" w:rsidP="0000134B">
            <w:pPr>
              <w:tabs>
                <w:tab w:val="left" w:pos="1080"/>
              </w:tabs>
              <w:spacing w:before="60" w:after="60"/>
              <w:ind w:firstLine="72"/>
              <w:jc w:val="both"/>
              <w:rPr>
                <w:rFonts w:eastAsia="Calibri"/>
                <w:color w:val="000000" w:themeColor="text1"/>
                <w:spacing w:val="-12"/>
                <w:sz w:val="24"/>
                <w:szCs w:val="24"/>
                <w:lang w:val="nl-NL"/>
              </w:rPr>
            </w:pPr>
            <w:r w:rsidRPr="0000134B">
              <w:rPr>
                <w:color w:val="000000" w:themeColor="text1"/>
                <w:spacing w:val="-12"/>
                <w:sz w:val="24"/>
                <w:szCs w:val="24"/>
                <w:lang w:val="nb-NO"/>
              </w:rPr>
              <w:t>- Thông tư số 23/2014/TT-</w:t>
            </w:r>
            <w:r w:rsidRPr="0000134B">
              <w:rPr>
                <w:color w:val="000000" w:themeColor="text1"/>
                <w:spacing w:val="-12"/>
                <w:sz w:val="24"/>
                <w:szCs w:val="24"/>
                <w:lang w:val="nb-NO"/>
              </w:rPr>
              <w:lastRenderedPageBreak/>
              <w:t>BVHTTDL ngày 22/12/2014 của Bộ trưởng Bộ Văn hóa, Thể thao và Du lịch sửa đổi, bổ sung một số điều của Thông tư số 02/2010/TT-BVHTTDL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c>
          <w:tcPr>
            <w:tcW w:w="596"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lastRenderedPageBreak/>
              <w:t>19</w:t>
            </w:r>
          </w:p>
        </w:tc>
        <w:tc>
          <w:tcPr>
            <w:tcW w:w="1613"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Thủ tục cấp lại giấy chứng nhận đăng ký hoạt động của cơ sở tư vấn về phòng, chống bạo lực gia đình (thẩm quyền của UBND cấp huyện)</w:t>
            </w:r>
          </w:p>
        </w:tc>
        <w:tc>
          <w:tcPr>
            <w:tcW w:w="1931" w:type="dxa"/>
            <w:vAlign w:val="center"/>
          </w:tcPr>
          <w:p w:rsidR="0005466E" w:rsidRPr="0005466E" w:rsidRDefault="0005466E" w:rsidP="00BA4D12">
            <w:pPr>
              <w:spacing w:after="0"/>
              <w:jc w:val="center"/>
              <w:textAlignment w:val="top"/>
              <w:rPr>
                <w:color w:val="000000" w:themeColor="text1"/>
                <w:sz w:val="24"/>
                <w:szCs w:val="24"/>
                <w:lang w:val="nl-NL"/>
              </w:rPr>
            </w:pPr>
            <w:r w:rsidRPr="0005466E">
              <w:rPr>
                <w:color w:val="000000" w:themeColor="text1"/>
                <w:spacing w:val="-6"/>
                <w:sz w:val="24"/>
                <w:szCs w:val="24"/>
                <w:lang w:val="nb-NO"/>
              </w:rPr>
              <w:t>15 ngày làm việc kể từ ngày nhận đủ hồ sơ hợp lệ</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Ủy ban nhân dân huyện, thành phố</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r w:rsidRPr="0005466E">
              <w:rPr>
                <w:color w:val="000000" w:themeColor="text1"/>
                <w:sz w:val="24"/>
                <w:szCs w:val="24"/>
                <w:lang w:val="nl-NL"/>
              </w:rPr>
              <w:t>Không quy định</w:t>
            </w:r>
          </w:p>
        </w:tc>
        <w:tc>
          <w:tcPr>
            <w:tcW w:w="2209" w:type="dxa"/>
            <w:gridSpan w:val="3"/>
          </w:tcPr>
          <w:p w:rsidR="00436AB3" w:rsidRPr="0000134B" w:rsidRDefault="00436AB3" w:rsidP="0000134B">
            <w:pPr>
              <w:spacing w:before="60" w:after="60" w:line="240" w:lineRule="auto"/>
              <w:jc w:val="both"/>
              <w:rPr>
                <w:color w:val="000000" w:themeColor="text1"/>
                <w:spacing w:val="-12"/>
                <w:sz w:val="24"/>
                <w:szCs w:val="24"/>
                <w:lang w:val="nb-NO"/>
              </w:rPr>
            </w:pPr>
            <w:r w:rsidRPr="0000134B">
              <w:rPr>
                <w:color w:val="000000" w:themeColor="text1"/>
                <w:spacing w:val="-12"/>
                <w:sz w:val="24"/>
                <w:szCs w:val="24"/>
                <w:lang w:val="nb-NO"/>
              </w:rPr>
              <w:t xml:space="preserve">- Thông tư số 02/2010/TT-BVHTTDL ngày 16/3/2010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w:t>
            </w:r>
            <w:r w:rsidRPr="0000134B">
              <w:rPr>
                <w:color w:val="000000" w:themeColor="text1"/>
                <w:spacing w:val="-12"/>
                <w:sz w:val="24"/>
                <w:szCs w:val="24"/>
                <w:lang w:val="nb-NO"/>
              </w:rPr>
              <w:lastRenderedPageBreak/>
              <w:t xml:space="preserve">vấn và tập huấn phòng, chống bạo lực          gia đình. </w:t>
            </w:r>
          </w:p>
          <w:p w:rsidR="0005466E" w:rsidRPr="0000134B" w:rsidRDefault="00436AB3" w:rsidP="0000134B">
            <w:pPr>
              <w:tabs>
                <w:tab w:val="left" w:pos="1080"/>
              </w:tabs>
              <w:spacing w:before="60" w:after="60"/>
              <w:ind w:firstLine="72"/>
              <w:jc w:val="both"/>
              <w:rPr>
                <w:rFonts w:eastAsia="Calibri"/>
                <w:color w:val="000000" w:themeColor="text1"/>
                <w:spacing w:val="-12"/>
                <w:sz w:val="24"/>
                <w:szCs w:val="24"/>
                <w:lang w:val="nl-NL"/>
              </w:rPr>
            </w:pPr>
            <w:r w:rsidRPr="0000134B">
              <w:rPr>
                <w:color w:val="000000" w:themeColor="text1"/>
                <w:spacing w:val="-12"/>
                <w:sz w:val="24"/>
                <w:szCs w:val="24"/>
                <w:lang w:val="nb-NO"/>
              </w:rPr>
              <w:t>- Thông tư số 23/2014/TT-BVHTTDL ngày 22/12/2014 của Bộ trưởng Bộ Văn hóa, Thể thao và Du lịch sửa đổi, bổ sung một số điều của Thông tư số 02/2010/TT-BVHTTDL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c>
          <w:tcPr>
            <w:tcW w:w="596"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lastRenderedPageBreak/>
              <w:t>20</w:t>
            </w:r>
          </w:p>
        </w:tc>
        <w:tc>
          <w:tcPr>
            <w:tcW w:w="1613"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Thủ tục đổi giấy chứng nhận đăng ký hoạt động của cơ sở tư vấn về phòng, chống bạo lực gia đình (thẩm quyền của UBND cấp huyện)</w:t>
            </w:r>
          </w:p>
        </w:tc>
        <w:tc>
          <w:tcPr>
            <w:tcW w:w="1931" w:type="dxa"/>
            <w:vAlign w:val="center"/>
          </w:tcPr>
          <w:p w:rsidR="0005466E" w:rsidRPr="0005466E" w:rsidRDefault="0005466E" w:rsidP="00BA4D12">
            <w:pPr>
              <w:spacing w:after="0"/>
              <w:jc w:val="center"/>
              <w:textAlignment w:val="top"/>
              <w:rPr>
                <w:color w:val="000000" w:themeColor="text1"/>
                <w:sz w:val="24"/>
                <w:szCs w:val="24"/>
                <w:lang w:val="nl-NL"/>
              </w:rPr>
            </w:pPr>
            <w:r w:rsidRPr="0005466E">
              <w:rPr>
                <w:color w:val="000000" w:themeColor="text1"/>
                <w:spacing w:val="-6"/>
                <w:sz w:val="24"/>
                <w:szCs w:val="24"/>
                <w:lang w:val="nb-NO"/>
              </w:rPr>
              <w:t>20 ngày làm việc kể từ ngày nhận đủ hồ sơ hợp lệ</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Phòng Văn hóa và Thông tin cấp huyện, thành phố</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r w:rsidRPr="0005466E">
              <w:rPr>
                <w:color w:val="000000" w:themeColor="text1"/>
                <w:sz w:val="24"/>
                <w:szCs w:val="24"/>
                <w:lang w:val="nl-NL"/>
              </w:rPr>
              <w:t>Không quy định</w:t>
            </w:r>
          </w:p>
        </w:tc>
        <w:tc>
          <w:tcPr>
            <w:tcW w:w="2209" w:type="dxa"/>
            <w:gridSpan w:val="3"/>
          </w:tcPr>
          <w:p w:rsidR="00436AB3" w:rsidRPr="0000134B" w:rsidRDefault="00436AB3" w:rsidP="0000134B">
            <w:pPr>
              <w:spacing w:before="60" w:after="60" w:line="240" w:lineRule="auto"/>
              <w:jc w:val="both"/>
              <w:rPr>
                <w:color w:val="000000" w:themeColor="text1"/>
                <w:spacing w:val="-14"/>
                <w:sz w:val="24"/>
                <w:szCs w:val="24"/>
                <w:lang w:val="nb-NO"/>
              </w:rPr>
            </w:pPr>
            <w:r w:rsidRPr="0000134B">
              <w:rPr>
                <w:color w:val="000000" w:themeColor="text1"/>
                <w:spacing w:val="-14"/>
                <w:sz w:val="24"/>
                <w:szCs w:val="24"/>
                <w:lang w:val="nb-NO"/>
              </w:rPr>
              <w:t xml:space="preserve">- Nghị định số 08/2009/NĐ-CP ngày 04/02/2009 của Chính phủ Quy định chi tiết và hướng dẫn thi hành một số điều của Luật Phòng, chống bạo lực gia đình. </w:t>
            </w:r>
          </w:p>
          <w:p w:rsidR="00436AB3" w:rsidRPr="0000134B" w:rsidRDefault="00436AB3" w:rsidP="0000134B">
            <w:pPr>
              <w:spacing w:before="60" w:after="60" w:line="240" w:lineRule="auto"/>
              <w:jc w:val="both"/>
              <w:rPr>
                <w:color w:val="000000" w:themeColor="text1"/>
                <w:spacing w:val="-14"/>
                <w:sz w:val="24"/>
                <w:szCs w:val="24"/>
                <w:lang w:val="nb-NO"/>
              </w:rPr>
            </w:pPr>
            <w:r w:rsidRPr="0000134B">
              <w:rPr>
                <w:color w:val="000000" w:themeColor="text1"/>
                <w:spacing w:val="-14"/>
                <w:sz w:val="24"/>
                <w:szCs w:val="24"/>
                <w:lang w:val="nb-NO"/>
              </w:rPr>
              <w:t xml:space="preserve">- Thông tư số 02/2010/TT-BVHTTDL ngày 16/3/2010 của Bộ </w:t>
            </w:r>
            <w:r w:rsidRPr="0000134B">
              <w:rPr>
                <w:color w:val="000000" w:themeColor="text1"/>
                <w:spacing w:val="-14"/>
                <w:sz w:val="24"/>
                <w:szCs w:val="24"/>
                <w:lang w:val="nb-NO"/>
              </w:rPr>
              <w:lastRenderedPageBreak/>
              <w:t xml:space="preserve">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05466E" w:rsidRPr="0000134B" w:rsidRDefault="00436AB3" w:rsidP="0000134B">
            <w:pPr>
              <w:tabs>
                <w:tab w:val="left" w:pos="1080"/>
              </w:tabs>
              <w:spacing w:before="60" w:after="60"/>
              <w:ind w:firstLine="72"/>
              <w:jc w:val="both"/>
              <w:rPr>
                <w:rFonts w:eastAsia="Calibri"/>
                <w:color w:val="000000" w:themeColor="text1"/>
                <w:spacing w:val="-14"/>
                <w:sz w:val="24"/>
                <w:szCs w:val="24"/>
                <w:lang w:val="nl-NL"/>
              </w:rPr>
            </w:pPr>
            <w:r w:rsidRPr="0000134B">
              <w:rPr>
                <w:color w:val="000000" w:themeColor="text1"/>
                <w:spacing w:val="-14"/>
                <w:sz w:val="24"/>
                <w:szCs w:val="24"/>
                <w:lang w:val="nb-NO"/>
              </w:rPr>
              <w:t>- Thông tư số 23/2014/TT-BVHTTDL ngày 22/12/2014 của Bộ trưởng Bộ Văn hóa, Thể thao và Du lịch sửa đổi, bổ sung một số điều của Thông tư số 02/2010/TT-BVHTTDL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c>
          <w:tcPr>
            <w:tcW w:w="596"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lastRenderedPageBreak/>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C703A9" w:rsidRPr="0005466E" w:rsidTr="00903D15">
        <w:trPr>
          <w:trHeight w:val="561"/>
        </w:trPr>
        <w:tc>
          <w:tcPr>
            <w:tcW w:w="720" w:type="dxa"/>
            <w:vAlign w:val="center"/>
          </w:tcPr>
          <w:p w:rsidR="00C703A9" w:rsidRPr="00C703A9" w:rsidRDefault="00C703A9" w:rsidP="006446A4">
            <w:pPr>
              <w:spacing w:after="0"/>
              <w:jc w:val="center"/>
              <w:outlineLvl w:val="0"/>
              <w:rPr>
                <w:b/>
                <w:color w:val="000000" w:themeColor="text1"/>
                <w:sz w:val="24"/>
                <w:szCs w:val="24"/>
                <w:lang w:val="nl-NL"/>
              </w:rPr>
            </w:pPr>
            <w:r w:rsidRPr="00C703A9">
              <w:rPr>
                <w:b/>
                <w:color w:val="000000" w:themeColor="text1"/>
                <w:sz w:val="24"/>
                <w:szCs w:val="24"/>
                <w:lang w:val="nl-NL"/>
              </w:rPr>
              <w:lastRenderedPageBreak/>
              <w:t>III</w:t>
            </w:r>
          </w:p>
        </w:tc>
        <w:tc>
          <w:tcPr>
            <w:tcW w:w="10325" w:type="dxa"/>
            <w:gridSpan w:val="11"/>
            <w:vAlign w:val="center"/>
          </w:tcPr>
          <w:p w:rsidR="00C703A9" w:rsidRPr="0005466E" w:rsidRDefault="00C703A9" w:rsidP="00C703A9">
            <w:pPr>
              <w:spacing w:after="0"/>
              <w:rPr>
                <w:color w:val="000000" w:themeColor="text1"/>
                <w:sz w:val="24"/>
                <w:szCs w:val="24"/>
              </w:rPr>
            </w:pPr>
            <w:r w:rsidRPr="00C703A9">
              <w:rPr>
                <w:b/>
                <w:color w:val="000000" w:themeColor="text1"/>
                <w:spacing w:val="-4"/>
                <w:sz w:val="24"/>
                <w:szCs w:val="24"/>
              </w:rPr>
              <w:t>THỦ TỤC HÀNH CHÍNH CẤP XÃ</w:t>
            </w:r>
            <w:r w:rsidR="00225E47">
              <w:rPr>
                <w:b/>
                <w:color w:val="000000" w:themeColor="text1"/>
                <w:spacing w:val="-4"/>
                <w:sz w:val="24"/>
                <w:szCs w:val="24"/>
              </w:rPr>
              <w:t xml:space="preserve"> (07 TTHC)</w:t>
            </w:r>
          </w:p>
        </w:tc>
      </w:tr>
      <w:tr w:rsidR="00903D15" w:rsidRPr="0005466E" w:rsidTr="00903D15">
        <w:trPr>
          <w:trHeight w:val="449"/>
        </w:trPr>
        <w:tc>
          <w:tcPr>
            <w:tcW w:w="720" w:type="dxa"/>
            <w:vAlign w:val="center"/>
          </w:tcPr>
          <w:p w:rsidR="00903D15" w:rsidRPr="00903D15" w:rsidRDefault="00043266" w:rsidP="006446A4">
            <w:pPr>
              <w:spacing w:after="0"/>
              <w:jc w:val="center"/>
              <w:outlineLvl w:val="0"/>
              <w:rPr>
                <w:b/>
                <w:color w:val="000000" w:themeColor="text1"/>
                <w:sz w:val="24"/>
                <w:szCs w:val="24"/>
              </w:rPr>
            </w:pPr>
            <w:r>
              <w:rPr>
                <w:b/>
                <w:color w:val="000000" w:themeColor="text1"/>
                <w:sz w:val="24"/>
                <w:szCs w:val="24"/>
              </w:rPr>
              <w:t>A</w:t>
            </w:r>
          </w:p>
        </w:tc>
        <w:tc>
          <w:tcPr>
            <w:tcW w:w="10325" w:type="dxa"/>
            <w:gridSpan w:val="11"/>
            <w:vAlign w:val="center"/>
          </w:tcPr>
          <w:p w:rsidR="00903D15" w:rsidRPr="0005466E" w:rsidRDefault="00225E47" w:rsidP="00903D15">
            <w:pPr>
              <w:spacing w:after="0"/>
              <w:rPr>
                <w:color w:val="000000" w:themeColor="text1"/>
                <w:sz w:val="24"/>
                <w:szCs w:val="24"/>
              </w:rPr>
            </w:pPr>
            <w:r>
              <w:rPr>
                <w:rStyle w:val="BodyTextIndentChar"/>
                <w:b/>
                <w:color w:val="000000" w:themeColor="text1"/>
              </w:rPr>
              <w:t xml:space="preserve">LĨNH VỰC </w:t>
            </w:r>
            <w:r w:rsidR="00903D15" w:rsidRPr="00903D15">
              <w:rPr>
                <w:rStyle w:val="BodyTextIndentChar"/>
                <w:b/>
                <w:color w:val="000000" w:themeColor="text1"/>
              </w:rPr>
              <w:t>VĂN HÓA</w:t>
            </w:r>
            <w:r w:rsidR="00562F8C">
              <w:rPr>
                <w:rStyle w:val="BodyTextIndentChar"/>
                <w:b/>
                <w:color w:val="000000" w:themeColor="text1"/>
              </w:rPr>
              <w:t xml:space="preserve"> </w:t>
            </w:r>
            <w:r>
              <w:rPr>
                <w:rStyle w:val="BodyTextIndentChar"/>
                <w:b/>
                <w:color w:val="000000" w:themeColor="text1"/>
              </w:rPr>
              <w:t>(06 TTHC)</w:t>
            </w:r>
          </w:p>
        </w:tc>
      </w:tr>
      <w:tr w:rsidR="00903D15" w:rsidRPr="0005466E" w:rsidTr="00903D15">
        <w:trPr>
          <w:trHeight w:val="491"/>
        </w:trPr>
        <w:tc>
          <w:tcPr>
            <w:tcW w:w="720" w:type="dxa"/>
            <w:vAlign w:val="center"/>
          </w:tcPr>
          <w:p w:rsidR="00903D15" w:rsidRPr="0005466E" w:rsidRDefault="00903D15" w:rsidP="001502A5">
            <w:pPr>
              <w:spacing w:after="0"/>
              <w:jc w:val="center"/>
              <w:outlineLvl w:val="0"/>
              <w:rPr>
                <w:b/>
                <w:color w:val="000000" w:themeColor="text1"/>
                <w:sz w:val="24"/>
                <w:szCs w:val="24"/>
              </w:rPr>
            </w:pPr>
            <w:r w:rsidRPr="0005466E">
              <w:rPr>
                <w:b/>
                <w:color w:val="000000" w:themeColor="text1"/>
                <w:sz w:val="24"/>
                <w:szCs w:val="24"/>
              </w:rPr>
              <w:t>A</w:t>
            </w:r>
            <w:r w:rsidR="001502A5">
              <w:rPr>
                <w:b/>
                <w:color w:val="000000" w:themeColor="text1"/>
                <w:sz w:val="24"/>
                <w:szCs w:val="24"/>
              </w:rPr>
              <w:t>.</w:t>
            </w:r>
            <w:r w:rsidRPr="0005466E">
              <w:rPr>
                <w:b/>
                <w:color w:val="000000" w:themeColor="text1"/>
                <w:sz w:val="24"/>
                <w:szCs w:val="24"/>
              </w:rPr>
              <w:t>1</w:t>
            </w:r>
          </w:p>
        </w:tc>
        <w:tc>
          <w:tcPr>
            <w:tcW w:w="10325" w:type="dxa"/>
            <w:gridSpan w:val="11"/>
            <w:vAlign w:val="center"/>
          </w:tcPr>
          <w:p w:rsidR="00903D15" w:rsidRPr="0005466E" w:rsidRDefault="00903D15" w:rsidP="00903D15">
            <w:pPr>
              <w:spacing w:after="0"/>
              <w:rPr>
                <w:color w:val="000000" w:themeColor="text1"/>
                <w:sz w:val="24"/>
                <w:szCs w:val="24"/>
              </w:rPr>
            </w:pPr>
            <w:r w:rsidRPr="0005466E">
              <w:rPr>
                <w:rStyle w:val="BodyTextIndentChar"/>
                <w:b/>
                <w:color w:val="000000" w:themeColor="text1"/>
              </w:rPr>
              <w:t>Văn hóa c</w:t>
            </w:r>
            <w:r w:rsidRPr="0005466E">
              <w:rPr>
                <w:rStyle w:val="normal-h1"/>
                <w:rFonts w:eastAsia="Calibri"/>
                <w:b/>
                <w:color w:val="000000" w:themeColor="text1"/>
              </w:rPr>
              <w:t>ơ sở</w:t>
            </w:r>
            <w:r w:rsidR="00225E47">
              <w:rPr>
                <w:rStyle w:val="normal-h1"/>
                <w:rFonts w:eastAsia="Calibri"/>
                <w:b/>
                <w:color w:val="000000" w:themeColor="text1"/>
              </w:rPr>
              <w:t xml:space="preserve"> (03 TTHC)</w:t>
            </w:r>
          </w:p>
        </w:tc>
      </w:tr>
      <w:tr w:rsidR="0005466E" w:rsidRPr="0005466E" w:rsidTr="00D05082">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t>1</w:t>
            </w:r>
          </w:p>
        </w:tc>
        <w:tc>
          <w:tcPr>
            <w:tcW w:w="1613" w:type="dxa"/>
            <w:vAlign w:val="center"/>
          </w:tcPr>
          <w:p w:rsidR="0005466E" w:rsidRPr="0005466E" w:rsidRDefault="0005466E" w:rsidP="006446A4">
            <w:pPr>
              <w:spacing w:after="0"/>
              <w:jc w:val="center"/>
              <w:rPr>
                <w:rStyle w:val="normal-h1"/>
                <w:rFonts w:eastAsia="Calibri"/>
                <w:b/>
                <w:color w:val="000000" w:themeColor="text1"/>
              </w:rPr>
            </w:pPr>
            <w:r w:rsidRPr="0005466E">
              <w:rPr>
                <w:color w:val="000000" w:themeColor="text1"/>
                <w:sz w:val="24"/>
                <w:szCs w:val="24"/>
                <w:lang w:val="fr-FR"/>
              </w:rPr>
              <w:t>Thủ tục xét tặng danh hiệu Gia đình văn hóa hàng năm</w:t>
            </w:r>
          </w:p>
        </w:tc>
        <w:tc>
          <w:tcPr>
            <w:tcW w:w="1931" w:type="dxa"/>
            <w:vAlign w:val="center"/>
          </w:tcPr>
          <w:p w:rsidR="0005466E" w:rsidRPr="0005466E" w:rsidRDefault="0005466E" w:rsidP="006446A4">
            <w:pPr>
              <w:spacing w:after="0"/>
              <w:ind w:firstLine="92"/>
              <w:jc w:val="center"/>
              <w:textAlignment w:val="top"/>
              <w:rPr>
                <w:color w:val="000000" w:themeColor="text1"/>
                <w:sz w:val="24"/>
                <w:szCs w:val="24"/>
                <w:lang w:val="nl-NL"/>
              </w:rPr>
            </w:pPr>
            <w:r w:rsidRPr="0005466E">
              <w:rPr>
                <w:color w:val="000000" w:themeColor="text1"/>
                <w:sz w:val="24"/>
                <w:szCs w:val="24"/>
                <w:lang w:val="vi-VN"/>
              </w:rPr>
              <w:t>Trong thời hạn 05 ngày làm việc, kể từ ngày nhận được hồ sơ hợp lệ, Chủ tịch Ủy ban nhân dân cấp xã quyết định tặng danh hiệu Gia đình văn hóa hàng năm</w:t>
            </w:r>
          </w:p>
        </w:tc>
        <w:tc>
          <w:tcPr>
            <w:tcW w:w="1062" w:type="dxa"/>
            <w:vAlign w:val="center"/>
          </w:tcPr>
          <w:p w:rsidR="0005466E" w:rsidRPr="0005466E" w:rsidRDefault="0005466E" w:rsidP="006446A4">
            <w:pPr>
              <w:spacing w:after="0"/>
              <w:ind w:left="-49"/>
              <w:jc w:val="center"/>
              <w:rPr>
                <w:color w:val="000000" w:themeColor="text1"/>
                <w:spacing w:val="-4"/>
                <w:sz w:val="24"/>
                <w:szCs w:val="24"/>
              </w:rPr>
            </w:pPr>
            <w:r w:rsidRPr="0005466E">
              <w:rPr>
                <w:color w:val="000000" w:themeColor="text1"/>
                <w:spacing w:val="-4"/>
                <w:sz w:val="24"/>
                <w:szCs w:val="24"/>
              </w:rPr>
              <w:t>Ủ</w:t>
            </w:r>
            <w:r w:rsidR="00B72382">
              <w:rPr>
                <w:color w:val="000000" w:themeColor="text1"/>
                <w:spacing w:val="-4"/>
                <w:sz w:val="24"/>
                <w:szCs w:val="24"/>
              </w:rPr>
              <w:t xml:space="preserve">y ban nhân dân </w:t>
            </w:r>
            <w:r w:rsidRPr="0005466E">
              <w:rPr>
                <w:color w:val="000000" w:themeColor="text1"/>
                <w:spacing w:val="-4"/>
                <w:sz w:val="24"/>
                <w:szCs w:val="24"/>
              </w:rPr>
              <w:t>xã, phường, thị</w:t>
            </w:r>
            <w:r w:rsidR="00B72382">
              <w:rPr>
                <w:color w:val="000000" w:themeColor="text1"/>
                <w:spacing w:val="-4"/>
                <w:sz w:val="24"/>
                <w:szCs w:val="24"/>
              </w:rPr>
              <w:t xml:space="preserve"> trấ</w:t>
            </w:r>
            <w:r w:rsidRPr="0005466E">
              <w:rPr>
                <w:color w:val="000000" w:themeColor="text1"/>
                <w:spacing w:val="-4"/>
                <w:sz w:val="24"/>
                <w:szCs w:val="24"/>
              </w:rPr>
              <w:t>n</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r w:rsidRPr="0005466E">
              <w:rPr>
                <w:bCs/>
                <w:color w:val="000000" w:themeColor="text1"/>
                <w:sz w:val="24"/>
                <w:szCs w:val="24"/>
              </w:rPr>
              <w:t>Không quy định</w:t>
            </w:r>
          </w:p>
        </w:tc>
        <w:tc>
          <w:tcPr>
            <w:tcW w:w="2209" w:type="dxa"/>
            <w:gridSpan w:val="3"/>
          </w:tcPr>
          <w:p w:rsidR="0005466E" w:rsidRPr="0005466E" w:rsidRDefault="0005466E" w:rsidP="001F5737">
            <w:pPr>
              <w:tabs>
                <w:tab w:val="left" w:pos="1080"/>
              </w:tabs>
              <w:spacing w:after="0"/>
              <w:ind w:firstLine="72"/>
              <w:jc w:val="both"/>
              <w:rPr>
                <w:rFonts w:eastAsia="Calibri"/>
                <w:color w:val="000000" w:themeColor="text1"/>
                <w:sz w:val="24"/>
                <w:szCs w:val="24"/>
                <w:lang w:val="nl-NL"/>
              </w:rPr>
            </w:pPr>
            <w:r w:rsidRPr="0005466E">
              <w:rPr>
                <w:bCs/>
                <w:color w:val="000000" w:themeColor="text1"/>
                <w:sz w:val="24"/>
                <w:szCs w:val="24"/>
              </w:rPr>
              <w:t xml:space="preserve">Nghị định số </w:t>
            </w:r>
            <w:r w:rsidRPr="0005466E">
              <w:rPr>
                <w:color w:val="000000" w:themeColor="text1"/>
                <w:sz w:val="24"/>
                <w:szCs w:val="24"/>
                <w:lang w:val="nl-NL"/>
              </w:rPr>
              <w:t>122/2018/NĐ-CP ngày 17</w:t>
            </w:r>
            <w:r w:rsidR="001F5737">
              <w:rPr>
                <w:color w:val="000000" w:themeColor="text1"/>
                <w:sz w:val="24"/>
                <w:szCs w:val="24"/>
                <w:lang w:val="nl-NL"/>
              </w:rPr>
              <w:t>/</w:t>
            </w:r>
            <w:r w:rsidRPr="0005466E">
              <w:rPr>
                <w:color w:val="000000" w:themeColor="text1"/>
                <w:sz w:val="24"/>
                <w:szCs w:val="24"/>
                <w:lang w:val="nl-NL"/>
              </w:rPr>
              <w:t>9</w:t>
            </w:r>
            <w:r w:rsidR="001F5737">
              <w:rPr>
                <w:color w:val="000000" w:themeColor="text1"/>
                <w:sz w:val="24"/>
                <w:szCs w:val="24"/>
                <w:lang w:val="nl-NL"/>
              </w:rPr>
              <w:t>/</w:t>
            </w:r>
            <w:r w:rsidRPr="0005466E">
              <w:rPr>
                <w:color w:val="000000" w:themeColor="text1"/>
                <w:sz w:val="24"/>
                <w:szCs w:val="24"/>
                <w:lang w:val="nl-NL"/>
              </w:rPr>
              <w:t xml:space="preserve">2018 của Chính phủ quy định về xét tặng danh hiệu “Gia đình văn hóa”; “Thôn văn hóa”, “Làng văn hóa”, “Ấp văn hóa”, “Bản văn hóa”, “Tổ dân phố văn hóa”. </w:t>
            </w:r>
          </w:p>
        </w:tc>
        <w:tc>
          <w:tcPr>
            <w:tcW w:w="596" w:type="dxa"/>
            <w:vAlign w:val="center"/>
          </w:tcPr>
          <w:p w:rsidR="0005466E" w:rsidRPr="0005466E" w:rsidRDefault="0005466E" w:rsidP="006446A4">
            <w:pPr>
              <w:spacing w:after="0"/>
              <w:jc w:val="center"/>
              <w:rPr>
                <w:color w:val="000000" w:themeColor="text1"/>
                <w:sz w:val="24"/>
                <w:szCs w:val="24"/>
              </w:rPr>
            </w:pPr>
          </w:p>
        </w:tc>
        <w:tc>
          <w:tcPr>
            <w:tcW w:w="630" w:type="dxa"/>
            <w:vAlign w:val="center"/>
          </w:tcPr>
          <w:p w:rsidR="0005466E" w:rsidRPr="0005466E" w:rsidRDefault="0005466E" w:rsidP="006446A4">
            <w:pPr>
              <w:spacing w:after="0"/>
              <w:jc w:val="center"/>
              <w:rPr>
                <w:color w:val="000000" w:themeColor="text1"/>
                <w:sz w:val="24"/>
                <w:szCs w:val="24"/>
              </w:rPr>
            </w:pP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t>2</w:t>
            </w:r>
          </w:p>
        </w:tc>
        <w:tc>
          <w:tcPr>
            <w:tcW w:w="1613" w:type="dxa"/>
            <w:vAlign w:val="center"/>
          </w:tcPr>
          <w:p w:rsidR="0005466E" w:rsidRPr="0005466E" w:rsidRDefault="0005466E" w:rsidP="006446A4">
            <w:pPr>
              <w:pStyle w:val="Heading1"/>
              <w:spacing w:before="0" w:after="0" w:line="240" w:lineRule="auto"/>
              <w:ind w:firstLine="0"/>
              <w:jc w:val="center"/>
              <w:rPr>
                <w:b w:val="0"/>
                <w:color w:val="000000" w:themeColor="text1"/>
                <w:sz w:val="24"/>
                <w:szCs w:val="24"/>
                <w:vertAlign w:val="superscript"/>
                <w:lang w:val="en-US"/>
              </w:rPr>
            </w:pPr>
            <w:r w:rsidRPr="0005466E">
              <w:rPr>
                <w:b w:val="0"/>
                <w:color w:val="000000" w:themeColor="text1"/>
                <w:sz w:val="24"/>
                <w:szCs w:val="24"/>
                <w:lang w:val="en-US"/>
              </w:rPr>
              <w:t xml:space="preserve">Thủ tục xét </w:t>
            </w:r>
            <w:r w:rsidRPr="0005466E">
              <w:rPr>
                <w:b w:val="0"/>
                <w:bCs/>
                <w:color w:val="000000" w:themeColor="text1"/>
                <w:sz w:val="24"/>
                <w:szCs w:val="24"/>
                <w:lang w:val="vi-VN"/>
              </w:rPr>
              <w:t>tặng Giấy khen Gia đình văn hóa</w:t>
            </w:r>
          </w:p>
        </w:tc>
        <w:tc>
          <w:tcPr>
            <w:tcW w:w="1931" w:type="dxa"/>
            <w:vAlign w:val="center"/>
          </w:tcPr>
          <w:p w:rsidR="0005466E" w:rsidRPr="0005466E" w:rsidRDefault="0005466E" w:rsidP="006446A4">
            <w:pPr>
              <w:spacing w:after="0"/>
              <w:ind w:firstLine="92"/>
              <w:jc w:val="center"/>
              <w:textAlignment w:val="top"/>
              <w:rPr>
                <w:color w:val="000000" w:themeColor="text1"/>
                <w:sz w:val="24"/>
                <w:szCs w:val="24"/>
                <w:lang w:val="nl-NL"/>
              </w:rPr>
            </w:pPr>
            <w:r w:rsidRPr="0005466E">
              <w:rPr>
                <w:color w:val="000000" w:themeColor="text1"/>
                <w:sz w:val="24"/>
                <w:szCs w:val="24"/>
                <w:lang w:val="vi-VN"/>
              </w:rPr>
              <w:t xml:space="preserve">Trong thời hạn 05 ngày làm việc, kể từ ngày nhận được hồ sơ </w:t>
            </w:r>
            <w:r w:rsidRPr="0005466E">
              <w:rPr>
                <w:color w:val="000000" w:themeColor="text1"/>
                <w:sz w:val="24"/>
                <w:szCs w:val="24"/>
                <w:lang w:val="vi-VN" w:eastAsia="en-GB"/>
              </w:rPr>
              <w:t>đề nghị tặng Giấy khen</w:t>
            </w:r>
            <w:r w:rsidRPr="0005466E">
              <w:rPr>
                <w:color w:val="000000" w:themeColor="text1"/>
                <w:sz w:val="24"/>
                <w:szCs w:val="24"/>
                <w:lang w:val="vi-VN"/>
              </w:rPr>
              <w:t xml:space="preserve">, Chủ tịch Ủy ban nhân dân cấp xã </w:t>
            </w:r>
            <w:r w:rsidRPr="0005466E">
              <w:rPr>
                <w:color w:val="000000" w:themeColor="text1"/>
                <w:sz w:val="24"/>
                <w:szCs w:val="24"/>
                <w:lang w:val="en-GB"/>
              </w:rPr>
              <w:t>ra Q</w:t>
            </w:r>
            <w:r w:rsidRPr="0005466E">
              <w:rPr>
                <w:color w:val="000000" w:themeColor="text1"/>
                <w:sz w:val="24"/>
                <w:szCs w:val="24"/>
                <w:lang w:val="vi-VN"/>
              </w:rPr>
              <w:t xml:space="preserve">uyết định tặng </w:t>
            </w:r>
            <w:r w:rsidRPr="0005466E">
              <w:rPr>
                <w:color w:val="000000" w:themeColor="text1"/>
                <w:sz w:val="24"/>
                <w:szCs w:val="24"/>
                <w:lang w:val="vi-VN" w:eastAsia="en-GB"/>
              </w:rPr>
              <w:t>Giấy khen Gia đình văn hóa</w:t>
            </w:r>
          </w:p>
        </w:tc>
        <w:tc>
          <w:tcPr>
            <w:tcW w:w="1062" w:type="dxa"/>
            <w:vAlign w:val="center"/>
          </w:tcPr>
          <w:p w:rsidR="0005466E" w:rsidRPr="0005466E" w:rsidRDefault="00B72382" w:rsidP="006446A4">
            <w:pPr>
              <w:spacing w:after="0"/>
              <w:ind w:left="-49"/>
              <w:jc w:val="center"/>
              <w:rPr>
                <w:color w:val="000000" w:themeColor="text1"/>
                <w:spacing w:val="-4"/>
                <w:sz w:val="24"/>
                <w:szCs w:val="24"/>
              </w:rPr>
            </w:pPr>
            <w:r w:rsidRPr="0005466E">
              <w:rPr>
                <w:color w:val="000000" w:themeColor="text1"/>
                <w:spacing w:val="-4"/>
                <w:sz w:val="24"/>
                <w:szCs w:val="24"/>
              </w:rPr>
              <w:t>Ủ</w:t>
            </w:r>
            <w:r>
              <w:rPr>
                <w:color w:val="000000" w:themeColor="text1"/>
                <w:spacing w:val="-4"/>
                <w:sz w:val="24"/>
                <w:szCs w:val="24"/>
              </w:rPr>
              <w:t xml:space="preserve">y ban nhân dân </w:t>
            </w:r>
            <w:r w:rsidRPr="0005466E">
              <w:rPr>
                <w:color w:val="000000" w:themeColor="text1"/>
                <w:spacing w:val="-4"/>
                <w:sz w:val="24"/>
                <w:szCs w:val="24"/>
              </w:rPr>
              <w:t>xã, phường, thị</w:t>
            </w:r>
            <w:r>
              <w:rPr>
                <w:color w:val="000000" w:themeColor="text1"/>
                <w:spacing w:val="-4"/>
                <w:sz w:val="24"/>
                <w:szCs w:val="24"/>
              </w:rPr>
              <w:t xml:space="preserve"> trấ</w:t>
            </w:r>
            <w:r w:rsidRPr="0005466E">
              <w:rPr>
                <w:color w:val="000000" w:themeColor="text1"/>
                <w:spacing w:val="-4"/>
                <w:sz w:val="24"/>
                <w:szCs w:val="24"/>
              </w:rPr>
              <w:t>n</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r w:rsidRPr="0005466E">
              <w:rPr>
                <w:bCs/>
                <w:color w:val="000000" w:themeColor="text1"/>
                <w:sz w:val="24"/>
                <w:szCs w:val="24"/>
              </w:rPr>
              <w:t>Không quy định</w:t>
            </w:r>
          </w:p>
        </w:tc>
        <w:tc>
          <w:tcPr>
            <w:tcW w:w="2209" w:type="dxa"/>
            <w:gridSpan w:val="3"/>
          </w:tcPr>
          <w:p w:rsidR="0005466E" w:rsidRPr="0005466E" w:rsidRDefault="0005466E" w:rsidP="001F5737">
            <w:pPr>
              <w:tabs>
                <w:tab w:val="left" w:pos="1080"/>
              </w:tabs>
              <w:spacing w:after="0"/>
              <w:ind w:firstLine="72"/>
              <w:jc w:val="both"/>
              <w:rPr>
                <w:rFonts w:eastAsia="Calibri"/>
                <w:color w:val="000000" w:themeColor="text1"/>
                <w:sz w:val="24"/>
                <w:szCs w:val="24"/>
                <w:lang w:val="nl-NL"/>
              </w:rPr>
            </w:pPr>
            <w:r w:rsidRPr="0005466E">
              <w:rPr>
                <w:bCs/>
                <w:color w:val="000000" w:themeColor="text1"/>
                <w:sz w:val="24"/>
                <w:szCs w:val="24"/>
              </w:rPr>
              <w:t xml:space="preserve">Nghị định số </w:t>
            </w:r>
            <w:r w:rsidRPr="0005466E">
              <w:rPr>
                <w:color w:val="000000" w:themeColor="text1"/>
                <w:sz w:val="24"/>
                <w:szCs w:val="24"/>
                <w:lang w:val="nl-NL"/>
              </w:rPr>
              <w:t>122/2018/NĐ-CP ngày 17</w:t>
            </w:r>
            <w:r w:rsidR="001F5737">
              <w:rPr>
                <w:color w:val="000000" w:themeColor="text1"/>
                <w:sz w:val="24"/>
                <w:szCs w:val="24"/>
                <w:lang w:val="nl-NL"/>
              </w:rPr>
              <w:t>/</w:t>
            </w:r>
            <w:r w:rsidRPr="0005466E">
              <w:rPr>
                <w:color w:val="000000" w:themeColor="text1"/>
                <w:sz w:val="24"/>
                <w:szCs w:val="24"/>
                <w:lang w:val="nl-NL"/>
              </w:rPr>
              <w:t>9</w:t>
            </w:r>
            <w:r w:rsidR="001F5737">
              <w:rPr>
                <w:color w:val="000000" w:themeColor="text1"/>
                <w:sz w:val="24"/>
                <w:szCs w:val="24"/>
                <w:lang w:val="nl-NL"/>
              </w:rPr>
              <w:t>/</w:t>
            </w:r>
            <w:r w:rsidRPr="0005466E">
              <w:rPr>
                <w:color w:val="000000" w:themeColor="text1"/>
                <w:sz w:val="24"/>
                <w:szCs w:val="24"/>
                <w:lang w:val="nl-NL"/>
              </w:rPr>
              <w:t xml:space="preserve">2018 của Chính phủ quy định về xét tặng danh hiệu “Gia đình văn hóa”; “Thôn văn hóa”, “Làng văn hóa”, “Ấp văn hóa”, “Bản văn hóa”, “Tổ dân phố văn hóa”. </w:t>
            </w:r>
          </w:p>
        </w:tc>
        <w:tc>
          <w:tcPr>
            <w:tcW w:w="596" w:type="dxa"/>
            <w:vAlign w:val="center"/>
          </w:tcPr>
          <w:p w:rsidR="0005466E" w:rsidRPr="0005466E" w:rsidRDefault="0005466E" w:rsidP="006446A4">
            <w:pPr>
              <w:spacing w:after="0"/>
              <w:jc w:val="center"/>
              <w:rPr>
                <w:color w:val="000000" w:themeColor="text1"/>
                <w:sz w:val="24"/>
                <w:szCs w:val="24"/>
              </w:rPr>
            </w:pPr>
          </w:p>
        </w:tc>
        <w:tc>
          <w:tcPr>
            <w:tcW w:w="630" w:type="dxa"/>
            <w:vAlign w:val="center"/>
          </w:tcPr>
          <w:p w:rsidR="0005466E" w:rsidRPr="0005466E" w:rsidRDefault="0005466E" w:rsidP="006446A4">
            <w:pPr>
              <w:spacing w:after="0"/>
              <w:jc w:val="center"/>
              <w:rPr>
                <w:color w:val="000000" w:themeColor="text1"/>
                <w:sz w:val="24"/>
                <w:szCs w:val="24"/>
              </w:rPr>
            </w:pP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1F5737">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t>3</w:t>
            </w:r>
          </w:p>
        </w:tc>
        <w:tc>
          <w:tcPr>
            <w:tcW w:w="1613" w:type="dxa"/>
            <w:vAlign w:val="center"/>
          </w:tcPr>
          <w:p w:rsidR="0005466E" w:rsidRPr="0005466E" w:rsidRDefault="0005466E" w:rsidP="006446A4">
            <w:pPr>
              <w:pStyle w:val="Heading1"/>
              <w:spacing w:before="0" w:after="0" w:line="240" w:lineRule="auto"/>
              <w:ind w:firstLine="0"/>
              <w:jc w:val="center"/>
              <w:rPr>
                <w:b w:val="0"/>
                <w:color w:val="000000" w:themeColor="text1"/>
                <w:sz w:val="24"/>
                <w:szCs w:val="24"/>
                <w:lang w:val="en-US"/>
              </w:rPr>
            </w:pPr>
            <w:r w:rsidRPr="0005466E">
              <w:rPr>
                <w:b w:val="0"/>
                <w:color w:val="000000" w:themeColor="text1"/>
                <w:sz w:val="24"/>
                <w:szCs w:val="24"/>
                <w:lang w:val="en-US"/>
              </w:rPr>
              <w:t xml:space="preserve">Thủ tục </w:t>
            </w:r>
            <w:r w:rsidRPr="0005466E">
              <w:rPr>
                <w:b w:val="0"/>
                <w:color w:val="000000" w:themeColor="text1"/>
                <w:sz w:val="24"/>
                <w:szCs w:val="24"/>
              </w:rPr>
              <w:t xml:space="preserve">thông báo </w:t>
            </w:r>
            <w:r w:rsidRPr="0005466E">
              <w:rPr>
                <w:b w:val="0"/>
                <w:color w:val="000000" w:themeColor="text1"/>
                <w:sz w:val="24"/>
                <w:szCs w:val="24"/>
                <w:lang w:val="fr-FR"/>
              </w:rPr>
              <w:t>tổ chức lễ hội cấp xã</w:t>
            </w:r>
          </w:p>
        </w:tc>
        <w:tc>
          <w:tcPr>
            <w:tcW w:w="1931" w:type="dxa"/>
            <w:vAlign w:val="center"/>
          </w:tcPr>
          <w:p w:rsidR="0005466E" w:rsidRPr="0005466E" w:rsidRDefault="0005466E" w:rsidP="006446A4">
            <w:pPr>
              <w:spacing w:after="0"/>
              <w:ind w:firstLine="92"/>
              <w:jc w:val="center"/>
              <w:textAlignment w:val="top"/>
              <w:rPr>
                <w:color w:val="000000" w:themeColor="text1"/>
                <w:sz w:val="24"/>
                <w:szCs w:val="24"/>
                <w:lang w:val="nl-NL"/>
              </w:rPr>
            </w:pPr>
            <w:r w:rsidRPr="0005466E">
              <w:rPr>
                <w:color w:val="000000" w:themeColor="text1"/>
                <w:sz w:val="24"/>
                <w:szCs w:val="24"/>
              </w:rPr>
              <w:t>Trong thời hạn 15 ngày, kể từ ngày Ủy ban nhân dân cấp xã nhận được thông báo, nếu không có ý kiến trả lời thì đơn vị gửi thông báo được tổ chức lễ hội theo nội dung thông báo</w:t>
            </w:r>
          </w:p>
        </w:tc>
        <w:tc>
          <w:tcPr>
            <w:tcW w:w="1062" w:type="dxa"/>
            <w:vAlign w:val="center"/>
          </w:tcPr>
          <w:p w:rsidR="0005466E" w:rsidRPr="0005466E" w:rsidRDefault="00B72382" w:rsidP="006446A4">
            <w:pPr>
              <w:spacing w:after="0"/>
              <w:ind w:left="-49"/>
              <w:jc w:val="center"/>
              <w:rPr>
                <w:color w:val="000000" w:themeColor="text1"/>
                <w:spacing w:val="-4"/>
                <w:sz w:val="24"/>
                <w:szCs w:val="24"/>
              </w:rPr>
            </w:pPr>
            <w:r w:rsidRPr="0005466E">
              <w:rPr>
                <w:color w:val="000000" w:themeColor="text1"/>
                <w:spacing w:val="-4"/>
                <w:sz w:val="24"/>
                <w:szCs w:val="24"/>
              </w:rPr>
              <w:t>Ủ</w:t>
            </w:r>
            <w:r>
              <w:rPr>
                <w:color w:val="000000" w:themeColor="text1"/>
                <w:spacing w:val="-4"/>
                <w:sz w:val="24"/>
                <w:szCs w:val="24"/>
              </w:rPr>
              <w:t xml:space="preserve">y ban nhân dân </w:t>
            </w:r>
            <w:r w:rsidRPr="0005466E">
              <w:rPr>
                <w:color w:val="000000" w:themeColor="text1"/>
                <w:spacing w:val="-4"/>
                <w:sz w:val="24"/>
                <w:szCs w:val="24"/>
              </w:rPr>
              <w:t>xã, phường, thị</w:t>
            </w:r>
            <w:r>
              <w:rPr>
                <w:color w:val="000000" w:themeColor="text1"/>
                <w:spacing w:val="-4"/>
                <w:sz w:val="24"/>
                <w:szCs w:val="24"/>
              </w:rPr>
              <w:t xml:space="preserve"> trấ</w:t>
            </w:r>
            <w:r w:rsidRPr="0005466E">
              <w:rPr>
                <w:color w:val="000000" w:themeColor="text1"/>
                <w:spacing w:val="-4"/>
                <w:sz w:val="24"/>
                <w:szCs w:val="24"/>
              </w:rPr>
              <w:t>n</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r w:rsidRPr="0005466E">
              <w:rPr>
                <w:bCs/>
                <w:color w:val="000000" w:themeColor="text1"/>
                <w:sz w:val="24"/>
                <w:szCs w:val="24"/>
              </w:rPr>
              <w:t>Không quy định</w:t>
            </w:r>
          </w:p>
        </w:tc>
        <w:tc>
          <w:tcPr>
            <w:tcW w:w="2209" w:type="dxa"/>
            <w:gridSpan w:val="3"/>
            <w:vAlign w:val="center"/>
          </w:tcPr>
          <w:p w:rsidR="0005466E" w:rsidRPr="0005466E" w:rsidRDefault="0005466E" w:rsidP="001F5737">
            <w:pPr>
              <w:tabs>
                <w:tab w:val="left" w:pos="1080"/>
              </w:tabs>
              <w:spacing w:after="0"/>
              <w:ind w:firstLine="72"/>
              <w:jc w:val="both"/>
              <w:rPr>
                <w:rFonts w:eastAsia="Calibri"/>
                <w:color w:val="000000" w:themeColor="text1"/>
                <w:sz w:val="24"/>
                <w:szCs w:val="24"/>
                <w:lang w:val="nl-NL"/>
              </w:rPr>
            </w:pPr>
            <w:r w:rsidRPr="0005466E">
              <w:rPr>
                <w:color w:val="000000" w:themeColor="text1"/>
                <w:sz w:val="24"/>
                <w:szCs w:val="24"/>
              </w:rPr>
              <w:t xml:space="preserve">Nghị định số 110/2018/NĐ-CP </w:t>
            </w:r>
            <w:r w:rsidRPr="0005466E">
              <w:rPr>
                <w:color w:val="000000" w:themeColor="text1"/>
                <w:sz w:val="24"/>
                <w:szCs w:val="24"/>
                <w:lang w:val="vi-VN"/>
              </w:rPr>
              <w:t>ngày 29</w:t>
            </w:r>
            <w:r w:rsidR="001F5737">
              <w:rPr>
                <w:color w:val="000000" w:themeColor="text1"/>
                <w:sz w:val="24"/>
                <w:szCs w:val="24"/>
              </w:rPr>
              <w:t>/</w:t>
            </w:r>
            <w:r w:rsidRPr="0005466E">
              <w:rPr>
                <w:color w:val="000000" w:themeColor="text1"/>
                <w:sz w:val="24"/>
                <w:szCs w:val="24"/>
                <w:lang w:val="vi-VN"/>
              </w:rPr>
              <w:t>8</w:t>
            </w:r>
            <w:r w:rsidR="001F5737">
              <w:rPr>
                <w:color w:val="000000" w:themeColor="text1"/>
                <w:sz w:val="24"/>
                <w:szCs w:val="24"/>
              </w:rPr>
              <w:t>/</w:t>
            </w:r>
            <w:r w:rsidRPr="0005466E">
              <w:rPr>
                <w:color w:val="000000" w:themeColor="text1"/>
                <w:sz w:val="24"/>
                <w:szCs w:val="24"/>
                <w:lang w:val="vi-VN"/>
              </w:rPr>
              <w:t xml:space="preserve">2018 </w:t>
            </w:r>
            <w:r w:rsidRPr="0005466E">
              <w:rPr>
                <w:color w:val="000000" w:themeColor="text1"/>
                <w:sz w:val="24"/>
                <w:szCs w:val="24"/>
              </w:rPr>
              <w:t>của Chính phủ quy định về quản lý và tổ chức lễ hội.</w:t>
            </w:r>
          </w:p>
        </w:tc>
        <w:tc>
          <w:tcPr>
            <w:tcW w:w="596"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562F8C" w:rsidRPr="0005466E" w:rsidTr="00562F8C">
        <w:trPr>
          <w:trHeight w:val="575"/>
        </w:trPr>
        <w:tc>
          <w:tcPr>
            <w:tcW w:w="720" w:type="dxa"/>
            <w:vAlign w:val="center"/>
          </w:tcPr>
          <w:p w:rsidR="00562F8C" w:rsidRPr="0005466E" w:rsidRDefault="00562F8C" w:rsidP="00562F8C">
            <w:pPr>
              <w:spacing w:after="0"/>
              <w:jc w:val="center"/>
              <w:outlineLvl w:val="0"/>
              <w:rPr>
                <w:b/>
                <w:color w:val="000000" w:themeColor="text1"/>
                <w:sz w:val="24"/>
                <w:szCs w:val="24"/>
              </w:rPr>
            </w:pPr>
            <w:r w:rsidRPr="0005466E">
              <w:rPr>
                <w:b/>
                <w:color w:val="000000" w:themeColor="text1"/>
                <w:sz w:val="24"/>
                <w:szCs w:val="24"/>
              </w:rPr>
              <w:lastRenderedPageBreak/>
              <w:t>A</w:t>
            </w:r>
            <w:r>
              <w:rPr>
                <w:b/>
                <w:color w:val="000000" w:themeColor="text1"/>
                <w:sz w:val="24"/>
                <w:szCs w:val="24"/>
              </w:rPr>
              <w:t>.</w:t>
            </w:r>
            <w:r w:rsidRPr="0005466E">
              <w:rPr>
                <w:b/>
                <w:color w:val="000000" w:themeColor="text1"/>
                <w:sz w:val="24"/>
                <w:szCs w:val="24"/>
              </w:rPr>
              <w:t>2</w:t>
            </w:r>
          </w:p>
        </w:tc>
        <w:tc>
          <w:tcPr>
            <w:tcW w:w="10325" w:type="dxa"/>
            <w:gridSpan w:val="11"/>
            <w:vAlign w:val="center"/>
          </w:tcPr>
          <w:p w:rsidR="00562F8C" w:rsidRPr="0005466E" w:rsidRDefault="00562F8C" w:rsidP="00562F8C">
            <w:pPr>
              <w:spacing w:after="0"/>
              <w:rPr>
                <w:color w:val="000000" w:themeColor="text1"/>
                <w:sz w:val="24"/>
                <w:szCs w:val="24"/>
              </w:rPr>
            </w:pPr>
            <w:r w:rsidRPr="0005466E">
              <w:rPr>
                <w:b/>
                <w:color w:val="000000" w:themeColor="text1"/>
                <w:sz w:val="24"/>
                <w:szCs w:val="24"/>
                <w:lang w:val="nl-NL"/>
              </w:rPr>
              <w:t>Thư viện</w:t>
            </w:r>
            <w:r w:rsidR="00225E47">
              <w:rPr>
                <w:b/>
                <w:color w:val="000000" w:themeColor="text1"/>
                <w:sz w:val="24"/>
                <w:szCs w:val="24"/>
                <w:lang w:val="nl-NL"/>
              </w:rPr>
              <w:t xml:space="preserve"> (03 TTHC)</w:t>
            </w:r>
          </w:p>
        </w:tc>
      </w:tr>
      <w:tr w:rsidR="0005466E" w:rsidRPr="0005466E" w:rsidTr="00D05082">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t>4</w:t>
            </w:r>
          </w:p>
        </w:tc>
        <w:tc>
          <w:tcPr>
            <w:tcW w:w="1613"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lang w:val="fr-FR"/>
              </w:rPr>
              <w:t>Thủ tục thông báo thành lập thư viện đối với thư viện cộng đồng</w:t>
            </w:r>
          </w:p>
        </w:tc>
        <w:tc>
          <w:tcPr>
            <w:tcW w:w="1931" w:type="dxa"/>
            <w:vAlign w:val="center"/>
          </w:tcPr>
          <w:p w:rsidR="0005466E" w:rsidRPr="0005466E" w:rsidRDefault="0005466E" w:rsidP="006446A4">
            <w:pPr>
              <w:spacing w:after="0"/>
              <w:ind w:firstLine="92"/>
              <w:jc w:val="center"/>
              <w:textAlignment w:val="top"/>
              <w:rPr>
                <w:color w:val="000000" w:themeColor="text1"/>
                <w:sz w:val="24"/>
                <w:szCs w:val="24"/>
                <w:lang w:val="nl-NL"/>
              </w:rPr>
            </w:pPr>
            <w:r w:rsidRPr="0005466E">
              <w:rPr>
                <w:color w:val="000000" w:themeColor="text1"/>
                <w:sz w:val="24"/>
                <w:lang w:val="vi-VN"/>
              </w:rPr>
              <w:t>15 ngày, kể từ ngày nhận đủ hồ sơ thông báo hợp lệ.</w:t>
            </w:r>
          </w:p>
        </w:tc>
        <w:tc>
          <w:tcPr>
            <w:tcW w:w="1062" w:type="dxa"/>
            <w:vAlign w:val="center"/>
          </w:tcPr>
          <w:p w:rsidR="0005466E" w:rsidRPr="0005466E" w:rsidRDefault="00B72382" w:rsidP="006446A4">
            <w:pPr>
              <w:spacing w:after="0"/>
              <w:ind w:left="-49"/>
              <w:jc w:val="center"/>
              <w:rPr>
                <w:color w:val="000000" w:themeColor="text1"/>
                <w:spacing w:val="-4"/>
                <w:sz w:val="24"/>
                <w:szCs w:val="24"/>
              </w:rPr>
            </w:pPr>
            <w:r w:rsidRPr="0005466E">
              <w:rPr>
                <w:color w:val="000000" w:themeColor="text1"/>
                <w:spacing w:val="-4"/>
                <w:sz w:val="24"/>
                <w:szCs w:val="24"/>
              </w:rPr>
              <w:t>Ủ</w:t>
            </w:r>
            <w:r>
              <w:rPr>
                <w:color w:val="000000" w:themeColor="text1"/>
                <w:spacing w:val="-4"/>
                <w:sz w:val="24"/>
                <w:szCs w:val="24"/>
              </w:rPr>
              <w:t xml:space="preserve">y ban nhân dân </w:t>
            </w:r>
            <w:r w:rsidRPr="0005466E">
              <w:rPr>
                <w:color w:val="000000" w:themeColor="text1"/>
                <w:spacing w:val="-4"/>
                <w:sz w:val="24"/>
                <w:szCs w:val="24"/>
              </w:rPr>
              <w:t>xã, phường, thị</w:t>
            </w:r>
            <w:r>
              <w:rPr>
                <w:color w:val="000000" w:themeColor="text1"/>
                <w:spacing w:val="-4"/>
                <w:sz w:val="24"/>
                <w:szCs w:val="24"/>
              </w:rPr>
              <w:t xml:space="preserve"> trấ</w:t>
            </w:r>
            <w:r w:rsidRPr="0005466E">
              <w:rPr>
                <w:color w:val="000000" w:themeColor="text1"/>
                <w:spacing w:val="-4"/>
                <w:sz w:val="24"/>
                <w:szCs w:val="24"/>
              </w:rPr>
              <w:t>n</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r w:rsidRPr="0005466E">
              <w:rPr>
                <w:bCs/>
                <w:color w:val="000000" w:themeColor="text1"/>
                <w:sz w:val="24"/>
                <w:szCs w:val="24"/>
              </w:rPr>
              <w:t>Không quy định</w:t>
            </w:r>
          </w:p>
        </w:tc>
        <w:tc>
          <w:tcPr>
            <w:tcW w:w="2209" w:type="dxa"/>
            <w:gridSpan w:val="3"/>
          </w:tcPr>
          <w:p w:rsidR="0005466E" w:rsidRPr="00B367F6" w:rsidRDefault="0005466E" w:rsidP="00B367F6">
            <w:pPr>
              <w:tabs>
                <w:tab w:val="left" w:pos="1080"/>
              </w:tabs>
              <w:spacing w:after="0" w:line="240" w:lineRule="auto"/>
              <w:jc w:val="both"/>
              <w:rPr>
                <w:color w:val="000000" w:themeColor="text1"/>
                <w:spacing w:val="-6"/>
                <w:sz w:val="24"/>
                <w:szCs w:val="24"/>
                <w:lang w:val="nl-NL"/>
              </w:rPr>
            </w:pPr>
            <w:r w:rsidRPr="00B367F6">
              <w:rPr>
                <w:color w:val="000000" w:themeColor="text1"/>
                <w:spacing w:val="-6"/>
                <w:sz w:val="24"/>
                <w:szCs w:val="24"/>
                <w:lang w:val="nl-NL"/>
              </w:rPr>
              <w:t>- Luật Thư viện số 46/</w:t>
            </w:r>
            <w:r w:rsidR="00B367F6" w:rsidRPr="00B367F6">
              <w:rPr>
                <w:color w:val="000000" w:themeColor="text1"/>
                <w:spacing w:val="-6"/>
                <w:sz w:val="24"/>
                <w:szCs w:val="24"/>
                <w:lang w:val="nl-NL"/>
              </w:rPr>
              <w:t>2019/QH14 ngày 21/</w:t>
            </w:r>
            <w:r w:rsidRPr="00B367F6">
              <w:rPr>
                <w:color w:val="000000" w:themeColor="text1"/>
                <w:spacing w:val="-6"/>
                <w:sz w:val="24"/>
                <w:szCs w:val="24"/>
                <w:lang w:val="nl-NL"/>
              </w:rPr>
              <w:t>11</w:t>
            </w:r>
            <w:r w:rsidR="00B367F6" w:rsidRPr="00B367F6">
              <w:rPr>
                <w:color w:val="000000" w:themeColor="text1"/>
                <w:spacing w:val="-6"/>
                <w:sz w:val="24"/>
                <w:szCs w:val="24"/>
                <w:lang w:val="nl-NL"/>
              </w:rPr>
              <w:t>/</w:t>
            </w:r>
            <w:r w:rsidRPr="00B367F6">
              <w:rPr>
                <w:color w:val="000000" w:themeColor="text1"/>
                <w:spacing w:val="-6"/>
                <w:sz w:val="24"/>
                <w:szCs w:val="24"/>
                <w:lang w:val="nl-NL"/>
              </w:rPr>
              <w:t xml:space="preserve">2019. </w:t>
            </w:r>
          </w:p>
          <w:p w:rsidR="0005466E" w:rsidRPr="00B367F6" w:rsidRDefault="0005466E" w:rsidP="00B367F6">
            <w:pPr>
              <w:tabs>
                <w:tab w:val="left" w:pos="1080"/>
              </w:tabs>
              <w:spacing w:after="0" w:line="240" w:lineRule="auto"/>
              <w:jc w:val="both"/>
              <w:rPr>
                <w:color w:val="000000" w:themeColor="text1"/>
                <w:spacing w:val="-6"/>
                <w:sz w:val="24"/>
                <w:szCs w:val="24"/>
                <w:lang w:val="nl-NL"/>
              </w:rPr>
            </w:pPr>
            <w:r w:rsidRPr="00B367F6">
              <w:rPr>
                <w:color w:val="000000" w:themeColor="text1"/>
                <w:spacing w:val="-6"/>
                <w:sz w:val="24"/>
                <w:szCs w:val="24"/>
                <w:lang w:val="nl-NL"/>
              </w:rPr>
              <w:t>- Nghị định 93/2020/NĐ-CP ngày 18</w:t>
            </w:r>
            <w:r w:rsidR="00B367F6" w:rsidRPr="00B367F6">
              <w:rPr>
                <w:color w:val="000000" w:themeColor="text1"/>
                <w:spacing w:val="-6"/>
                <w:sz w:val="24"/>
                <w:szCs w:val="24"/>
                <w:lang w:val="nl-NL"/>
              </w:rPr>
              <w:t>/</w:t>
            </w:r>
            <w:r w:rsidRPr="00B367F6">
              <w:rPr>
                <w:color w:val="000000" w:themeColor="text1"/>
                <w:spacing w:val="-6"/>
                <w:sz w:val="24"/>
                <w:szCs w:val="24"/>
                <w:lang w:val="nl-NL"/>
              </w:rPr>
              <w:t>8</w:t>
            </w:r>
            <w:r w:rsidR="00B367F6" w:rsidRPr="00B367F6">
              <w:rPr>
                <w:color w:val="000000" w:themeColor="text1"/>
                <w:spacing w:val="-6"/>
                <w:sz w:val="24"/>
                <w:szCs w:val="24"/>
                <w:lang w:val="nl-NL"/>
              </w:rPr>
              <w:t>/</w:t>
            </w:r>
            <w:r w:rsidRPr="00B367F6">
              <w:rPr>
                <w:color w:val="000000" w:themeColor="text1"/>
                <w:spacing w:val="-6"/>
                <w:sz w:val="24"/>
                <w:szCs w:val="24"/>
                <w:lang w:val="nl-NL"/>
              </w:rPr>
              <w:t xml:space="preserve">2020 quy định chi tiết một số điều của Luật Thư viện. </w:t>
            </w:r>
          </w:p>
          <w:p w:rsidR="0005466E" w:rsidRPr="0005466E" w:rsidRDefault="0005466E" w:rsidP="00B367F6">
            <w:pPr>
              <w:tabs>
                <w:tab w:val="left" w:pos="1080"/>
              </w:tabs>
              <w:spacing w:after="0" w:line="240" w:lineRule="auto"/>
              <w:jc w:val="both"/>
              <w:rPr>
                <w:rFonts w:eastAsia="Calibri"/>
                <w:color w:val="000000" w:themeColor="text1"/>
                <w:sz w:val="24"/>
                <w:szCs w:val="24"/>
                <w:lang w:val="nl-NL"/>
              </w:rPr>
            </w:pPr>
            <w:r w:rsidRPr="00B367F6">
              <w:rPr>
                <w:color w:val="000000" w:themeColor="text1"/>
                <w:spacing w:val="-6"/>
                <w:sz w:val="24"/>
                <w:szCs w:val="24"/>
                <w:lang w:val="nl-NL"/>
              </w:rPr>
              <w:t>- Thông tư số 01/2020/TT-BVHTTDL ngày 22</w:t>
            </w:r>
            <w:r w:rsidR="00B367F6" w:rsidRPr="00B367F6">
              <w:rPr>
                <w:color w:val="000000" w:themeColor="text1"/>
                <w:spacing w:val="-6"/>
                <w:sz w:val="24"/>
                <w:szCs w:val="24"/>
                <w:lang w:val="nl-NL"/>
              </w:rPr>
              <w:t>/</w:t>
            </w:r>
            <w:r w:rsidRPr="00B367F6">
              <w:rPr>
                <w:color w:val="000000" w:themeColor="text1"/>
                <w:spacing w:val="-6"/>
                <w:sz w:val="24"/>
                <w:szCs w:val="24"/>
                <w:lang w:val="nl-NL"/>
              </w:rPr>
              <w:t>5</w:t>
            </w:r>
            <w:r w:rsidR="00B367F6" w:rsidRPr="00B367F6">
              <w:rPr>
                <w:color w:val="000000" w:themeColor="text1"/>
                <w:spacing w:val="-6"/>
                <w:sz w:val="24"/>
                <w:szCs w:val="24"/>
                <w:lang w:val="nl-NL"/>
              </w:rPr>
              <w:t>/</w:t>
            </w:r>
            <w:r w:rsidRPr="00B367F6">
              <w:rPr>
                <w:color w:val="000000" w:themeColor="text1"/>
                <w:spacing w:val="-6"/>
                <w:sz w:val="24"/>
                <w:szCs w:val="24"/>
                <w:lang w:val="nl-NL"/>
              </w:rPr>
              <w:t>2020 của Bộ trưởng Bộ Văn hóa, Thể thao và Du lịch quy định các mẫu văn bản thông báo thành lập, sáp nhập, hợp nhất, chia, tách,giải thể, chấm dứt hoạt động thư viện.</w:t>
            </w:r>
            <w:r w:rsidRPr="0005466E">
              <w:rPr>
                <w:color w:val="000000" w:themeColor="text1"/>
                <w:sz w:val="24"/>
                <w:szCs w:val="24"/>
                <w:lang w:val="nl-NL"/>
              </w:rPr>
              <w:t xml:space="preserve"> </w:t>
            </w:r>
          </w:p>
        </w:tc>
        <w:tc>
          <w:tcPr>
            <w:tcW w:w="596"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t>5</w:t>
            </w:r>
          </w:p>
        </w:tc>
        <w:tc>
          <w:tcPr>
            <w:tcW w:w="1613"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lang w:val="fr-FR"/>
              </w:rPr>
              <w:t>Thủ tục thông báo sáp nhập, hợp nhất, chia, tách thư viện đối với thư viện cộng đồng</w:t>
            </w:r>
          </w:p>
        </w:tc>
        <w:tc>
          <w:tcPr>
            <w:tcW w:w="1931" w:type="dxa"/>
            <w:vAlign w:val="center"/>
          </w:tcPr>
          <w:p w:rsidR="0005466E" w:rsidRPr="0005466E" w:rsidRDefault="0005466E" w:rsidP="006446A4">
            <w:pPr>
              <w:spacing w:after="0"/>
              <w:ind w:firstLine="92"/>
              <w:jc w:val="center"/>
              <w:textAlignment w:val="top"/>
              <w:rPr>
                <w:color w:val="000000" w:themeColor="text1"/>
                <w:sz w:val="24"/>
                <w:szCs w:val="24"/>
                <w:lang w:val="nl-NL"/>
              </w:rPr>
            </w:pPr>
            <w:r w:rsidRPr="0005466E">
              <w:rPr>
                <w:color w:val="000000" w:themeColor="text1"/>
                <w:sz w:val="24"/>
                <w:lang w:val="vi-VN"/>
              </w:rPr>
              <w:t>15 ngày, kể từ ngày nhận đủ hồ sơ thông báo hợp lệ.</w:t>
            </w:r>
          </w:p>
        </w:tc>
        <w:tc>
          <w:tcPr>
            <w:tcW w:w="1062" w:type="dxa"/>
            <w:vAlign w:val="center"/>
          </w:tcPr>
          <w:p w:rsidR="0005466E" w:rsidRPr="0005466E" w:rsidRDefault="00B72382" w:rsidP="006446A4">
            <w:pPr>
              <w:spacing w:after="0"/>
              <w:ind w:left="-49"/>
              <w:jc w:val="center"/>
              <w:rPr>
                <w:color w:val="000000" w:themeColor="text1"/>
                <w:spacing w:val="-4"/>
                <w:sz w:val="24"/>
                <w:szCs w:val="24"/>
              </w:rPr>
            </w:pPr>
            <w:r w:rsidRPr="0005466E">
              <w:rPr>
                <w:color w:val="000000" w:themeColor="text1"/>
                <w:spacing w:val="-4"/>
                <w:sz w:val="24"/>
                <w:szCs w:val="24"/>
              </w:rPr>
              <w:t>Ủ</w:t>
            </w:r>
            <w:r>
              <w:rPr>
                <w:color w:val="000000" w:themeColor="text1"/>
                <w:spacing w:val="-4"/>
                <w:sz w:val="24"/>
                <w:szCs w:val="24"/>
              </w:rPr>
              <w:t xml:space="preserve">y ban nhân dân </w:t>
            </w:r>
            <w:r w:rsidRPr="0005466E">
              <w:rPr>
                <w:color w:val="000000" w:themeColor="text1"/>
                <w:spacing w:val="-4"/>
                <w:sz w:val="24"/>
                <w:szCs w:val="24"/>
              </w:rPr>
              <w:t>xã, phường, thị</w:t>
            </w:r>
            <w:r>
              <w:rPr>
                <w:color w:val="000000" w:themeColor="text1"/>
                <w:spacing w:val="-4"/>
                <w:sz w:val="24"/>
                <w:szCs w:val="24"/>
              </w:rPr>
              <w:t xml:space="preserve"> trấ</w:t>
            </w:r>
            <w:r w:rsidRPr="0005466E">
              <w:rPr>
                <w:color w:val="000000" w:themeColor="text1"/>
                <w:spacing w:val="-4"/>
                <w:sz w:val="24"/>
                <w:szCs w:val="24"/>
              </w:rPr>
              <w:t>n</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r w:rsidRPr="0005466E">
              <w:rPr>
                <w:bCs/>
                <w:color w:val="000000" w:themeColor="text1"/>
                <w:sz w:val="24"/>
                <w:szCs w:val="24"/>
              </w:rPr>
              <w:t>Không quy định</w:t>
            </w:r>
          </w:p>
        </w:tc>
        <w:tc>
          <w:tcPr>
            <w:tcW w:w="2209" w:type="dxa"/>
            <w:gridSpan w:val="3"/>
          </w:tcPr>
          <w:p w:rsidR="00B367F6" w:rsidRPr="00B367F6" w:rsidRDefault="00B367F6" w:rsidP="00B367F6">
            <w:pPr>
              <w:tabs>
                <w:tab w:val="left" w:pos="1080"/>
              </w:tabs>
              <w:spacing w:after="0" w:line="240" w:lineRule="auto"/>
              <w:jc w:val="both"/>
              <w:rPr>
                <w:color w:val="000000" w:themeColor="text1"/>
                <w:spacing w:val="-6"/>
                <w:sz w:val="24"/>
                <w:szCs w:val="24"/>
                <w:lang w:val="nl-NL"/>
              </w:rPr>
            </w:pPr>
            <w:r w:rsidRPr="00B367F6">
              <w:rPr>
                <w:color w:val="000000" w:themeColor="text1"/>
                <w:spacing w:val="-6"/>
                <w:sz w:val="24"/>
                <w:szCs w:val="24"/>
                <w:lang w:val="nl-NL"/>
              </w:rPr>
              <w:t xml:space="preserve">- Luật Thư viện số 46/2019/QH14 ngày 21/11/2019. </w:t>
            </w:r>
          </w:p>
          <w:p w:rsidR="00B367F6" w:rsidRPr="00B367F6" w:rsidRDefault="00B367F6" w:rsidP="00B367F6">
            <w:pPr>
              <w:tabs>
                <w:tab w:val="left" w:pos="1080"/>
              </w:tabs>
              <w:spacing w:after="0" w:line="240" w:lineRule="auto"/>
              <w:jc w:val="both"/>
              <w:rPr>
                <w:color w:val="000000" w:themeColor="text1"/>
                <w:spacing w:val="-6"/>
                <w:sz w:val="24"/>
                <w:szCs w:val="24"/>
                <w:lang w:val="nl-NL"/>
              </w:rPr>
            </w:pPr>
            <w:r w:rsidRPr="00B367F6">
              <w:rPr>
                <w:color w:val="000000" w:themeColor="text1"/>
                <w:spacing w:val="-6"/>
                <w:sz w:val="24"/>
                <w:szCs w:val="24"/>
                <w:lang w:val="nl-NL"/>
              </w:rPr>
              <w:t xml:space="preserve">- Nghị định 93/2020/NĐ-CP ngày 18/8/2020 quy định chi tiết một số điều của Luật Thư viện. </w:t>
            </w:r>
          </w:p>
          <w:p w:rsidR="0005466E" w:rsidRPr="0005466E" w:rsidRDefault="00B367F6" w:rsidP="00B367F6">
            <w:pPr>
              <w:tabs>
                <w:tab w:val="left" w:pos="1080"/>
              </w:tabs>
              <w:spacing w:after="0"/>
              <w:jc w:val="both"/>
              <w:rPr>
                <w:rFonts w:eastAsia="Calibri"/>
                <w:color w:val="000000" w:themeColor="text1"/>
                <w:sz w:val="24"/>
                <w:szCs w:val="24"/>
                <w:lang w:val="nl-NL"/>
              </w:rPr>
            </w:pPr>
            <w:r w:rsidRPr="00B367F6">
              <w:rPr>
                <w:color w:val="000000" w:themeColor="text1"/>
                <w:spacing w:val="-6"/>
                <w:sz w:val="24"/>
                <w:szCs w:val="24"/>
                <w:lang w:val="nl-NL"/>
              </w:rPr>
              <w:t>- Thông tư số 01/2020/TT-BVHTTDL ngày 22/5/2020 của Bộ trưởng Bộ Văn hóa, Thể thao và Du lịch quy định các mẫu văn bản thông báo thành lập, sáp nhập, hợp nhất, chia, tách,giải thể, chấm dứt hoạt động thư viện.</w:t>
            </w:r>
            <w:r w:rsidRPr="0005466E">
              <w:rPr>
                <w:color w:val="000000" w:themeColor="text1"/>
                <w:sz w:val="24"/>
                <w:szCs w:val="24"/>
                <w:lang w:val="nl-NL"/>
              </w:rPr>
              <w:t xml:space="preserve"> </w:t>
            </w:r>
          </w:p>
        </w:tc>
        <w:tc>
          <w:tcPr>
            <w:tcW w:w="596"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05466E" w:rsidRPr="0005466E" w:rsidTr="00D05082">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lastRenderedPageBreak/>
              <w:t>6</w:t>
            </w:r>
          </w:p>
        </w:tc>
        <w:tc>
          <w:tcPr>
            <w:tcW w:w="1613"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lang w:val="fr-FR"/>
              </w:rPr>
              <w:t>Thủ tục thông báo chấm dứt hoạt động thư viện cộng đồng</w:t>
            </w:r>
          </w:p>
        </w:tc>
        <w:tc>
          <w:tcPr>
            <w:tcW w:w="1931" w:type="dxa"/>
            <w:vAlign w:val="center"/>
          </w:tcPr>
          <w:p w:rsidR="0005466E" w:rsidRPr="0005466E" w:rsidRDefault="0005466E" w:rsidP="006446A4">
            <w:pPr>
              <w:spacing w:after="0"/>
              <w:ind w:firstLine="92"/>
              <w:jc w:val="center"/>
              <w:textAlignment w:val="top"/>
              <w:rPr>
                <w:color w:val="000000" w:themeColor="text1"/>
                <w:sz w:val="24"/>
                <w:szCs w:val="24"/>
                <w:lang w:val="nl-NL"/>
              </w:rPr>
            </w:pPr>
            <w:r w:rsidRPr="0005466E">
              <w:rPr>
                <w:color w:val="000000" w:themeColor="text1"/>
                <w:sz w:val="24"/>
                <w:lang w:val="vi-VN"/>
              </w:rPr>
              <w:t>15 ngày, kể từ ngày nhận đủ hồ sơ thông báo hợp lệ.</w:t>
            </w:r>
          </w:p>
        </w:tc>
        <w:tc>
          <w:tcPr>
            <w:tcW w:w="1062" w:type="dxa"/>
            <w:vAlign w:val="center"/>
          </w:tcPr>
          <w:p w:rsidR="0005466E" w:rsidRPr="0005466E" w:rsidRDefault="00B72382" w:rsidP="006446A4">
            <w:pPr>
              <w:spacing w:after="0"/>
              <w:ind w:left="-49"/>
              <w:jc w:val="center"/>
              <w:rPr>
                <w:color w:val="000000" w:themeColor="text1"/>
                <w:spacing w:val="-4"/>
                <w:sz w:val="24"/>
                <w:szCs w:val="24"/>
              </w:rPr>
            </w:pPr>
            <w:r w:rsidRPr="0005466E">
              <w:rPr>
                <w:color w:val="000000" w:themeColor="text1"/>
                <w:spacing w:val="-4"/>
                <w:sz w:val="24"/>
                <w:szCs w:val="24"/>
              </w:rPr>
              <w:t>Ủ</w:t>
            </w:r>
            <w:r>
              <w:rPr>
                <w:color w:val="000000" w:themeColor="text1"/>
                <w:spacing w:val="-4"/>
                <w:sz w:val="24"/>
                <w:szCs w:val="24"/>
              </w:rPr>
              <w:t xml:space="preserve">y ban nhân dân </w:t>
            </w:r>
            <w:r w:rsidRPr="0005466E">
              <w:rPr>
                <w:color w:val="000000" w:themeColor="text1"/>
                <w:spacing w:val="-4"/>
                <w:sz w:val="24"/>
                <w:szCs w:val="24"/>
              </w:rPr>
              <w:t>xã, phường, thị</w:t>
            </w:r>
            <w:r>
              <w:rPr>
                <w:color w:val="000000" w:themeColor="text1"/>
                <w:spacing w:val="-4"/>
                <w:sz w:val="24"/>
                <w:szCs w:val="24"/>
              </w:rPr>
              <w:t xml:space="preserve"> trấ</w:t>
            </w:r>
            <w:r w:rsidRPr="0005466E">
              <w:rPr>
                <w:color w:val="000000" w:themeColor="text1"/>
                <w:spacing w:val="-4"/>
                <w:sz w:val="24"/>
                <w:szCs w:val="24"/>
              </w:rPr>
              <w:t>n</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r w:rsidRPr="0005466E">
              <w:rPr>
                <w:bCs/>
                <w:color w:val="000000" w:themeColor="text1"/>
                <w:sz w:val="24"/>
                <w:szCs w:val="24"/>
              </w:rPr>
              <w:t>Không quy định</w:t>
            </w:r>
          </w:p>
        </w:tc>
        <w:tc>
          <w:tcPr>
            <w:tcW w:w="2209" w:type="dxa"/>
            <w:gridSpan w:val="3"/>
          </w:tcPr>
          <w:p w:rsidR="00B367F6" w:rsidRPr="00B367F6" w:rsidRDefault="00B367F6" w:rsidP="00B367F6">
            <w:pPr>
              <w:tabs>
                <w:tab w:val="left" w:pos="1080"/>
              </w:tabs>
              <w:spacing w:after="0" w:line="240" w:lineRule="auto"/>
              <w:jc w:val="both"/>
              <w:rPr>
                <w:color w:val="000000" w:themeColor="text1"/>
                <w:spacing w:val="-6"/>
                <w:sz w:val="24"/>
                <w:szCs w:val="24"/>
                <w:lang w:val="nl-NL"/>
              </w:rPr>
            </w:pPr>
            <w:r w:rsidRPr="00B367F6">
              <w:rPr>
                <w:color w:val="000000" w:themeColor="text1"/>
                <w:spacing w:val="-6"/>
                <w:sz w:val="24"/>
                <w:szCs w:val="24"/>
                <w:lang w:val="nl-NL"/>
              </w:rPr>
              <w:t xml:space="preserve">- Luật Thư viện số 46/2019/QH14 ngày 21/11/2019. </w:t>
            </w:r>
          </w:p>
          <w:p w:rsidR="00B367F6" w:rsidRPr="00B367F6" w:rsidRDefault="00B367F6" w:rsidP="00B367F6">
            <w:pPr>
              <w:tabs>
                <w:tab w:val="left" w:pos="1080"/>
              </w:tabs>
              <w:spacing w:after="0" w:line="240" w:lineRule="auto"/>
              <w:jc w:val="both"/>
              <w:rPr>
                <w:color w:val="000000" w:themeColor="text1"/>
                <w:spacing w:val="-6"/>
                <w:sz w:val="24"/>
                <w:szCs w:val="24"/>
                <w:lang w:val="nl-NL"/>
              </w:rPr>
            </w:pPr>
            <w:r w:rsidRPr="00B367F6">
              <w:rPr>
                <w:color w:val="000000" w:themeColor="text1"/>
                <w:spacing w:val="-6"/>
                <w:sz w:val="24"/>
                <w:szCs w:val="24"/>
                <w:lang w:val="nl-NL"/>
              </w:rPr>
              <w:t xml:space="preserve">- Nghị định 93/2020/NĐ-CP ngày 18/8/2020 quy định chi tiết một số điều của Luật Thư viện. </w:t>
            </w:r>
          </w:p>
          <w:p w:rsidR="0005466E" w:rsidRPr="0005466E" w:rsidRDefault="00B367F6" w:rsidP="00B367F6">
            <w:pPr>
              <w:tabs>
                <w:tab w:val="left" w:pos="1080"/>
              </w:tabs>
              <w:spacing w:after="0"/>
              <w:jc w:val="both"/>
              <w:rPr>
                <w:rFonts w:eastAsia="Calibri"/>
                <w:color w:val="000000" w:themeColor="text1"/>
                <w:sz w:val="24"/>
                <w:szCs w:val="24"/>
                <w:lang w:val="nl-NL"/>
              </w:rPr>
            </w:pPr>
            <w:r w:rsidRPr="00B367F6">
              <w:rPr>
                <w:color w:val="000000" w:themeColor="text1"/>
                <w:spacing w:val="-6"/>
                <w:sz w:val="24"/>
                <w:szCs w:val="24"/>
                <w:lang w:val="nl-NL"/>
              </w:rPr>
              <w:t>- Thông tư số 01/2020/TT-BVHTTDL ngày 22/5/2020 của Bộ trưởng Bộ Văn hóa, Thể thao và Du lịch quy định các mẫu văn bản thông báo thành lập, sáp nhập, hợp nhất, chia, tách,giải thể, chấm dứt hoạt động thư viện.</w:t>
            </w:r>
            <w:r w:rsidRPr="0005466E">
              <w:rPr>
                <w:color w:val="000000" w:themeColor="text1"/>
                <w:sz w:val="24"/>
                <w:szCs w:val="24"/>
                <w:lang w:val="nl-NL"/>
              </w:rPr>
              <w:t xml:space="preserve"> </w:t>
            </w:r>
          </w:p>
        </w:tc>
        <w:tc>
          <w:tcPr>
            <w:tcW w:w="596"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r w:rsidR="00225E47" w:rsidRPr="0005466E" w:rsidTr="00725845">
        <w:trPr>
          <w:trHeight w:val="505"/>
        </w:trPr>
        <w:tc>
          <w:tcPr>
            <w:tcW w:w="720" w:type="dxa"/>
            <w:vAlign w:val="center"/>
          </w:tcPr>
          <w:p w:rsidR="00225E47" w:rsidRPr="006314E1" w:rsidRDefault="00225E47" w:rsidP="006446A4">
            <w:pPr>
              <w:spacing w:after="0"/>
              <w:jc w:val="center"/>
              <w:outlineLvl w:val="0"/>
              <w:rPr>
                <w:b/>
                <w:color w:val="000000" w:themeColor="text1"/>
                <w:sz w:val="24"/>
                <w:szCs w:val="24"/>
                <w:lang w:val="nl-NL"/>
              </w:rPr>
            </w:pPr>
            <w:r w:rsidRPr="006314E1">
              <w:rPr>
                <w:b/>
                <w:color w:val="000000" w:themeColor="text1"/>
                <w:sz w:val="24"/>
                <w:szCs w:val="24"/>
                <w:lang w:val="nl-NL"/>
              </w:rPr>
              <w:t>B.</w:t>
            </w:r>
          </w:p>
        </w:tc>
        <w:tc>
          <w:tcPr>
            <w:tcW w:w="10325" w:type="dxa"/>
            <w:gridSpan w:val="11"/>
            <w:vAlign w:val="center"/>
          </w:tcPr>
          <w:p w:rsidR="00225E47" w:rsidRPr="0005466E" w:rsidRDefault="00225E47" w:rsidP="00225E47">
            <w:pPr>
              <w:spacing w:after="0"/>
              <w:rPr>
                <w:color w:val="000000" w:themeColor="text1"/>
                <w:sz w:val="24"/>
                <w:szCs w:val="24"/>
              </w:rPr>
            </w:pPr>
            <w:r>
              <w:rPr>
                <w:b/>
                <w:color w:val="000000" w:themeColor="text1"/>
                <w:sz w:val="24"/>
                <w:szCs w:val="24"/>
                <w:lang w:val="nl-NL" w:eastAsia="zh-CN"/>
              </w:rPr>
              <w:t xml:space="preserve">LĨNH VỰC </w:t>
            </w:r>
            <w:r w:rsidRPr="006314E1">
              <w:rPr>
                <w:b/>
                <w:color w:val="000000" w:themeColor="text1"/>
                <w:sz w:val="24"/>
                <w:szCs w:val="24"/>
                <w:lang w:val="nl-NL" w:eastAsia="zh-CN"/>
              </w:rPr>
              <w:t>THỂ DỤC THỂ THAO</w:t>
            </w:r>
            <w:r>
              <w:rPr>
                <w:b/>
                <w:color w:val="000000" w:themeColor="text1"/>
                <w:sz w:val="24"/>
                <w:szCs w:val="24"/>
                <w:lang w:val="nl-NL" w:eastAsia="zh-CN"/>
              </w:rPr>
              <w:t xml:space="preserve"> (01 TTHC)</w:t>
            </w:r>
          </w:p>
        </w:tc>
      </w:tr>
      <w:tr w:rsidR="0005466E" w:rsidRPr="0005466E" w:rsidTr="00D05082">
        <w:trPr>
          <w:trHeight w:val="635"/>
        </w:trPr>
        <w:tc>
          <w:tcPr>
            <w:tcW w:w="720" w:type="dxa"/>
            <w:vAlign w:val="center"/>
          </w:tcPr>
          <w:p w:rsidR="0005466E" w:rsidRPr="0005466E" w:rsidRDefault="0005466E" w:rsidP="006446A4">
            <w:pPr>
              <w:spacing w:after="0"/>
              <w:jc w:val="center"/>
              <w:outlineLvl w:val="0"/>
              <w:rPr>
                <w:color w:val="000000" w:themeColor="text1"/>
                <w:sz w:val="24"/>
                <w:szCs w:val="24"/>
              </w:rPr>
            </w:pPr>
            <w:r w:rsidRPr="0005466E">
              <w:rPr>
                <w:color w:val="000000" w:themeColor="text1"/>
                <w:sz w:val="24"/>
                <w:szCs w:val="24"/>
              </w:rPr>
              <w:t>7</w:t>
            </w:r>
          </w:p>
        </w:tc>
        <w:tc>
          <w:tcPr>
            <w:tcW w:w="1613"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Thủ tục công nhận câu lạc bộ thể thao cơ sở</w:t>
            </w:r>
          </w:p>
        </w:tc>
        <w:tc>
          <w:tcPr>
            <w:tcW w:w="1931" w:type="dxa"/>
            <w:vAlign w:val="center"/>
          </w:tcPr>
          <w:p w:rsidR="0005466E" w:rsidRPr="0005466E" w:rsidRDefault="0005466E" w:rsidP="006446A4">
            <w:pPr>
              <w:spacing w:after="0"/>
              <w:ind w:firstLine="92"/>
              <w:jc w:val="center"/>
              <w:textAlignment w:val="top"/>
              <w:rPr>
                <w:color w:val="000000" w:themeColor="text1"/>
                <w:sz w:val="24"/>
                <w:szCs w:val="24"/>
                <w:lang w:val="nl-NL"/>
              </w:rPr>
            </w:pPr>
            <w:r w:rsidRPr="0005466E">
              <w:rPr>
                <w:color w:val="000000" w:themeColor="text1"/>
                <w:sz w:val="24"/>
                <w:szCs w:val="24"/>
              </w:rPr>
              <w:t>07 ngày làm việc kể từ ngày nhận đủ hồ sơ hợp lệ</w:t>
            </w:r>
          </w:p>
        </w:tc>
        <w:tc>
          <w:tcPr>
            <w:tcW w:w="1062" w:type="dxa"/>
            <w:vAlign w:val="center"/>
          </w:tcPr>
          <w:p w:rsidR="0005466E" w:rsidRPr="0005466E" w:rsidRDefault="00B72382" w:rsidP="006446A4">
            <w:pPr>
              <w:spacing w:after="0"/>
              <w:ind w:left="-49"/>
              <w:jc w:val="center"/>
              <w:rPr>
                <w:color w:val="000000" w:themeColor="text1"/>
                <w:spacing w:val="-4"/>
                <w:sz w:val="24"/>
                <w:szCs w:val="24"/>
              </w:rPr>
            </w:pPr>
            <w:r w:rsidRPr="0005466E">
              <w:rPr>
                <w:color w:val="000000" w:themeColor="text1"/>
                <w:spacing w:val="-4"/>
                <w:sz w:val="24"/>
                <w:szCs w:val="24"/>
              </w:rPr>
              <w:t>Ủ</w:t>
            </w:r>
            <w:r>
              <w:rPr>
                <w:color w:val="000000" w:themeColor="text1"/>
                <w:spacing w:val="-4"/>
                <w:sz w:val="24"/>
                <w:szCs w:val="24"/>
              </w:rPr>
              <w:t xml:space="preserve">y ban nhân dân </w:t>
            </w:r>
            <w:r w:rsidRPr="0005466E">
              <w:rPr>
                <w:color w:val="000000" w:themeColor="text1"/>
                <w:spacing w:val="-4"/>
                <w:sz w:val="24"/>
                <w:szCs w:val="24"/>
              </w:rPr>
              <w:t>xã, phường, thị</w:t>
            </w:r>
            <w:r>
              <w:rPr>
                <w:color w:val="000000" w:themeColor="text1"/>
                <w:spacing w:val="-4"/>
                <w:sz w:val="24"/>
                <w:szCs w:val="24"/>
              </w:rPr>
              <w:t xml:space="preserve"> trấ</w:t>
            </w:r>
            <w:r w:rsidRPr="0005466E">
              <w:rPr>
                <w:color w:val="000000" w:themeColor="text1"/>
                <w:spacing w:val="-4"/>
                <w:sz w:val="24"/>
                <w:szCs w:val="24"/>
              </w:rPr>
              <w:t>n</w:t>
            </w:r>
          </w:p>
        </w:tc>
        <w:tc>
          <w:tcPr>
            <w:tcW w:w="1150" w:type="dxa"/>
            <w:vAlign w:val="center"/>
          </w:tcPr>
          <w:p w:rsidR="0005466E" w:rsidRPr="0005466E" w:rsidRDefault="0005466E" w:rsidP="006446A4">
            <w:pPr>
              <w:tabs>
                <w:tab w:val="left" w:pos="1080"/>
              </w:tabs>
              <w:spacing w:after="0"/>
              <w:ind w:firstLine="68"/>
              <w:jc w:val="center"/>
              <w:rPr>
                <w:color w:val="000000" w:themeColor="text1"/>
                <w:sz w:val="24"/>
                <w:szCs w:val="24"/>
                <w:lang w:val="nl-NL"/>
              </w:rPr>
            </w:pPr>
          </w:p>
        </w:tc>
        <w:tc>
          <w:tcPr>
            <w:tcW w:w="2209" w:type="dxa"/>
            <w:gridSpan w:val="3"/>
          </w:tcPr>
          <w:p w:rsidR="0005466E" w:rsidRPr="00A7116E" w:rsidRDefault="0005466E" w:rsidP="00E376B2">
            <w:pPr>
              <w:pStyle w:val="NormalWeb"/>
              <w:spacing w:before="0" w:beforeAutospacing="0" w:after="0" w:afterAutospacing="0" w:line="240" w:lineRule="auto"/>
              <w:ind w:firstLine="0"/>
              <w:rPr>
                <w:color w:val="000000" w:themeColor="text1"/>
                <w:spacing w:val="-14"/>
              </w:rPr>
            </w:pPr>
            <w:r w:rsidRPr="00A7116E">
              <w:rPr>
                <w:color w:val="000000" w:themeColor="text1"/>
                <w:spacing w:val="-14"/>
              </w:rPr>
              <w:t xml:space="preserve">- Luật thể dục thể thao năm 2007. </w:t>
            </w:r>
          </w:p>
          <w:p w:rsidR="0005466E" w:rsidRPr="00A7116E" w:rsidRDefault="0005466E" w:rsidP="00E376B2">
            <w:pPr>
              <w:pStyle w:val="normal-p"/>
              <w:spacing w:before="0" w:after="0" w:line="240" w:lineRule="auto"/>
              <w:ind w:firstLine="0"/>
              <w:rPr>
                <w:color w:val="000000" w:themeColor="text1"/>
                <w:spacing w:val="-14"/>
                <w:sz w:val="24"/>
                <w:szCs w:val="24"/>
              </w:rPr>
            </w:pPr>
            <w:r w:rsidRPr="00A7116E">
              <w:rPr>
                <w:color w:val="000000" w:themeColor="text1"/>
                <w:spacing w:val="-14"/>
                <w:sz w:val="24"/>
                <w:szCs w:val="24"/>
              </w:rPr>
              <w:t>- Nghị định số 112/2007/NĐ-CP ngày 26</w:t>
            </w:r>
            <w:r w:rsidR="00526024" w:rsidRPr="00A7116E">
              <w:rPr>
                <w:color w:val="000000" w:themeColor="text1"/>
                <w:spacing w:val="-14"/>
                <w:sz w:val="24"/>
                <w:szCs w:val="24"/>
              </w:rPr>
              <w:t>/</w:t>
            </w:r>
            <w:r w:rsidRPr="00A7116E">
              <w:rPr>
                <w:color w:val="000000" w:themeColor="text1"/>
                <w:spacing w:val="-14"/>
                <w:sz w:val="24"/>
                <w:szCs w:val="24"/>
              </w:rPr>
              <w:t>6</w:t>
            </w:r>
            <w:r w:rsidR="00526024" w:rsidRPr="00A7116E">
              <w:rPr>
                <w:color w:val="000000" w:themeColor="text1"/>
                <w:spacing w:val="-14"/>
                <w:sz w:val="24"/>
                <w:szCs w:val="24"/>
              </w:rPr>
              <w:t>/</w:t>
            </w:r>
            <w:r w:rsidRPr="00A7116E">
              <w:rPr>
                <w:color w:val="000000" w:themeColor="text1"/>
                <w:spacing w:val="-14"/>
                <w:sz w:val="24"/>
                <w:szCs w:val="24"/>
              </w:rPr>
              <w:t xml:space="preserve">2007 của Chính phủ  quy định chi tiết và hướng dẫn thi hành một số điều của Luật Thế dục, Thể thao. </w:t>
            </w:r>
          </w:p>
          <w:p w:rsidR="0005466E" w:rsidRPr="00A7116E" w:rsidRDefault="0005466E" w:rsidP="00E376B2">
            <w:pPr>
              <w:tabs>
                <w:tab w:val="left" w:pos="1080"/>
              </w:tabs>
              <w:spacing w:after="0" w:line="240" w:lineRule="auto"/>
              <w:ind w:firstLine="72"/>
              <w:jc w:val="both"/>
              <w:rPr>
                <w:rFonts w:eastAsia="Calibri"/>
                <w:color w:val="000000" w:themeColor="text1"/>
                <w:spacing w:val="-18"/>
                <w:sz w:val="24"/>
                <w:szCs w:val="24"/>
                <w:lang w:val="nl-NL"/>
              </w:rPr>
            </w:pPr>
            <w:r w:rsidRPr="00A7116E">
              <w:rPr>
                <w:color w:val="000000" w:themeColor="text1"/>
                <w:spacing w:val="-18"/>
                <w:sz w:val="24"/>
                <w:szCs w:val="24"/>
              </w:rPr>
              <w:t>- Thông tư số 18/2011/TT-BVHTTDL ngày 02</w:t>
            </w:r>
            <w:r w:rsidR="00526024" w:rsidRPr="00A7116E">
              <w:rPr>
                <w:color w:val="000000" w:themeColor="text1"/>
                <w:spacing w:val="-18"/>
                <w:sz w:val="24"/>
                <w:szCs w:val="24"/>
              </w:rPr>
              <w:t>/</w:t>
            </w:r>
            <w:r w:rsidRPr="00A7116E">
              <w:rPr>
                <w:color w:val="000000" w:themeColor="text1"/>
                <w:spacing w:val="-18"/>
                <w:sz w:val="24"/>
                <w:szCs w:val="24"/>
              </w:rPr>
              <w:t>12</w:t>
            </w:r>
            <w:r w:rsidR="00526024" w:rsidRPr="00A7116E">
              <w:rPr>
                <w:color w:val="000000" w:themeColor="text1"/>
                <w:spacing w:val="-18"/>
                <w:sz w:val="24"/>
                <w:szCs w:val="24"/>
              </w:rPr>
              <w:t>/</w:t>
            </w:r>
            <w:r w:rsidRPr="00A7116E">
              <w:rPr>
                <w:color w:val="000000" w:themeColor="text1"/>
                <w:spacing w:val="-18"/>
                <w:sz w:val="24"/>
                <w:szCs w:val="24"/>
              </w:rPr>
              <w:t>2011 của Bộ trưởng Bộ Văn hoá, Thể thao và Du lịch quy định mẫu về tổ chức và hoạt động của câu lạc bộ thể thao cơ sở</w:t>
            </w:r>
          </w:p>
        </w:tc>
        <w:tc>
          <w:tcPr>
            <w:tcW w:w="596"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630"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r w:rsidRPr="0005466E">
              <w:rPr>
                <w:color w:val="000000" w:themeColor="text1"/>
                <w:sz w:val="24"/>
                <w:szCs w:val="24"/>
              </w:rPr>
              <w:t>x</w:t>
            </w:r>
          </w:p>
        </w:tc>
        <w:tc>
          <w:tcPr>
            <w:tcW w:w="567" w:type="dxa"/>
            <w:vAlign w:val="center"/>
          </w:tcPr>
          <w:p w:rsidR="0005466E" w:rsidRPr="0005466E" w:rsidRDefault="0005466E" w:rsidP="006446A4">
            <w:pPr>
              <w:spacing w:after="0"/>
              <w:jc w:val="center"/>
              <w:rPr>
                <w:color w:val="000000" w:themeColor="text1"/>
                <w:sz w:val="24"/>
                <w:szCs w:val="24"/>
              </w:rPr>
            </w:pPr>
          </w:p>
        </w:tc>
      </w:tr>
    </w:tbl>
    <w:p w:rsidR="00C26C3C" w:rsidRPr="0005466E" w:rsidRDefault="00C26C3C" w:rsidP="00A7116E">
      <w:pPr>
        <w:spacing w:after="0"/>
        <w:jc w:val="both"/>
        <w:rPr>
          <w:color w:val="000000" w:themeColor="text1"/>
          <w:sz w:val="24"/>
          <w:szCs w:val="24"/>
        </w:rPr>
      </w:pPr>
    </w:p>
    <w:sectPr w:rsidR="00C26C3C" w:rsidRPr="0005466E" w:rsidSect="0031511A">
      <w:headerReference w:type="default" r:id="rId8"/>
      <w:pgSz w:w="11907" w:h="16839" w:code="9"/>
      <w:pgMar w:top="1134" w:right="624"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B57" w:rsidRDefault="00CC0B57" w:rsidP="002A220A">
      <w:pPr>
        <w:spacing w:after="0" w:line="240" w:lineRule="auto"/>
      </w:pPr>
      <w:r>
        <w:separator/>
      </w:r>
    </w:p>
  </w:endnote>
  <w:endnote w:type="continuationSeparator" w:id="1">
    <w:p w:rsidR="00CC0B57" w:rsidRDefault="00CC0B57" w:rsidP="002A2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20000287" w:usb1="00000000" w:usb2="00000000" w:usb3="00000000" w:csb0="0000019F" w:csb1="00000000"/>
  </w:font>
  <w:font w:name="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B57" w:rsidRDefault="00CC0B57" w:rsidP="002A220A">
      <w:pPr>
        <w:spacing w:after="0" w:line="240" w:lineRule="auto"/>
      </w:pPr>
      <w:r>
        <w:separator/>
      </w:r>
    </w:p>
  </w:footnote>
  <w:footnote w:type="continuationSeparator" w:id="1">
    <w:p w:rsidR="00CC0B57" w:rsidRDefault="00CC0B57" w:rsidP="002A2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329"/>
      <w:docPartObj>
        <w:docPartGallery w:val="Page Numbers (Top of Page)"/>
        <w:docPartUnique/>
      </w:docPartObj>
    </w:sdtPr>
    <w:sdtContent>
      <w:p w:rsidR="00080663" w:rsidRDefault="00080663">
        <w:pPr>
          <w:pStyle w:val="Header"/>
          <w:jc w:val="center"/>
        </w:pPr>
        <w:fldSimple w:instr=" PAGE   \* MERGEFORMAT ">
          <w:r>
            <w:rPr>
              <w:noProof/>
            </w:rPr>
            <w:t>2</w:t>
          </w:r>
        </w:fldSimple>
      </w:p>
    </w:sdtContent>
  </w:sdt>
  <w:p w:rsidR="00080663" w:rsidRDefault="000806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FE7"/>
    <w:multiLevelType w:val="hybridMultilevel"/>
    <w:tmpl w:val="3F2C0A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C32D7C"/>
    <w:multiLevelType w:val="hybridMultilevel"/>
    <w:tmpl w:val="737256F6"/>
    <w:lvl w:ilvl="0" w:tplc="57BC36E6">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96D75"/>
    <w:multiLevelType w:val="hybridMultilevel"/>
    <w:tmpl w:val="8B5CAE36"/>
    <w:lvl w:ilvl="0" w:tplc="8C2C1404">
      <w:start w:val="1"/>
      <w:numFmt w:val="lowerLetter"/>
      <w:lvlText w:val="%1."/>
      <w:lvlJc w:val="left"/>
      <w:pPr>
        <w:tabs>
          <w:tab w:val="num" w:pos="900"/>
        </w:tabs>
        <w:ind w:left="900" w:hanging="360"/>
      </w:pPr>
      <w:rPr>
        <w:rFonts w:hint="default"/>
      </w:rPr>
    </w:lvl>
    <w:lvl w:ilvl="1" w:tplc="D2DA803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8507624"/>
    <w:multiLevelType w:val="hybridMultilevel"/>
    <w:tmpl w:val="0EC05B8E"/>
    <w:lvl w:ilvl="0" w:tplc="E63C2FE0">
      <w:start w:val="1"/>
      <w:numFmt w:val="decimal"/>
      <w:lvlText w:val="(%1)"/>
      <w:lvlJc w:val="left"/>
      <w:pPr>
        <w:tabs>
          <w:tab w:val="num" w:pos="0"/>
        </w:tabs>
        <w:ind w:left="0" w:firstLine="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B26615"/>
    <w:multiLevelType w:val="hybridMultilevel"/>
    <w:tmpl w:val="AB184E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2F047C"/>
    <w:multiLevelType w:val="hybridMultilevel"/>
    <w:tmpl w:val="B886A39E"/>
    <w:lvl w:ilvl="0" w:tplc="F684C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81F4D"/>
    <w:multiLevelType w:val="hybridMultilevel"/>
    <w:tmpl w:val="ADFC2D52"/>
    <w:lvl w:ilvl="0" w:tplc="CBBA16DE">
      <w:start w:val="1"/>
      <w:numFmt w:val="decimal"/>
      <w:lvlText w:val="(%1)"/>
      <w:lvlJc w:val="left"/>
      <w:pPr>
        <w:tabs>
          <w:tab w:val="num" w:pos="746"/>
        </w:tabs>
        <w:ind w:left="746" w:hanging="3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897AE5"/>
    <w:multiLevelType w:val="hybridMultilevel"/>
    <w:tmpl w:val="2D1874C8"/>
    <w:lvl w:ilvl="0" w:tplc="30C2CDD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33837723"/>
    <w:multiLevelType w:val="hybridMultilevel"/>
    <w:tmpl w:val="65B8D71C"/>
    <w:lvl w:ilvl="0" w:tplc="117ADF5C">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6378A2"/>
    <w:multiLevelType w:val="hybridMultilevel"/>
    <w:tmpl w:val="38D6BEE6"/>
    <w:lvl w:ilvl="0" w:tplc="6CECFFA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C66598"/>
    <w:multiLevelType w:val="hybridMultilevel"/>
    <w:tmpl w:val="FEE66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0430B4"/>
    <w:multiLevelType w:val="hybridMultilevel"/>
    <w:tmpl w:val="ED6A8FBE"/>
    <w:lvl w:ilvl="0" w:tplc="9F18E498">
      <w:start w:val="1"/>
      <w:numFmt w:val="decimal"/>
      <w:pStyle w:val="Khoandanhso"/>
      <w:suff w:val="space"/>
      <w:lvlText w:val="%1."/>
      <w:lvlJc w:val="left"/>
      <w:pPr>
        <w:ind w:left="990" w:hanging="360"/>
      </w:pPr>
      <w:rPr>
        <w:b w:val="0"/>
        <w:i w:val="0"/>
      </w:rPr>
    </w:lvl>
    <w:lvl w:ilvl="1" w:tplc="04090019">
      <w:start w:val="1"/>
      <w:numFmt w:val="lowerLetter"/>
      <w:lvlText w:val="%2."/>
      <w:lvlJc w:val="left"/>
      <w:pPr>
        <w:ind w:left="18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982265"/>
    <w:multiLevelType w:val="hybridMultilevel"/>
    <w:tmpl w:val="6A8280DE"/>
    <w:lvl w:ilvl="0" w:tplc="B3AA1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61441"/>
    <w:multiLevelType w:val="hybridMultilevel"/>
    <w:tmpl w:val="80C8E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666669"/>
    <w:multiLevelType w:val="hybridMultilevel"/>
    <w:tmpl w:val="30F464BA"/>
    <w:lvl w:ilvl="0" w:tplc="CFA451E0">
      <w:start w:val="1"/>
      <w:numFmt w:val="decimal"/>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133764F"/>
    <w:multiLevelType w:val="hybridMultilevel"/>
    <w:tmpl w:val="5492F15E"/>
    <w:lvl w:ilvl="0" w:tplc="B0B241D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4ADB7A00"/>
    <w:multiLevelType w:val="hybridMultilevel"/>
    <w:tmpl w:val="493A8AE8"/>
    <w:lvl w:ilvl="0" w:tplc="1B3C4DE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53453611"/>
    <w:multiLevelType w:val="hybridMultilevel"/>
    <w:tmpl w:val="1B54C534"/>
    <w:lvl w:ilvl="0" w:tplc="14BCB1A8">
      <w:start w:val="2"/>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19">
    <w:nsid w:val="546E4D06"/>
    <w:multiLevelType w:val="hybridMultilevel"/>
    <w:tmpl w:val="A2DA20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4BF5803"/>
    <w:multiLevelType w:val="hybridMultilevel"/>
    <w:tmpl w:val="F500C66E"/>
    <w:lvl w:ilvl="0" w:tplc="B73C2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40AC1"/>
    <w:multiLevelType w:val="hybridMultilevel"/>
    <w:tmpl w:val="1ED40F4A"/>
    <w:lvl w:ilvl="0" w:tplc="6B1A2DE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7931A6"/>
    <w:multiLevelType w:val="hybridMultilevel"/>
    <w:tmpl w:val="1474F312"/>
    <w:lvl w:ilvl="0" w:tplc="6046DF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03C36D5"/>
    <w:multiLevelType w:val="hybridMultilevel"/>
    <w:tmpl w:val="82E299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705A6C"/>
    <w:multiLevelType w:val="hybridMultilevel"/>
    <w:tmpl w:val="FC5CE12C"/>
    <w:lvl w:ilvl="0" w:tplc="BE487E1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362540"/>
    <w:multiLevelType w:val="hybridMultilevel"/>
    <w:tmpl w:val="635E676E"/>
    <w:lvl w:ilvl="0" w:tplc="A86015B0">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2981226"/>
    <w:multiLevelType w:val="hybridMultilevel"/>
    <w:tmpl w:val="163C66FE"/>
    <w:lvl w:ilvl="0" w:tplc="86422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257937"/>
    <w:multiLevelType w:val="hybridMultilevel"/>
    <w:tmpl w:val="103290D4"/>
    <w:lvl w:ilvl="0" w:tplc="D14AC35A">
      <w:start w:val="1"/>
      <w:numFmt w:val="lowerLetter"/>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9">
    <w:nsid w:val="7A1B2413"/>
    <w:multiLevelType w:val="hybridMultilevel"/>
    <w:tmpl w:val="F7FAE760"/>
    <w:lvl w:ilvl="0" w:tplc="14FEA44E">
      <w:start w:val="1"/>
      <w:numFmt w:val="decimal"/>
      <w:lvlText w:val="%1."/>
      <w:lvlJc w:val="left"/>
      <w:pPr>
        <w:ind w:left="928"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5C30E3"/>
    <w:multiLevelType w:val="hybridMultilevel"/>
    <w:tmpl w:val="3522B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4"/>
  </w:num>
  <w:num w:numId="2">
    <w:abstractNumId w:val="25"/>
  </w:num>
  <w:num w:numId="3">
    <w:abstractNumId w:val="23"/>
  </w:num>
  <w:num w:numId="4">
    <w:abstractNumId w:val="28"/>
  </w:num>
  <w:num w:numId="5">
    <w:abstractNumId w:val="7"/>
  </w:num>
  <w:num w:numId="6">
    <w:abstractNumId w:val="15"/>
  </w:num>
  <w:num w:numId="7">
    <w:abstractNumId w:val="8"/>
  </w:num>
  <w:num w:numId="8">
    <w:abstractNumId w:val="19"/>
  </w:num>
  <w:num w:numId="9">
    <w:abstractNumId w:val="0"/>
  </w:num>
  <w:num w:numId="10">
    <w:abstractNumId w:val="10"/>
  </w:num>
  <w:num w:numId="11">
    <w:abstractNumId w:val="22"/>
  </w:num>
  <w:num w:numId="12">
    <w:abstractNumId w:val="9"/>
  </w:num>
  <w:num w:numId="13">
    <w:abstractNumId w:val="18"/>
  </w:num>
  <w:num w:numId="14">
    <w:abstractNumId w:val="13"/>
  </w:num>
  <w:num w:numId="15">
    <w:abstractNumId w:val="3"/>
  </w:num>
  <w:num w:numId="16">
    <w:abstractNumId w:val="12"/>
  </w:num>
  <w:num w:numId="17">
    <w:abstractNumId w:val="5"/>
  </w:num>
  <w:num w:numId="18">
    <w:abstractNumId w:val="14"/>
  </w:num>
  <w:num w:numId="19">
    <w:abstractNumId w:val="4"/>
  </w:num>
  <w:num w:numId="20">
    <w:abstractNumId w:val="30"/>
  </w:num>
  <w:num w:numId="21">
    <w:abstractNumId w:val="6"/>
  </w:num>
  <w:num w:numId="22">
    <w:abstractNumId w:val="16"/>
  </w:num>
  <w:num w:numId="23">
    <w:abstractNumId w:val="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9"/>
  </w:num>
  <w:num w:numId="29">
    <w:abstractNumId w:val="21"/>
  </w:num>
  <w:num w:numId="30">
    <w:abstractNumId w:val="1"/>
  </w:num>
  <w:num w:numId="31">
    <w:abstractNumId w:val="27"/>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14DB4"/>
    <w:rsid w:val="0000134B"/>
    <w:rsid w:val="000018B3"/>
    <w:rsid w:val="00014DB4"/>
    <w:rsid w:val="000338A1"/>
    <w:rsid w:val="000343DF"/>
    <w:rsid w:val="00034A5B"/>
    <w:rsid w:val="00040DCB"/>
    <w:rsid w:val="00043266"/>
    <w:rsid w:val="00043F8E"/>
    <w:rsid w:val="0005393E"/>
    <w:rsid w:val="0005466E"/>
    <w:rsid w:val="00055D07"/>
    <w:rsid w:val="000718F2"/>
    <w:rsid w:val="0007732B"/>
    <w:rsid w:val="00080663"/>
    <w:rsid w:val="00080C0F"/>
    <w:rsid w:val="000948CD"/>
    <w:rsid w:val="000A064D"/>
    <w:rsid w:val="000A69FD"/>
    <w:rsid w:val="000B6226"/>
    <w:rsid w:val="000D1796"/>
    <w:rsid w:val="000D342D"/>
    <w:rsid w:val="000F31BD"/>
    <w:rsid w:val="000F6868"/>
    <w:rsid w:val="001000FB"/>
    <w:rsid w:val="00107B25"/>
    <w:rsid w:val="00113020"/>
    <w:rsid w:val="0014365F"/>
    <w:rsid w:val="001502A5"/>
    <w:rsid w:val="00160E5D"/>
    <w:rsid w:val="001619C9"/>
    <w:rsid w:val="00180CFE"/>
    <w:rsid w:val="00182808"/>
    <w:rsid w:val="0018613A"/>
    <w:rsid w:val="00187B63"/>
    <w:rsid w:val="0019182E"/>
    <w:rsid w:val="001A2F1F"/>
    <w:rsid w:val="001A59C5"/>
    <w:rsid w:val="001B3FBC"/>
    <w:rsid w:val="001C10F7"/>
    <w:rsid w:val="001D1D5B"/>
    <w:rsid w:val="001D6D13"/>
    <w:rsid w:val="001D6FB6"/>
    <w:rsid w:val="001E5E16"/>
    <w:rsid w:val="001F0525"/>
    <w:rsid w:val="001F0827"/>
    <w:rsid w:val="001F5737"/>
    <w:rsid w:val="0021022A"/>
    <w:rsid w:val="00211381"/>
    <w:rsid w:val="002135C5"/>
    <w:rsid w:val="00213F31"/>
    <w:rsid w:val="00225E47"/>
    <w:rsid w:val="00231944"/>
    <w:rsid w:val="00245DBF"/>
    <w:rsid w:val="00250275"/>
    <w:rsid w:val="002675E9"/>
    <w:rsid w:val="00267CA8"/>
    <w:rsid w:val="002723E5"/>
    <w:rsid w:val="002830A6"/>
    <w:rsid w:val="002842FF"/>
    <w:rsid w:val="002A1A93"/>
    <w:rsid w:val="002A220A"/>
    <w:rsid w:val="002A5631"/>
    <w:rsid w:val="002A67D8"/>
    <w:rsid w:val="002D06A1"/>
    <w:rsid w:val="002F7444"/>
    <w:rsid w:val="00304551"/>
    <w:rsid w:val="00314340"/>
    <w:rsid w:val="0031511A"/>
    <w:rsid w:val="003169BB"/>
    <w:rsid w:val="00321038"/>
    <w:rsid w:val="003230AF"/>
    <w:rsid w:val="00337C20"/>
    <w:rsid w:val="003425AD"/>
    <w:rsid w:val="00350981"/>
    <w:rsid w:val="00352881"/>
    <w:rsid w:val="00352FDF"/>
    <w:rsid w:val="00365016"/>
    <w:rsid w:val="00366C47"/>
    <w:rsid w:val="003721C9"/>
    <w:rsid w:val="003743B0"/>
    <w:rsid w:val="003765EC"/>
    <w:rsid w:val="00385F5E"/>
    <w:rsid w:val="00391009"/>
    <w:rsid w:val="00396C4C"/>
    <w:rsid w:val="003A3B88"/>
    <w:rsid w:val="003B6C26"/>
    <w:rsid w:val="003C2332"/>
    <w:rsid w:val="003C63F5"/>
    <w:rsid w:val="003C6B77"/>
    <w:rsid w:val="003D5233"/>
    <w:rsid w:val="003D7BCD"/>
    <w:rsid w:val="003F3241"/>
    <w:rsid w:val="00404F4F"/>
    <w:rsid w:val="00415F32"/>
    <w:rsid w:val="00436AB3"/>
    <w:rsid w:val="00451385"/>
    <w:rsid w:val="00455B93"/>
    <w:rsid w:val="00460B1A"/>
    <w:rsid w:val="0046260D"/>
    <w:rsid w:val="004831CB"/>
    <w:rsid w:val="00491A6C"/>
    <w:rsid w:val="0049596E"/>
    <w:rsid w:val="00496089"/>
    <w:rsid w:val="004A3971"/>
    <w:rsid w:val="004B1F1F"/>
    <w:rsid w:val="004B6924"/>
    <w:rsid w:val="004C2A6D"/>
    <w:rsid w:val="004D7A4C"/>
    <w:rsid w:val="004F4C15"/>
    <w:rsid w:val="005006A7"/>
    <w:rsid w:val="0050600D"/>
    <w:rsid w:val="00523B69"/>
    <w:rsid w:val="00525A59"/>
    <w:rsid w:val="00526024"/>
    <w:rsid w:val="00530D04"/>
    <w:rsid w:val="00535369"/>
    <w:rsid w:val="005421A4"/>
    <w:rsid w:val="005451C2"/>
    <w:rsid w:val="0056285A"/>
    <w:rsid w:val="00562F8C"/>
    <w:rsid w:val="00563B27"/>
    <w:rsid w:val="005730D8"/>
    <w:rsid w:val="0059165F"/>
    <w:rsid w:val="005A58CF"/>
    <w:rsid w:val="005A7849"/>
    <w:rsid w:val="005D05A0"/>
    <w:rsid w:val="005D4113"/>
    <w:rsid w:val="005D5CFA"/>
    <w:rsid w:val="005E422C"/>
    <w:rsid w:val="005F1951"/>
    <w:rsid w:val="005F46C4"/>
    <w:rsid w:val="00603763"/>
    <w:rsid w:val="006043DB"/>
    <w:rsid w:val="00615DA3"/>
    <w:rsid w:val="00623A18"/>
    <w:rsid w:val="00624D0F"/>
    <w:rsid w:val="006304E6"/>
    <w:rsid w:val="006314E1"/>
    <w:rsid w:val="006367CE"/>
    <w:rsid w:val="006446A4"/>
    <w:rsid w:val="00644A01"/>
    <w:rsid w:val="00647961"/>
    <w:rsid w:val="00660F46"/>
    <w:rsid w:val="00670079"/>
    <w:rsid w:val="00674DE9"/>
    <w:rsid w:val="00680CC1"/>
    <w:rsid w:val="00685667"/>
    <w:rsid w:val="006868E6"/>
    <w:rsid w:val="006A21F9"/>
    <w:rsid w:val="006A48F5"/>
    <w:rsid w:val="006A5F2C"/>
    <w:rsid w:val="006B70E0"/>
    <w:rsid w:val="006C0505"/>
    <w:rsid w:val="006C1327"/>
    <w:rsid w:val="006C6317"/>
    <w:rsid w:val="006D197A"/>
    <w:rsid w:val="006E28F2"/>
    <w:rsid w:val="006E58AB"/>
    <w:rsid w:val="006E6977"/>
    <w:rsid w:val="006F0549"/>
    <w:rsid w:val="006F16C5"/>
    <w:rsid w:val="00701BBB"/>
    <w:rsid w:val="007024BB"/>
    <w:rsid w:val="007025D7"/>
    <w:rsid w:val="00716A4D"/>
    <w:rsid w:val="00721C41"/>
    <w:rsid w:val="00725845"/>
    <w:rsid w:val="007352BF"/>
    <w:rsid w:val="00735F86"/>
    <w:rsid w:val="00744B79"/>
    <w:rsid w:val="0077636B"/>
    <w:rsid w:val="00777693"/>
    <w:rsid w:val="00777F54"/>
    <w:rsid w:val="00787E90"/>
    <w:rsid w:val="007B399A"/>
    <w:rsid w:val="007B71FC"/>
    <w:rsid w:val="007C71BC"/>
    <w:rsid w:val="007E06FA"/>
    <w:rsid w:val="00801127"/>
    <w:rsid w:val="00816539"/>
    <w:rsid w:val="008170C9"/>
    <w:rsid w:val="008178FE"/>
    <w:rsid w:val="00833E57"/>
    <w:rsid w:val="0084430A"/>
    <w:rsid w:val="0086403E"/>
    <w:rsid w:val="00882D08"/>
    <w:rsid w:val="008A0AC3"/>
    <w:rsid w:val="008A6604"/>
    <w:rsid w:val="008B0A42"/>
    <w:rsid w:val="008C0C04"/>
    <w:rsid w:val="008C30B6"/>
    <w:rsid w:val="008D5C1C"/>
    <w:rsid w:val="008E2533"/>
    <w:rsid w:val="008E6FD2"/>
    <w:rsid w:val="008F010F"/>
    <w:rsid w:val="008F482B"/>
    <w:rsid w:val="00901589"/>
    <w:rsid w:val="00903D15"/>
    <w:rsid w:val="00912C95"/>
    <w:rsid w:val="00923A6C"/>
    <w:rsid w:val="00923CD6"/>
    <w:rsid w:val="00923E18"/>
    <w:rsid w:val="00937CEF"/>
    <w:rsid w:val="00943A2A"/>
    <w:rsid w:val="00946166"/>
    <w:rsid w:val="009533DF"/>
    <w:rsid w:val="009546F8"/>
    <w:rsid w:val="0095603F"/>
    <w:rsid w:val="00957E26"/>
    <w:rsid w:val="00960C22"/>
    <w:rsid w:val="009622AD"/>
    <w:rsid w:val="009751AF"/>
    <w:rsid w:val="00994224"/>
    <w:rsid w:val="009A05C6"/>
    <w:rsid w:val="009A0CFE"/>
    <w:rsid w:val="009C4F9C"/>
    <w:rsid w:val="009D0E90"/>
    <w:rsid w:val="009D1C17"/>
    <w:rsid w:val="009D29C4"/>
    <w:rsid w:val="009D5649"/>
    <w:rsid w:val="009D6EBE"/>
    <w:rsid w:val="009E13C9"/>
    <w:rsid w:val="009E3F29"/>
    <w:rsid w:val="009E7759"/>
    <w:rsid w:val="009E7D20"/>
    <w:rsid w:val="009F234F"/>
    <w:rsid w:val="00A06CC7"/>
    <w:rsid w:val="00A172AC"/>
    <w:rsid w:val="00A17BBD"/>
    <w:rsid w:val="00A2458C"/>
    <w:rsid w:val="00A3650E"/>
    <w:rsid w:val="00A36891"/>
    <w:rsid w:val="00A53ECC"/>
    <w:rsid w:val="00A54888"/>
    <w:rsid w:val="00A57524"/>
    <w:rsid w:val="00A61A7D"/>
    <w:rsid w:val="00A6313E"/>
    <w:rsid w:val="00A638B6"/>
    <w:rsid w:val="00A709A3"/>
    <w:rsid w:val="00A7116E"/>
    <w:rsid w:val="00A817C3"/>
    <w:rsid w:val="00A90BEA"/>
    <w:rsid w:val="00A94DE9"/>
    <w:rsid w:val="00AA19B8"/>
    <w:rsid w:val="00AA2D1E"/>
    <w:rsid w:val="00AA6481"/>
    <w:rsid w:val="00AB476C"/>
    <w:rsid w:val="00AD6166"/>
    <w:rsid w:val="00AD76FF"/>
    <w:rsid w:val="00AE689F"/>
    <w:rsid w:val="00B21A64"/>
    <w:rsid w:val="00B21F92"/>
    <w:rsid w:val="00B242C1"/>
    <w:rsid w:val="00B367F6"/>
    <w:rsid w:val="00B5781B"/>
    <w:rsid w:val="00B65CCE"/>
    <w:rsid w:val="00B67227"/>
    <w:rsid w:val="00B67366"/>
    <w:rsid w:val="00B72382"/>
    <w:rsid w:val="00B73565"/>
    <w:rsid w:val="00B85868"/>
    <w:rsid w:val="00BA19CE"/>
    <w:rsid w:val="00BA4D12"/>
    <w:rsid w:val="00BA6022"/>
    <w:rsid w:val="00BC3A1F"/>
    <w:rsid w:val="00BD17D2"/>
    <w:rsid w:val="00BD359E"/>
    <w:rsid w:val="00BD36F4"/>
    <w:rsid w:val="00BE03CB"/>
    <w:rsid w:val="00BE43BE"/>
    <w:rsid w:val="00BF1F20"/>
    <w:rsid w:val="00C12438"/>
    <w:rsid w:val="00C13409"/>
    <w:rsid w:val="00C22240"/>
    <w:rsid w:val="00C225BB"/>
    <w:rsid w:val="00C23E8F"/>
    <w:rsid w:val="00C243B4"/>
    <w:rsid w:val="00C26C3C"/>
    <w:rsid w:val="00C46E83"/>
    <w:rsid w:val="00C5302F"/>
    <w:rsid w:val="00C661F7"/>
    <w:rsid w:val="00C703A9"/>
    <w:rsid w:val="00C7093D"/>
    <w:rsid w:val="00C809D7"/>
    <w:rsid w:val="00C81E60"/>
    <w:rsid w:val="00C878E4"/>
    <w:rsid w:val="00C91C82"/>
    <w:rsid w:val="00CA4ECA"/>
    <w:rsid w:val="00CB27FE"/>
    <w:rsid w:val="00CB34E0"/>
    <w:rsid w:val="00CB4512"/>
    <w:rsid w:val="00CC0B57"/>
    <w:rsid w:val="00CC70F2"/>
    <w:rsid w:val="00D02F40"/>
    <w:rsid w:val="00D049BC"/>
    <w:rsid w:val="00D05082"/>
    <w:rsid w:val="00D15EC8"/>
    <w:rsid w:val="00D20D2D"/>
    <w:rsid w:val="00D21CBC"/>
    <w:rsid w:val="00D37900"/>
    <w:rsid w:val="00D41CB2"/>
    <w:rsid w:val="00D449E7"/>
    <w:rsid w:val="00D45E15"/>
    <w:rsid w:val="00D57642"/>
    <w:rsid w:val="00D6597A"/>
    <w:rsid w:val="00D6606D"/>
    <w:rsid w:val="00D73368"/>
    <w:rsid w:val="00D90CDF"/>
    <w:rsid w:val="00D92F96"/>
    <w:rsid w:val="00DA0C1B"/>
    <w:rsid w:val="00DC5558"/>
    <w:rsid w:val="00DC7FC3"/>
    <w:rsid w:val="00DD6D6F"/>
    <w:rsid w:val="00DE047E"/>
    <w:rsid w:val="00DE33A1"/>
    <w:rsid w:val="00DE7820"/>
    <w:rsid w:val="00DF3A98"/>
    <w:rsid w:val="00DF4B28"/>
    <w:rsid w:val="00DF5F3D"/>
    <w:rsid w:val="00DF766D"/>
    <w:rsid w:val="00E122AD"/>
    <w:rsid w:val="00E23E07"/>
    <w:rsid w:val="00E330AC"/>
    <w:rsid w:val="00E376B2"/>
    <w:rsid w:val="00E4301A"/>
    <w:rsid w:val="00E61F8F"/>
    <w:rsid w:val="00E72208"/>
    <w:rsid w:val="00E8412A"/>
    <w:rsid w:val="00E9700C"/>
    <w:rsid w:val="00EA6BA7"/>
    <w:rsid w:val="00EB3CBB"/>
    <w:rsid w:val="00EB54D6"/>
    <w:rsid w:val="00EB5617"/>
    <w:rsid w:val="00EC18E4"/>
    <w:rsid w:val="00EC3FD4"/>
    <w:rsid w:val="00EC43F0"/>
    <w:rsid w:val="00ED4A59"/>
    <w:rsid w:val="00EE3B1E"/>
    <w:rsid w:val="00EF187B"/>
    <w:rsid w:val="00EF39AA"/>
    <w:rsid w:val="00F02897"/>
    <w:rsid w:val="00F02994"/>
    <w:rsid w:val="00F12F14"/>
    <w:rsid w:val="00F12F5E"/>
    <w:rsid w:val="00F17759"/>
    <w:rsid w:val="00F31E02"/>
    <w:rsid w:val="00F417FA"/>
    <w:rsid w:val="00F42137"/>
    <w:rsid w:val="00F4650F"/>
    <w:rsid w:val="00F7330D"/>
    <w:rsid w:val="00F80A7E"/>
    <w:rsid w:val="00F87B36"/>
    <w:rsid w:val="00F94497"/>
    <w:rsid w:val="00F96E19"/>
    <w:rsid w:val="00FA0085"/>
    <w:rsid w:val="00FA1D18"/>
    <w:rsid w:val="00FA3F9F"/>
    <w:rsid w:val="00FB1206"/>
    <w:rsid w:val="00FB33E7"/>
    <w:rsid w:val="00FB76B5"/>
    <w:rsid w:val="00FC1CE0"/>
    <w:rsid w:val="00FC62D9"/>
    <w:rsid w:val="00FD60CE"/>
    <w:rsid w:val="00FD7EAD"/>
    <w:rsid w:val="00FE06BB"/>
    <w:rsid w:val="00FE497B"/>
    <w:rsid w:val="00FE5558"/>
    <w:rsid w:val="00FE63D3"/>
    <w:rsid w:val="00FF5A83"/>
    <w:rsid w:val="00FF7B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0A"/>
  </w:style>
  <w:style w:type="paragraph" w:styleId="Heading1">
    <w:name w:val="heading 1"/>
    <w:basedOn w:val="Normal"/>
    <w:next w:val="Normal"/>
    <w:link w:val="Heading1Char"/>
    <w:qFormat/>
    <w:rsid w:val="00014DB4"/>
    <w:pPr>
      <w:keepNext/>
      <w:spacing w:before="60" w:after="60" w:line="300" w:lineRule="atLeast"/>
      <w:ind w:firstLine="720"/>
      <w:jc w:val="right"/>
      <w:outlineLvl w:val="0"/>
    </w:pPr>
    <w:rPr>
      <w:rFonts w:eastAsia="Times New Roman" w:cs="Times New Roman"/>
      <w:b/>
      <w:szCs w:val="28"/>
      <w:lang w:val="nl-NL"/>
    </w:rPr>
  </w:style>
  <w:style w:type="paragraph" w:styleId="Heading2">
    <w:name w:val="heading 2"/>
    <w:basedOn w:val="Normal"/>
    <w:next w:val="Normal"/>
    <w:link w:val="Heading2Char"/>
    <w:qFormat/>
    <w:rsid w:val="00014DB4"/>
    <w:pPr>
      <w:keepNext/>
      <w:spacing w:before="60" w:after="60" w:line="300" w:lineRule="atLeast"/>
      <w:ind w:firstLine="720"/>
      <w:jc w:val="center"/>
      <w:outlineLvl w:val="1"/>
    </w:pPr>
    <w:rPr>
      <w:rFonts w:eastAsia="Times New Roman" w:cs="Times New Roman"/>
      <w:i/>
      <w:iCs/>
      <w:color w:val="000000"/>
      <w:szCs w:val="28"/>
    </w:rPr>
  </w:style>
  <w:style w:type="paragraph" w:styleId="Heading3">
    <w:name w:val="heading 3"/>
    <w:basedOn w:val="Normal"/>
    <w:next w:val="Normal"/>
    <w:link w:val="Heading3Char"/>
    <w:qFormat/>
    <w:rsid w:val="00014DB4"/>
    <w:pPr>
      <w:keepNext/>
      <w:spacing w:before="240" w:after="60" w:line="300" w:lineRule="atLeast"/>
      <w:ind w:firstLine="720"/>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14DB4"/>
    <w:pPr>
      <w:keepNext/>
      <w:spacing w:before="240" w:after="60" w:line="300" w:lineRule="atLeast"/>
      <w:ind w:firstLine="720"/>
      <w:jc w:val="both"/>
      <w:outlineLvl w:val="3"/>
    </w:pPr>
    <w:rPr>
      <w:rFonts w:eastAsia="Times New Roman" w:cs="Times New Roman"/>
      <w:b/>
      <w:bCs/>
      <w:szCs w:val="28"/>
    </w:rPr>
  </w:style>
  <w:style w:type="paragraph" w:styleId="Heading5">
    <w:name w:val="heading 5"/>
    <w:basedOn w:val="Normal"/>
    <w:next w:val="Normal"/>
    <w:link w:val="Heading5Char"/>
    <w:qFormat/>
    <w:rsid w:val="00014DB4"/>
    <w:pPr>
      <w:spacing w:before="240" w:after="60" w:line="300" w:lineRule="atLeast"/>
      <w:ind w:firstLine="720"/>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014DB4"/>
    <w:pPr>
      <w:spacing w:before="240" w:after="60" w:line="300" w:lineRule="atLeast"/>
      <w:ind w:firstLine="720"/>
      <w:jc w:val="both"/>
      <w:outlineLvl w:val="5"/>
    </w:pPr>
    <w:rPr>
      <w:rFonts w:eastAsia="Times New Roman" w:cs="Times New Roman"/>
      <w:b/>
      <w:bCs/>
      <w:sz w:val="22"/>
    </w:rPr>
  </w:style>
  <w:style w:type="paragraph" w:styleId="Heading7">
    <w:name w:val="heading 7"/>
    <w:basedOn w:val="Normal"/>
    <w:next w:val="Normal"/>
    <w:link w:val="Heading7Char"/>
    <w:qFormat/>
    <w:rsid w:val="00014DB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014DB4"/>
    <w:pPr>
      <w:spacing w:before="240" w:after="60" w:line="300" w:lineRule="atLeast"/>
      <w:ind w:firstLine="720"/>
      <w:jc w:val="both"/>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DB4"/>
    <w:rPr>
      <w:rFonts w:eastAsia="Times New Roman" w:cs="Times New Roman"/>
      <w:b/>
      <w:szCs w:val="28"/>
      <w:lang w:val="nl-NL"/>
    </w:rPr>
  </w:style>
  <w:style w:type="character" w:customStyle="1" w:styleId="Heading2Char">
    <w:name w:val="Heading 2 Char"/>
    <w:basedOn w:val="DefaultParagraphFont"/>
    <w:link w:val="Heading2"/>
    <w:rsid w:val="00014DB4"/>
    <w:rPr>
      <w:rFonts w:eastAsia="Times New Roman" w:cs="Times New Roman"/>
      <w:i/>
      <w:iCs/>
      <w:color w:val="000000"/>
      <w:szCs w:val="28"/>
    </w:rPr>
  </w:style>
  <w:style w:type="character" w:customStyle="1" w:styleId="Heading3Char">
    <w:name w:val="Heading 3 Char"/>
    <w:basedOn w:val="DefaultParagraphFont"/>
    <w:link w:val="Heading3"/>
    <w:rsid w:val="00014DB4"/>
    <w:rPr>
      <w:rFonts w:ascii="Arial" w:eastAsia="Times New Roman" w:hAnsi="Arial" w:cs="Arial"/>
      <w:b/>
      <w:bCs/>
      <w:sz w:val="26"/>
      <w:szCs w:val="26"/>
    </w:rPr>
  </w:style>
  <w:style w:type="character" w:customStyle="1" w:styleId="Heading4Char">
    <w:name w:val="Heading 4 Char"/>
    <w:basedOn w:val="DefaultParagraphFont"/>
    <w:link w:val="Heading4"/>
    <w:rsid w:val="00014DB4"/>
    <w:rPr>
      <w:rFonts w:eastAsia="Times New Roman" w:cs="Times New Roman"/>
      <w:b/>
      <w:bCs/>
      <w:szCs w:val="28"/>
    </w:rPr>
  </w:style>
  <w:style w:type="character" w:customStyle="1" w:styleId="Heading5Char">
    <w:name w:val="Heading 5 Char"/>
    <w:basedOn w:val="DefaultParagraphFont"/>
    <w:link w:val="Heading5"/>
    <w:rsid w:val="00014DB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14DB4"/>
    <w:rPr>
      <w:rFonts w:eastAsia="Times New Roman" w:cs="Times New Roman"/>
      <w:b/>
      <w:bCs/>
      <w:sz w:val="22"/>
    </w:rPr>
  </w:style>
  <w:style w:type="character" w:customStyle="1" w:styleId="Heading7Char">
    <w:name w:val="Heading 7 Char"/>
    <w:basedOn w:val="DefaultParagraphFont"/>
    <w:link w:val="Heading7"/>
    <w:rsid w:val="00014DB4"/>
    <w:rPr>
      <w:rFonts w:ascii="Calibri" w:eastAsia="Times New Roman" w:hAnsi="Calibri" w:cs="Times New Roman"/>
      <w:sz w:val="24"/>
      <w:szCs w:val="24"/>
    </w:rPr>
  </w:style>
  <w:style w:type="character" w:customStyle="1" w:styleId="Heading8Char">
    <w:name w:val="Heading 8 Char"/>
    <w:basedOn w:val="DefaultParagraphFont"/>
    <w:link w:val="Heading8"/>
    <w:rsid w:val="00014DB4"/>
    <w:rPr>
      <w:rFonts w:eastAsia="Times New Roman" w:cs="Times New Roman"/>
      <w:i/>
      <w:iCs/>
      <w:sz w:val="24"/>
      <w:szCs w:val="24"/>
    </w:rPr>
  </w:style>
  <w:style w:type="paragraph" w:styleId="ListParagraph">
    <w:name w:val="List Paragraph"/>
    <w:basedOn w:val="Normal"/>
    <w:qFormat/>
    <w:rsid w:val="00014DB4"/>
    <w:pPr>
      <w:spacing w:after="0" w:line="240" w:lineRule="auto"/>
      <w:ind w:left="720"/>
      <w:contextualSpacing/>
    </w:pPr>
    <w:rPr>
      <w:rFonts w:eastAsia="Calibri" w:cs="Times New Roman"/>
    </w:rPr>
  </w:style>
  <w:style w:type="paragraph" w:styleId="Footer">
    <w:name w:val="footer"/>
    <w:basedOn w:val="Normal"/>
    <w:link w:val="FooterChar"/>
    <w:rsid w:val="00014DB4"/>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rsid w:val="00014DB4"/>
    <w:rPr>
      <w:rFonts w:eastAsia="Calibri" w:cs="Times New Roman"/>
    </w:rPr>
  </w:style>
  <w:style w:type="character" w:customStyle="1" w:styleId="apple-converted-space">
    <w:name w:val="apple-converted-space"/>
    <w:basedOn w:val="DefaultParagraphFont"/>
    <w:rsid w:val="00014DB4"/>
    <w:rPr>
      <w:rFonts w:cs="Times New Roman"/>
    </w:rPr>
  </w:style>
  <w:style w:type="paragraph" w:styleId="FootnoteText">
    <w:name w:val="footnote text"/>
    <w:basedOn w:val="Normal"/>
    <w:link w:val="FootnoteTextChar"/>
    <w:semiHidden/>
    <w:rsid w:val="00014DB4"/>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semiHidden/>
    <w:rsid w:val="00014DB4"/>
    <w:rPr>
      <w:rFonts w:eastAsia="Calibri" w:cs="Times New Roman"/>
      <w:sz w:val="20"/>
      <w:szCs w:val="20"/>
    </w:rPr>
  </w:style>
  <w:style w:type="character" w:styleId="FootnoteReference">
    <w:name w:val="footnote reference"/>
    <w:basedOn w:val="DefaultParagraphFont"/>
    <w:semiHidden/>
    <w:rsid w:val="00014DB4"/>
    <w:rPr>
      <w:rFonts w:cs="Times New Roman"/>
      <w:vertAlign w:val="superscript"/>
    </w:rPr>
  </w:style>
  <w:style w:type="paragraph" w:styleId="NormalWeb">
    <w:name w:val="Normal (Web)"/>
    <w:basedOn w:val="Normal"/>
    <w:link w:val="NormalWebChar"/>
    <w:rsid w:val="00014DB4"/>
    <w:pPr>
      <w:spacing w:before="100" w:beforeAutospacing="1" w:after="100" w:afterAutospacing="1" w:line="300" w:lineRule="atLeast"/>
      <w:ind w:firstLine="720"/>
      <w:jc w:val="both"/>
    </w:pPr>
    <w:rPr>
      <w:rFonts w:eastAsia="Calibri" w:cs="Times New Roman"/>
      <w:sz w:val="24"/>
      <w:szCs w:val="24"/>
    </w:rPr>
  </w:style>
  <w:style w:type="character" w:customStyle="1" w:styleId="NormalWebChar">
    <w:name w:val="Normal (Web) Char"/>
    <w:basedOn w:val="DefaultParagraphFont"/>
    <w:link w:val="NormalWeb"/>
    <w:locked/>
    <w:rsid w:val="00014DB4"/>
    <w:rPr>
      <w:rFonts w:eastAsia="Calibri" w:cs="Times New Roman"/>
      <w:sz w:val="24"/>
      <w:szCs w:val="24"/>
    </w:rPr>
  </w:style>
  <w:style w:type="paragraph" w:customStyle="1" w:styleId="normal-p">
    <w:name w:val="normal-p"/>
    <w:basedOn w:val="Normal"/>
    <w:rsid w:val="00014DB4"/>
    <w:pPr>
      <w:spacing w:before="60" w:after="60" w:line="300" w:lineRule="atLeast"/>
      <w:ind w:firstLine="720"/>
      <w:jc w:val="both"/>
    </w:pPr>
    <w:rPr>
      <w:rFonts w:eastAsia="Times New Roman" w:cs="Times New Roman"/>
      <w:sz w:val="20"/>
      <w:szCs w:val="20"/>
    </w:rPr>
  </w:style>
  <w:style w:type="character" w:styleId="Strong">
    <w:name w:val="Strong"/>
    <w:qFormat/>
    <w:rsid w:val="00014DB4"/>
    <w:rPr>
      <w:b/>
      <w:bCs/>
    </w:rPr>
  </w:style>
  <w:style w:type="paragraph" w:styleId="BalloonText">
    <w:name w:val="Balloon Text"/>
    <w:basedOn w:val="Normal"/>
    <w:link w:val="BalloonTextChar"/>
    <w:semiHidden/>
    <w:rsid w:val="00014DB4"/>
    <w:pPr>
      <w:spacing w:before="60" w:after="60" w:line="300" w:lineRule="atLeast"/>
      <w:ind w:firstLine="720"/>
      <w:jc w:val="both"/>
    </w:pPr>
    <w:rPr>
      <w:rFonts w:ascii="Tahoma" w:eastAsia="SimSun" w:hAnsi="Tahoma" w:cs="Tahoma"/>
      <w:sz w:val="16"/>
      <w:szCs w:val="16"/>
    </w:rPr>
  </w:style>
  <w:style w:type="character" w:customStyle="1" w:styleId="BalloonTextChar">
    <w:name w:val="Balloon Text Char"/>
    <w:basedOn w:val="DefaultParagraphFont"/>
    <w:link w:val="BalloonText"/>
    <w:semiHidden/>
    <w:rsid w:val="00014DB4"/>
    <w:rPr>
      <w:rFonts w:ascii="Tahoma" w:eastAsia="SimSun" w:hAnsi="Tahoma" w:cs="Tahoma"/>
      <w:sz w:val="16"/>
      <w:szCs w:val="16"/>
    </w:rPr>
  </w:style>
  <w:style w:type="character" w:customStyle="1" w:styleId="CharChar11">
    <w:name w:val="Char Char11"/>
    <w:rsid w:val="00014DB4"/>
    <w:rPr>
      <w:sz w:val="24"/>
      <w:szCs w:val="24"/>
    </w:rPr>
  </w:style>
  <w:style w:type="character" w:styleId="PageNumber">
    <w:name w:val="page number"/>
    <w:basedOn w:val="DefaultParagraphFont"/>
    <w:rsid w:val="00014DB4"/>
  </w:style>
  <w:style w:type="character" w:customStyle="1" w:styleId="normal-h1">
    <w:name w:val="normal-h1"/>
    <w:rsid w:val="00014DB4"/>
    <w:rPr>
      <w:rFonts w:ascii="Times New Roman" w:hAnsi="Times New Roman" w:cs="Times New Roman" w:hint="default"/>
      <w:sz w:val="24"/>
      <w:szCs w:val="24"/>
    </w:rPr>
  </w:style>
  <w:style w:type="character" w:customStyle="1" w:styleId="pagenumber-h">
    <w:name w:val="pagenumber-h"/>
    <w:basedOn w:val="DefaultParagraphFont"/>
    <w:rsid w:val="00014DB4"/>
  </w:style>
  <w:style w:type="paragraph" w:customStyle="1" w:styleId="bodytextindent2-p">
    <w:name w:val="bodytextindent2-p"/>
    <w:basedOn w:val="Normal"/>
    <w:rsid w:val="00014DB4"/>
    <w:pPr>
      <w:spacing w:before="60" w:after="60" w:line="360" w:lineRule="atLeast"/>
      <w:ind w:firstLine="720"/>
      <w:jc w:val="both"/>
    </w:pPr>
    <w:rPr>
      <w:rFonts w:eastAsia="Times New Roman" w:cs="Times New Roman"/>
      <w:sz w:val="20"/>
      <w:szCs w:val="20"/>
    </w:rPr>
  </w:style>
  <w:style w:type="character" w:customStyle="1" w:styleId="bodytextindent2-h1">
    <w:name w:val="bodytextindent2-h1"/>
    <w:rsid w:val="00014DB4"/>
    <w:rPr>
      <w:rFonts w:ascii=".VnTime" w:hAnsi=".VnTime" w:hint="default"/>
      <w:sz w:val="28"/>
      <w:szCs w:val="28"/>
    </w:rPr>
  </w:style>
  <w:style w:type="paragraph" w:styleId="BodyTextIndent3">
    <w:name w:val="Body Text Indent 3"/>
    <w:basedOn w:val="Normal"/>
    <w:link w:val="BodyTextIndent3Char"/>
    <w:rsid w:val="00014DB4"/>
    <w:pPr>
      <w:spacing w:before="100" w:beforeAutospacing="1" w:after="100" w:afterAutospacing="1" w:line="300" w:lineRule="atLeast"/>
      <w:ind w:firstLine="720"/>
      <w:jc w:val="both"/>
    </w:pPr>
    <w:rPr>
      <w:rFonts w:eastAsia="Times New Roman" w:cs="Times New Roman"/>
      <w:sz w:val="24"/>
      <w:szCs w:val="24"/>
    </w:rPr>
  </w:style>
  <w:style w:type="character" w:customStyle="1" w:styleId="BodyTextIndent3Char">
    <w:name w:val="Body Text Indent 3 Char"/>
    <w:basedOn w:val="DefaultParagraphFont"/>
    <w:link w:val="BodyTextIndent3"/>
    <w:rsid w:val="00014DB4"/>
    <w:rPr>
      <w:rFonts w:eastAsia="Times New Roman" w:cs="Times New Roman"/>
      <w:sz w:val="24"/>
      <w:szCs w:val="24"/>
    </w:rPr>
  </w:style>
  <w:style w:type="paragraph" w:styleId="BodyTextIndent">
    <w:name w:val="Body Text Indent"/>
    <w:basedOn w:val="Normal"/>
    <w:link w:val="BodyTextIndentChar"/>
    <w:rsid w:val="00014DB4"/>
    <w:pPr>
      <w:spacing w:before="60" w:after="120" w:line="300" w:lineRule="atLeast"/>
      <w:ind w:left="360" w:firstLine="720"/>
      <w:jc w:val="both"/>
    </w:pPr>
    <w:rPr>
      <w:rFonts w:eastAsia="SimSun" w:cs="Times New Roman"/>
      <w:sz w:val="24"/>
      <w:szCs w:val="24"/>
    </w:rPr>
  </w:style>
  <w:style w:type="character" w:customStyle="1" w:styleId="BodyTextIndentChar">
    <w:name w:val="Body Text Indent Char"/>
    <w:basedOn w:val="DefaultParagraphFont"/>
    <w:link w:val="BodyTextIndent"/>
    <w:rsid w:val="00014DB4"/>
    <w:rPr>
      <w:rFonts w:eastAsia="SimSun" w:cs="Times New Roman"/>
      <w:sz w:val="24"/>
      <w:szCs w:val="24"/>
    </w:rPr>
  </w:style>
  <w:style w:type="paragraph" w:styleId="BodyText2">
    <w:name w:val="Body Text 2"/>
    <w:basedOn w:val="Normal"/>
    <w:link w:val="BodyText2Char"/>
    <w:rsid w:val="00014DB4"/>
    <w:pPr>
      <w:spacing w:before="60" w:after="120" w:line="480" w:lineRule="auto"/>
      <w:ind w:firstLine="720"/>
      <w:jc w:val="both"/>
    </w:pPr>
    <w:rPr>
      <w:rFonts w:eastAsia="Times New Roman" w:cs="Times New Roman"/>
      <w:sz w:val="24"/>
      <w:szCs w:val="24"/>
    </w:rPr>
  </w:style>
  <w:style w:type="character" w:customStyle="1" w:styleId="BodyText2Char">
    <w:name w:val="Body Text 2 Char"/>
    <w:basedOn w:val="DefaultParagraphFont"/>
    <w:link w:val="BodyText2"/>
    <w:rsid w:val="00014DB4"/>
    <w:rPr>
      <w:rFonts w:eastAsia="Times New Roman" w:cs="Times New Roman"/>
      <w:sz w:val="24"/>
      <w:szCs w:val="24"/>
    </w:rPr>
  </w:style>
  <w:style w:type="paragraph" w:customStyle="1" w:styleId="bodytext23-p">
    <w:name w:val="bodytext23-p"/>
    <w:basedOn w:val="Normal"/>
    <w:rsid w:val="00014DB4"/>
    <w:pPr>
      <w:spacing w:before="60" w:after="60" w:line="300" w:lineRule="atLeast"/>
      <w:ind w:firstLine="720"/>
      <w:jc w:val="both"/>
    </w:pPr>
    <w:rPr>
      <w:rFonts w:eastAsia="Times New Roman" w:cs="Times New Roman"/>
      <w:sz w:val="20"/>
      <w:szCs w:val="20"/>
    </w:rPr>
  </w:style>
  <w:style w:type="paragraph" w:styleId="Header">
    <w:name w:val="header"/>
    <w:basedOn w:val="Normal"/>
    <w:link w:val="HeaderChar"/>
    <w:uiPriority w:val="99"/>
    <w:rsid w:val="00014DB4"/>
    <w:pPr>
      <w:tabs>
        <w:tab w:val="center" w:pos="4320"/>
        <w:tab w:val="right" w:pos="8640"/>
      </w:tabs>
      <w:spacing w:before="60" w:after="60" w:line="300" w:lineRule="atLeast"/>
      <w:ind w:firstLine="720"/>
      <w:jc w:val="both"/>
    </w:pPr>
    <w:rPr>
      <w:rFonts w:eastAsia="SimSun" w:cs="Times New Roman"/>
      <w:sz w:val="24"/>
      <w:szCs w:val="24"/>
    </w:rPr>
  </w:style>
  <w:style w:type="character" w:customStyle="1" w:styleId="HeaderChar">
    <w:name w:val="Header Char"/>
    <w:basedOn w:val="DefaultParagraphFont"/>
    <w:link w:val="Header"/>
    <w:uiPriority w:val="99"/>
    <w:rsid w:val="00014DB4"/>
    <w:rPr>
      <w:rFonts w:eastAsia="SimSun" w:cs="Times New Roman"/>
      <w:sz w:val="24"/>
      <w:szCs w:val="24"/>
    </w:rPr>
  </w:style>
  <w:style w:type="character" w:customStyle="1" w:styleId="strong-h1">
    <w:name w:val="strong-h1"/>
    <w:rsid w:val="00014DB4"/>
    <w:rPr>
      <w:b/>
      <w:bCs/>
    </w:rPr>
  </w:style>
  <w:style w:type="paragraph" w:customStyle="1" w:styleId="n-dieund">
    <w:name w:val="n-dieund"/>
    <w:basedOn w:val="Normal"/>
    <w:rsid w:val="00014DB4"/>
    <w:pPr>
      <w:spacing w:before="60" w:after="120" w:line="300" w:lineRule="atLeast"/>
      <w:ind w:firstLine="709"/>
      <w:jc w:val="both"/>
    </w:pPr>
    <w:rPr>
      <w:rFonts w:ascii=".VnTime" w:eastAsia="Times New Roman" w:hAnsi=".VnTime" w:cs="Times New Roman"/>
      <w:bCs/>
      <w:iCs/>
      <w:szCs w:val="28"/>
      <w:lang w:val="vi-VN"/>
    </w:rPr>
  </w:style>
  <w:style w:type="paragraph" w:styleId="Title">
    <w:name w:val="Title"/>
    <w:basedOn w:val="Normal"/>
    <w:link w:val="TitleChar"/>
    <w:qFormat/>
    <w:rsid w:val="00014DB4"/>
    <w:pPr>
      <w:spacing w:before="60" w:after="60" w:line="300" w:lineRule="atLeast"/>
      <w:ind w:firstLine="720"/>
      <w:jc w:val="center"/>
    </w:pPr>
    <w:rPr>
      <w:rFonts w:ascii=".VnTime" w:eastAsia="Times New Roman" w:hAnsi=".VnTime" w:cs="Times New Roman"/>
      <w:szCs w:val="24"/>
    </w:rPr>
  </w:style>
  <w:style w:type="character" w:customStyle="1" w:styleId="TitleChar">
    <w:name w:val="Title Char"/>
    <w:basedOn w:val="DefaultParagraphFont"/>
    <w:link w:val="Title"/>
    <w:rsid w:val="00014DB4"/>
    <w:rPr>
      <w:rFonts w:ascii=".VnTime" w:eastAsia="Times New Roman" w:hAnsi=".VnTime" w:cs="Times New Roman"/>
      <w:szCs w:val="24"/>
    </w:rPr>
  </w:style>
  <w:style w:type="paragraph" w:customStyle="1" w:styleId="newstitle">
    <w:name w:val="news_title"/>
    <w:basedOn w:val="Normal"/>
    <w:rsid w:val="00014DB4"/>
    <w:pPr>
      <w:spacing w:before="100" w:beforeAutospacing="1" w:after="100" w:afterAutospacing="1" w:line="300" w:lineRule="atLeast"/>
      <w:ind w:firstLine="720"/>
      <w:jc w:val="both"/>
    </w:pPr>
    <w:rPr>
      <w:rFonts w:eastAsia="Times New Roman" w:cs="Times New Roman"/>
      <w:sz w:val="24"/>
      <w:szCs w:val="24"/>
    </w:rPr>
  </w:style>
  <w:style w:type="character" w:customStyle="1" w:styleId="CharChar5">
    <w:name w:val="Char Char5"/>
    <w:rsid w:val="00014DB4"/>
    <w:rPr>
      <w:rFonts w:eastAsia="Times New Roman"/>
    </w:rPr>
  </w:style>
  <w:style w:type="paragraph" w:styleId="BodyTextIndent2">
    <w:name w:val="Body Text Indent 2"/>
    <w:basedOn w:val="Normal"/>
    <w:link w:val="BodyTextIndent2Char"/>
    <w:rsid w:val="00014DB4"/>
    <w:pPr>
      <w:spacing w:before="60" w:after="120" w:line="480" w:lineRule="auto"/>
      <w:ind w:left="283" w:firstLine="720"/>
      <w:jc w:val="both"/>
    </w:pPr>
    <w:rPr>
      <w:rFonts w:eastAsia="SimSun" w:cs="Times New Roman"/>
      <w:sz w:val="24"/>
      <w:szCs w:val="24"/>
    </w:rPr>
  </w:style>
  <w:style w:type="character" w:customStyle="1" w:styleId="BodyTextIndent2Char">
    <w:name w:val="Body Text Indent 2 Char"/>
    <w:basedOn w:val="DefaultParagraphFont"/>
    <w:link w:val="BodyTextIndent2"/>
    <w:rsid w:val="00014DB4"/>
    <w:rPr>
      <w:rFonts w:eastAsia="SimSun" w:cs="Times New Roman"/>
      <w:sz w:val="24"/>
      <w:szCs w:val="24"/>
    </w:rPr>
  </w:style>
  <w:style w:type="paragraph" w:styleId="BodyText">
    <w:name w:val="Body Text"/>
    <w:basedOn w:val="Normal"/>
    <w:link w:val="BodyTextChar"/>
    <w:rsid w:val="00014DB4"/>
    <w:pPr>
      <w:spacing w:before="60" w:after="60" w:line="300" w:lineRule="atLeast"/>
      <w:ind w:firstLine="720"/>
      <w:jc w:val="both"/>
    </w:pPr>
    <w:rPr>
      <w:rFonts w:eastAsia="Times New Roman" w:cs="Times New Roman"/>
      <w:szCs w:val="28"/>
    </w:rPr>
  </w:style>
  <w:style w:type="character" w:customStyle="1" w:styleId="BodyTextChar">
    <w:name w:val="Body Text Char"/>
    <w:basedOn w:val="DefaultParagraphFont"/>
    <w:link w:val="BodyText"/>
    <w:rsid w:val="00014DB4"/>
    <w:rPr>
      <w:rFonts w:eastAsia="Times New Roman" w:cs="Times New Roman"/>
      <w:szCs w:val="28"/>
    </w:rPr>
  </w:style>
  <w:style w:type="paragraph" w:customStyle="1" w:styleId="CharCharCharCharCharCharCharCharCharCharCharCharCharCharCharCharCharChar">
    <w:name w:val="Char Char Char Char Char Char Char Char Char Char Char Char Char Char Char Char Char Char"/>
    <w:basedOn w:val="Normal"/>
    <w:rsid w:val="00014DB4"/>
    <w:pPr>
      <w:pageBreakBefore/>
      <w:spacing w:before="100" w:beforeAutospacing="1" w:after="100" w:afterAutospacing="1" w:line="300" w:lineRule="atLeast"/>
      <w:ind w:firstLine="720"/>
      <w:jc w:val="both"/>
    </w:pPr>
    <w:rPr>
      <w:rFonts w:ascii="Tahoma" w:eastAsia="Times New Roman" w:hAnsi="Tahoma" w:cs="Times New Roman"/>
      <w:sz w:val="20"/>
      <w:szCs w:val="20"/>
    </w:rPr>
  </w:style>
  <w:style w:type="paragraph" w:customStyle="1" w:styleId="Normal1">
    <w:name w:val="Normal1"/>
    <w:basedOn w:val="Normal"/>
    <w:rsid w:val="00014DB4"/>
    <w:pPr>
      <w:spacing w:before="100" w:beforeAutospacing="1" w:after="100" w:afterAutospacing="1" w:line="300" w:lineRule="atLeast"/>
      <w:ind w:firstLine="720"/>
      <w:jc w:val="both"/>
    </w:pPr>
    <w:rPr>
      <w:rFonts w:eastAsia="Times New Roman" w:cs="Times New Roman"/>
      <w:sz w:val="24"/>
      <w:szCs w:val="24"/>
    </w:rPr>
  </w:style>
  <w:style w:type="paragraph" w:customStyle="1" w:styleId="DefaultParagraphFontParaCharCharCharCharChar">
    <w:name w:val="Default Paragraph Font Para Char Char Char Char Char"/>
    <w:autoRedefine/>
    <w:rsid w:val="00014DB4"/>
    <w:pPr>
      <w:tabs>
        <w:tab w:val="left" w:pos="1152"/>
      </w:tabs>
      <w:spacing w:before="120" w:after="120" w:line="312" w:lineRule="auto"/>
      <w:ind w:firstLine="720"/>
      <w:jc w:val="both"/>
    </w:pPr>
    <w:rPr>
      <w:rFonts w:ascii="Arial" w:eastAsia="Times New Roman" w:hAnsi="Arial" w:cs="Arial"/>
      <w:sz w:val="26"/>
      <w:szCs w:val="26"/>
    </w:rPr>
  </w:style>
  <w:style w:type="character" w:customStyle="1" w:styleId="apple-style-span">
    <w:name w:val="apple-style-span"/>
    <w:basedOn w:val="DefaultParagraphFont"/>
    <w:rsid w:val="00014DB4"/>
  </w:style>
  <w:style w:type="character" w:styleId="Emphasis">
    <w:name w:val="Emphasis"/>
    <w:qFormat/>
    <w:rsid w:val="00014DB4"/>
    <w:rPr>
      <w:i/>
      <w:iCs/>
    </w:rPr>
  </w:style>
  <w:style w:type="paragraph" w:customStyle="1" w:styleId="CharCharCharCharCharCharCharCharCharCharCharCharCharCharCharCharCharChar0">
    <w:name w:val="Char Char Char Char Char Char Char Char Char Char Char Char Char Char Char Char Char Char"/>
    <w:basedOn w:val="Normal"/>
    <w:rsid w:val="00014DB4"/>
    <w:pPr>
      <w:pageBreakBefore/>
      <w:spacing w:before="100" w:beforeAutospacing="1" w:after="100" w:afterAutospacing="1" w:line="240" w:lineRule="auto"/>
    </w:pPr>
    <w:rPr>
      <w:rFonts w:ascii="Tahoma" w:eastAsia="Times New Roman" w:hAnsi="Tahoma" w:cs="Times New Roman"/>
      <w:sz w:val="20"/>
      <w:szCs w:val="20"/>
    </w:rPr>
  </w:style>
  <w:style w:type="character" w:styleId="Hyperlink">
    <w:name w:val="Hyperlink"/>
    <w:unhideWhenUsed/>
    <w:rsid w:val="00014DB4"/>
    <w:rPr>
      <w:color w:val="0000FF"/>
      <w:u w:val="single"/>
    </w:rPr>
  </w:style>
  <w:style w:type="paragraph" w:customStyle="1" w:styleId="Char">
    <w:name w:val="Char"/>
    <w:basedOn w:val="Normal"/>
    <w:rsid w:val="00014DB4"/>
    <w:pPr>
      <w:spacing w:line="240" w:lineRule="exact"/>
    </w:pPr>
    <w:rPr>
      <w:rFonts w:ascii="Verdana" w:eastAsia="Times New Roman" w:hAnsi="Verdana" w:cs="Times New Roman"/>
      <w:sz w:val="20"/>
      <w:szCs w:val="20"/>
    </w:rPr>
  </w:style>
  <w:style w:type="paragraph" w:styleId="DocumentMap">
    <w:name w:val="Document Map"/>
    <w:basedOn w:val="Normal"/>
    <w:link w:val="DocumentMapChar"/>
    <w:rsid w:val="00014DB4"/>
    <w:pPr>
      <w:spacing w:before="60" w:after="60" w:line="300" w:lineRule="atLeast"/>
      <w:ind w:firstLine="720"/>
      <w:jc w:val="both"/>
    </w:pPr>
    <w:rPr>
      <w:rFonts w:ascii="Tahoma" w:eastAsia="SimSun" w:hAnsi="Tahoma" w:cs="Tahoma"/>
      <w:sz w:val="16"/>
      <w:szCs w:val="16"/>
    </w:rPr>
  </w:style>
  <w:style w:type="character" w:customStyle="1" w:styleId="DocumentMapChar">
    <w:name w:val="Document Map Char"/>
    <w:basedOn w:val="DefaultParagraphFont"/>
    <w:link w:val="DocumentMap"/>
    <w:rsid w:val="00014DB4"/>
    <w:rPr>
      <w:rFonts w:ascii="Tahoma" w:eastAsia="SimSun" w:hAnsi="Tahoma" w:cs="Tahoma"/>
      <w:sz w:val="16"/>
      <w:szCs w:val="16"/>
    </w:rPr>
  </w:style>
  <w:style w:type="paragraph" w:styleId="BodyText3">
    <w:name w:val="Body Text 3"/>
    <w:basedOn w:val="Normal"/>
    <w:link w:val="BodyText3Char"/>
    <w:rsid w:val="00014DB4"/>
    <w:pPr>
      <w:spacing w:after="120" w:line="240" w:lineRule="auto"/>
    </w:pPr>
    <w:rPr>
      <w:rFonts w:eastAsia="MS Mincho" w:cs="Times New Roman"/>
      <w:sz w:val="16"/>
      <w:szCs w:val="16"/>
      <w:lang w:val="vi-VN" w:eastAsia="ja-JP"/>
    </w:rPr>
  </w:style>
  <w:style w:type="character" w:customStyle="1" w:styleId="BodyText3Char">
    <w:name w:val="Body Text 3 Char"/>
    <w:basedOn w:val="DefaultParagraphFont"/>
    <w:link w:val="BodyText3"/>
    <w:rsid w:val="00014DB4"/>
    <w:rPr>
      <w:rFonts w:eastAsia="MS Mincho" w:cs="Times New Roman"/>
      <w:sz w:val="16"/>
      <w:szCs w:val="16"/>
      <w:lang w:val="vi-VN" w:eastAsia="ja-JP"/>
    </w:rPr>
  </w:style>
  <w:style w:type="paragraph" w:customStyle="1" w:styleId="Khoandanhso">
    <w:name w:val="Khoan (danh so)"/>
    <w:basedOn w:val="Normal"/>
    <w:qFormat/>
    <w:rsid w:val="00014DB4"/>
    <w:pPr>
      <w:numPr>
        <w:numId w:val="24"/>
      </w:numPr>
      <w:spacing w:after="120" w:line="400" w:lineRule="atLeast"/>
      <w:jc w:val="both"/>
    </w:pPr>
    <w:rPr>
      <w:rFonts w:eastAsia="Times New Roman" w:cs="Times New Roman"/>
      <w:noProof/>
      <w:szCs w:val="28"/>
      <w:lang w:val="vi-VN"/>
    </w:rPr>
  </w:style>
  <w:style w:type="paragraph" w:styleId="NoSpacing">
    <w:name w:val="No Spacing"/>
    <w:qFormat/>
    <w:rsid w:val="00014DB4"/>
    <w:pPr>
      <w:spacing w:after="0" w:line="240" w:lineRule="auto"/>
    </w:pPr>
    <w:rPr>
      <w:rFonts w:eastAsia="Times New Roman" w:cs="Times New Roman"/>
      <w:sz w:val="24"/>
      <w:szCs w:val="24"/>
    </w:rPr>
  </w:style>
  <w:style w:type="character" w:customStyle="1" w:styleId="FontStyle26">
    <w:name w:val="Font Style26"/>
    <w:basedOn w:val="DefaultParagraphFont"/>
    <w:rsid w:val="00D449E7"/>
    <w:rPr>
      <w:rFonts w:ascii="Times New Roman" w:hAnsi="Times New Roman" w:cs="Times New Roman"/>
      <w:color w:val="000000"/>
      <w:sz w:val="26"/>
      <w:szCs w:val="26"/>
    </w:rPr>
  </w:style>
  <w:style w:type="character" w:customStyle="1" w:styleId="BodyText1">
    <w:name w:val="Body Text1"/>
    <w:rsid w:val="006C050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0">
    <w:name w:val="Body text_"/>
    <w:link w:val="BodyText30"/>
    <w:rsid w:val="006C0505"/>
    <w:rPr>
      <w:sz w:val="27"/>
      <w:szCs w:val="27"/>
      <w:shd w:val="clear" w:color="auto" w:fill="FFFFFF"/>
    </w:rPr>
  </w:style>
  <w:style w:type="paragraph" w:customStyle="1" w:styleId="BodyText30">
    <w:name w:val="Body Text3"/>
    <w:basedOn w:val="Normal"/>
    <w:link w:val="Bodytext0"/>
    <w:rsid w:val="006C0505"/>
    <w:pPr>
      <w:widowControl w:val="0"/>
      <w:shd w:val="clear" w:color="auto" w:fill="FFFFFF"/>
      <w:spacing w:after="0" w:line="0" w:lineRule="atLeast"/>
    </w:pPr>
    <w:rPr>
      <w:sz w:val="27"/>
      <w:szCs w:val="27"/>
    </w:rPr>
  </w:style>
</w:styles>
</file>

<file path=word/webSettings.xml><?xml version="1.0" encoding="utf-8"?>
<w:webSettings xmlns:r="http://schemas.openxmlformats.org/officeDocument/2006/relationships" xmlns:w="http://schemas.openxmlformats.org/wordprocessingml/2006/main">
  <w:divs>
    <w:div w:id="1641569580">
      <w:bodyDiv w:val="1"/>
      <w:marLeft w:val="0"/>
      <w:marRight w:val="0"/>
      <w:marTop w:val="0"/>
      <w:marBottom w:val="0"/>
      <w:divBdr>
        <w:top w:val="none" w:sz="0" w:space="0" w:color="auto"/>
        <w:left w:val="none" w:sz="0" w:space="0" w:color="auto"/>
        <w:bottom w:val="none" w:sz="0" w:space="0" w:color="auto"/>
        <w:right w:val="none" w:sz="0" w:space="0" w:color="auto"/>
      </w:divBdr>
      <w:divsChild>
        <w:div w:id="968970301">
          <w:marLeft w:val="0"/>
          <w:marRight w:val="0"/>
          <w:marTop w:val="0"/>
          <w:marBottom w:val="0"/>
          <w:divBdr>
            <w:top w:val="none" w:sz="0" w:space="0" w:color="auto"/>
            <w:left w:val="none" w:sz="0" w:space="0" w:color="auto"/>
            <w:bottom w:val="none" w:sz="0" w:space="0" w:color="auto"/>
            <w:right w:val="none" w:sz="0" w:space="0" w:color="auto"/>
          </w:divBdr>
        </w:div>
        <w:div w:id="1149249273">
          <w:marLeft w:val="0"/>
          <w:marRight w:val="0"/>
          <w:marTop w:val="0"/>
          <w:marBottom w:val="0"/>
          <w:divBdr>
            <w:top w:val="none" w:sz="0" w:space="0" w:color="auto"/>
            <w:left w:val="none" w:sz="0" w:space="0" w:color="auto"/>
            <w:bottom w:val="none" w:sz="0" w:space="0" w:color="auto"/>
            <w:right w:val="none" w:sz="0" w:space="0" w:color="auto"/>
          </w:divBdr>
        </w:div>
        <w:div w:id="596984759">
          <w:marLeft w:val="0"/>
          <w:marRight w:val="0"/>
          <w:marTop w:val="0"/>
          <w:marBottom w:val="0"/>
          <w:divBdr>
            <w:top w:val="none" w:sz="0" w:space="0" w:color="auto"/>
            <w:left w:val="none" w:sz="0" w:space="0" w:color="auto"/>
            <w:bottom w:val="none" w:sz="0" w:space="0" w:color="auto"/>
            <w:right w:val="none" w:sz="0" w:space="0" w:color="auto"/>
          </w:divBdr>
        </w:div>
        <w:div w:id="1615332563">
          <w:marLeft w:val="0"/>
          <w:marRight w:val="0"/>
          <w:marTop w:val="0"/>
          <w:marBottom w:val="0"/>
          <w:divBdr>
            <w:top w:val="none" w:sz="0" w:space="0" w:color="auto"/>
            <w:left w:val="none" w:sz="0" w:space="0" w:color="auto"/>
            <w:bottom w:val="none" w:sz="0" w:space="0" w:color="auto"/>
            <w:right w:val="none" w:sz="0" w:space="0" w:color="auto"/>
          </w:divBdr>
        </w:div>
        <w:div w:id="769818376">
          <w:marLeft w:val="0"/>
          <w:marRight w:val="0"/>
          <w:marTop w:val="0"/>
          <w:marBottom w:val="0"/>
          <w:divBdr>
            <w:top w:val="none" w:sz="0" w:space="0" w:color="auto"/>
            <w:left w:val="none" w:sz="0" w:space="0" w:color="auto"/>
            <w:bottom w:val="none" w:sz="0" w:space="0" w:color="auto"/>
            <w:right w:val="none" w:sz="0" w:space="0" w:color="auto"/>
          </w:divBdr>
        </w:div>
        <w:div w:id="35860664">
          <w:marLeft w:val="0"/>
          <w:marRight w:val="0"/>
          <w:marTop w:val="0"/>
          <w:marBottom w:val="0"/>
          <w:divBdr>
            <w:top w:val="none" w:sz="0" w:space="0" w:color="auto"/>
            <w:left w:val="none" w:sz="0" w:space="0" w:color="auto"/>
            <w:bottom w:val="none" w:sz="0" w:space="0" w:color="auto"/>
            <w:right w:val="none" w:sz="0" w:space="0" w:color="auto"/>
          </w:divBdr>
        </w:div>
        <w:div w:id="104614576">
          <w:marLeft w:val="0"/>
          <w:marRight w:val="0"/>
          <w:marTop w:val="0"/>
          <w:marBottom w:val="0"/>
          <w:divBdr>
            <w:top w:val="none" w:sz="0" w:space="0" w:color="auto"/>
            <w:left w:val="none" w:sz="0" w:space="0" w:color="auto"/>
            <w:bottom w:val="none" w:sz="0" w:space="0" w:color="auto"/>
            <w:right w:val="none" w:sz="0" w:space="0" w:color="auto"/>
          </w:divBdr>
        </w:div>
        <w:div w:id="1565599467">
          <w:marLeft w:val="0"/>
          <w:marRight w:val="0"/>
          <w:marTop w:val="0"/>
          <w:marBottom w:val="0"/>
          <w:divBdr>
            <w:top w:val="none" w:sz="0" w:space="0" w:color="auto"/>
            <w:left w:val="none" w:sz="0" w:space="0" w:color="auto"/>
            <w:bottom w:val="none" w:sz="0" w:space="0" w:color="auto"/>
            <w:right w:val="none" w:sz="0" w:space="0" w:color="auto"/>
          </w:divBdr>
        </w:div>
        <w:div w:id="682122440">
          <w:marLeft w:val="0"/>
          <w:marRight w:val="0"/>
          <w:marTop w:val="0"/>
          <w:marBottom w:val="0"/>
          <w:divBdr>
            <w:top w:val="none" w:sz="0" w:space="0" w:color="auto"/>
            <w:left w:val="none" w:sz="0" w:space="0" w:color="auto"/>
            <w:bottom w:val="none" w:sz="0" w:space="0" w:color="auto"/>
            <w:right w:val="none" w:sz="0" w:space="0" w:color="auto"/>
          </w:divBdr>
        </w:div>
        <w:div w:id="248202989">
          <w:marLeft w:val="0"/>
          <w:marRight w:val="0"/>
          <w:marTop w:val="0"/>
          <w:marBottom w:val="0"/>
          <w:divBdr>
            <w:top w:val="none" w:sz="0" w:space="0" w:color="auto"/>
            <w:left w:val="none" w:sz="0" w:space="0" w:color="auto"/>
            <w:bottom w:val="none" w:sz="0" w:space="0" w:color="auto"/>
            <w:right w:val="none" w:sz="0" w:space="0" w:color="auto"/>
          </w:divBdr>
        </w:div>
        <w:div w:id="493112422">
          <w:marLeft w:val="0"/>
          <w:marRight w:val="0"/>
          <w:marTop w:val="0"/>
          <w:marBottom w:val="0"/>
          <w:divBdr>
            <w:top w:val="none" w:sz="0" w:space="0" w:color="auto"/>
            <w:left w:val="none" w:sz="0" w:space="0" w:color="auto"/>
            <w:bottom w:val="none" w:sz="0" w:space="0" w:color="auto"/>
            <w:right w:val="none" w:sz="0" w:space="0" w:color="auto"/>
          </w:divBdr>
        </w:div>
        <w:div w:id="126514988">
          <w:marLeft w:val="0"/>
          <w:marRight w:val="0"/>
          <w:marTop w:val="0"/>
          <w:marBottom w:val="0"/>
          <w:divBdr>
            <w:top w:val="none" w:sz="0" w:space="0" w:color="auto"/>
            <w:left w:val="none" w:sz="0" w:space="0" w:color="auto"/>
            <w:bottom w:val="none" w:sz="0" w:space="0" w:color="auto"/>
            <w:right w:val="none" w:sz="0" w:space="0" w:color="auto"/>
          </w:divBdr>
        </w:div>
        <w:div w:id="786888">
          <w:marLeft w:val="0"/>
          <w:marRight w:val="0"/>
          <w:marTop w:val="0"/>
          <w:marBottom w:val="0"/>
          <w:divBdr>
            <w:top w:val="none" w:sz="0" w:space="0" w:color="auto"/>
            <w:left w:val="none" w:sz="0" w:space="0" w:color="auto"/>
            <w:bottom w:val="none" w:sz="0" w:space="0" w:color="auto"/>
            <w:right w:val="none" w:sz="0" w:space="0" w:color="auto"/>
          </w:divBdr>
        </w:div>
        <w:div w:id="1641379517">
          <w:marLeft w:val="0"/>
          <w:marRight w:val="0"/>
          <w:marTop w:val="0"/>
          <w:marBottom w:val="0"/>
          <w:divBdr>
            <w:top w:val="none" w:sz="0" w:space="0" w:color="auto"/>
            <w:left w:val="none" w:sz="0" w:space="0" w:color="auto"/>
            <w:bottom w:val="none" w:sz="0" w:space="0" w:color="auto"/>
            <w:right w:val="none" w:sz="0" w:space="0" w:color="auto"/>
          </w:divBdr>
        </w:div>
        <w:div w:id="1799759363">
          <w:marLeft w:val="0"/>
          <w:marRight w:val="0"/>
          <w:marTop w:val="0"/>
          <w:marBottom w:val="0"/>
          <w:divBdr>
            <w:top w:val="none" w:sz="0" w:space="0" w:color="auto"/>
            <w:left w:val="none" w:sz="0" w:space="0" w:color="auto"/>
            <w:bottom w:val="none" w:sz="0" w:space="0" w:color="auto"/>
            <w:right w:val="none" w:sz="0" w:space="0" w:color="auto"/>
          </w:divBdr>
        </w:div>
        <w:div w:id="1209607912">
          <w:marLeft w:val="0"/>
          <w:marRight w:val="0"/>
          <w:marTop w:val="0"/>
          <w:marBottom w:val="0"/>
          <w:divBdr>
            <w:top w:val="none" w:sz="0" w:space="0" w:color="auto"/>
            <w:left w:val="none" w:sz="0" w:space="0" w:color="auto"/>
            <w:bottom w:val="none" w:sz="0" w:space="0" w:color="auto"/>
            <w:right w:val="none" w:sz="0" w:space="0" w:color="auto"/>
          </w:divBdr>
        </w:div>
        <w:div w:id="78650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0636D-CA63-4B26-8773-DC175E39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1</Pages>
  <Words>25679</Words>
  <Characters>146374</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 Phong</cp:lastModifiedBy>
  <cp:revision>618</cp:revision>
  <cp:lastPrinted>2021-02-02T01:36:00Z</cp:lastPrinted>
  <dcterms:created xsi:type="dcterms:W3CDTF">2021-01-20T01:12:00Z</dcterms:created>
  <dcterms:modified xsi:type="dcterms:W3CDTF">2021-02-02T01:36:00Z</dcterms:modified>
</cp:coreProperties>
</file>