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CF" w:rsidRPr="00BF137D" w:rsidRDefault="00143ECF" w:rsidP="0014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37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Cách thức tham dự:</w:t>
      </w:r>
      <w:r w:rsidRPr="00BF137D">
        <w:rPr>
          <w:rFonts w:ascii="Times New Roman" w:eastAsia="Times New Roman" w:hAnsi="Times New Roman" w:cs="Times New Roman"/>
          <w:color w:val="C00000"/>
          <w:sz w:val="28"/>
          <w:szCs w:val="28"/>
        </w:rPr>
        <w:t> </w:t>
      </w:r>
      <w:r w:rsidRPr="00BF137D">
        <w:rPr>
          <w:rFonts w:ascii="Times New Roman" w:eastAsia="Times New Roman" w:hAnsi="Times New Roman" w:cs="Times New Roman"/>
          <w:color w:val="222222"/>
          <w:sz w:val="28"/>
          <w:szCs w:val="28"/>
        </w:rPr>
        <w:t>Tham gia trực tuyến (trên facebook của cá nhân)</w:t>
      </w:r>
      <w:r w:rsidR="00C64FDF" w:rsidRPr="00BF137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hoặc ngoại tuyến (làm trên thiệp giấy</w:t>
      </w:r>
      <w:r w:rsidRPr="00BF137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và gửi cho</w:t>
      </w:r>
      <w:r w:rsidR="00C64FDF" w:rsidRPr="00BF137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Chương trình vùng huyện Lâm Bình</w:t>
      </w:r>
      <w:r w:rsidR="00CC6621" w:rsidRPr="00BF137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Tổ chức Tầm nhìn thế giới tại Lâm Bình</w:t>
      </w:r>
      <w:r w:rsidRPr="00BF137D">
        <w:rPr>
          <w:rFonts w:ascii="Times New Roman" w:eastAsia="Times New Roman" w:hAnsi="Times New Roman" w:cs="Times New Roman"/>
          <w:color w:val="222222"/>
          <w:sz w:val="28"/>
          <w:szCs w:val="28"/>
        </w:rPr>
        <w:t>).</w:t>
      </w:r>
    </w:p>
    <w:p w:rsidR="00143ECF" w:rsidRPr="00BF137D" w:rsidRDefault="00143ECF" w:rsidP="0014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37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Lưu ý:</w:t>
      </w:r>
      <w:r w:rsidRPr="00BF137D">
        <w:rPr>
          <w:rFonts w:ascii="Times New Roman" w:eastAsia="Times New Roman" w:hAnsi="Times New Roman" w:cs="Times New Roman"/>
          <w:color w:val="C00000"/>
          <w:sz w:val="28"/>
          <w:szCs w:val="28"/>
        </w:rPr>
        <w:t> </w:t>
      </w:r>
      <w:r w:rsidRPr="00BF137D">
        <w:rPr>
          <w:rFonts w:ascii="Times New Roman" w:eastAsia="Times New Roman" w:hAnsi="Times New Roman" w:cs="Times New Roman"/>
          <w:color w:val="222222"/>
          <w:sz w:val="28"/>
          <w:szCs w:val="28"/>
        </w:rPr>
        <w:t>Mỗi cá nhân dự thi cần hoàn thành 03 bước sau để hoàn tất phần dự thi của mình:</w:t>
      </w:r>
    </w:p>
    <w:p w:rsidR="00143ECF" w:rsidRPr="00BF137D" w:rsidRDefault="00143ECF" w:rsidP="0014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37D">
        <w:rPr>
          <w:rFonts w:ascii="Times New Roman" w:eastAsia="Times New Roman" w:hAnsi="Times New Roman" w:cs="Times New Roman"/>
          <w:color w:val="222222"/>
          <w:sz w:val="28"/>
          <w:szCs w:val="28"/>
        </w:rPr>
        <w:t>(1) Đăng tải bài viết (dưới 200 từ) về một </w:t>
      </w:r>
      <w:r w:rsidRPr="00BF137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“Người bình dị phi thường”</w:t>
      </w:r>
      <w:r w:rsidRPr="00BF137D">
        <w:rPr>
          <w:rFonts w:ascii="Times New Roman" w:eastAsia="Times New Roman" w:hAnsi="Times New Roman" w:cs="Times New Roman"/>
          <w:color w:val="C00000"/>
          <w:sz w:val="28"/>
          <w:szCs w:val="28"/>
        </w:rPr>
        <w:t> </w:t>
      </w:r>
      <w:r w:rsidRPr="00BF137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trên trang Facebook cá nhân (không tự kể về bản thân). </w:t>
      </w:r>
      <w:proofErr w:type="gramStart"/>
      <w:r w:rsidRPr="00BF137D">
        <w:rPr>
          <w:rFonts w:ascii="Times New Roman" w:eastAsia="Times New Roman" w:hAnsi="Times New Roman" w:cs="Times New Roman"/>
          <w:color w:val="222222"/>
          <w:sz w:val="28"/>
          <w:szCs w:val="28"/>
        </w:rPr>
        <w:t>Người dự thi có thể minh hoạ bài viết bằng hình ảnh hoặc video của người bình dị phi thường trong câu chuyện đang kể (không bắt buộc).</w:t>
      </w:r>
      <w:proofErr w:type="gramEnd"/>
    </w:p>
    <w:p w:rsidR="00143ECF" w:rsidRPr="00BF137D" w:rsidRDefault="00143ECF" w:rsidP="00E14CFB">
      <w:p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137D">
        <w:rPr>
          <w:rFonts w:ascii="Times New Roman" w:eastAsia="Times New Roman" w:hAnsi="Times New Roman" w:cs="Times New Roman"/>
          <w:color w:val="222222"/>
          <w:sz w:val="28"/>
          <w:szCs w:val="28"/>
        </w:rPr>
        <w:t>(2) Cuối bài viết sử dụng chính xác 4 hashtag: #HiddenHero #NguoiBinhDiPhiThuon</w:t>
      </w:r>
      <w:r w:rsidR="00C64FDF" w:rsidRPr="00BF137D">
        <w:rPr>
          <w:rFonts w:ascii="Times New Roman" w:eastAsia="Times New Roman" w:hAnsi="Times New Roman" w:cs="Times New Roman"/>
          <w:color w:val="222222"/>
          <w:sz w:val="28"/>
          <w:szCs w:val="28"/>
        </w:rPr>
        <w:t>g #WorldVisionVietnam và #LamBinh</w:t>
      </w:r>
      <w:r w:rsidRPr="00BF137D">
        <w:rPr>
          <w:rFonts w:ascii="Times New Roman" w:eastAsia="Times New Roman" w:hAnsi="Times New Roman" w:cs="Times New Roman"/>
          <w:color w:val="222222"/>
          <w:sz w:val="28"/>
          <w:szCs w:val="28"/>
        </w:rPr>
        <w:t>AP.</w:t>
      </w:r>
    </w:p>
    <w:p w:rsidR="00143ECF" w:rsidRPr="00BF137D" w:rsidRDefault="00143ECF" w:rsidP="0014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37D">
        <w:rPr>
          <w:rFonts w:ascii="Times New Roman" w:eastAsia="Times New Roman" w:hAnsi="Times New Roman" w:cs="Times New Roman"/>
          <w:color w:val="222222"/>
          <w:sz w:val="28"/>
          <w:szCs w:val="28"/>
        </w:rPr>
        <w:t>(3) Share lại bài viết “Thử thách Cha mẹ bình dị phi thường” từ fanpage chính thức của Tầm nhìn Thế giới Việt Nam (</w:t>
      </w:r>
      <w:hyperlink r:id="rId4" w:history="1">
        <w:r w:rsidRPr="00BF137D">
          <w:rPr>
            <w:rFonts w:ascii="Times New Roman" w:eastAsia="Times New Roman" w:hAnsi="Times New Roman" w:cs="Times New Roman"/>
            <w:color w:val="009AE5"/>
            <w:sz w:val="28"/>
            <w:szCs w:val="28"/>
            <w:u w:val="single"/>
          </w:rPr>
          <w:t>https://www.facebook.com/WorldVisionVN/</w:t>
        </w:r>
      </w:hyperlink>
      <w:r w:rsidRPr="00BF137D">
        <w:rPr>
          <w:rFonts w:ascii="Times New Roman" w:eastAsia="Times New Roman" w:hAnsi="Times New Roman" w:cs="Times New Roman"/>
          <w:color w:val="222222"/>
          <w:sz w:val="28"/>
          <w:szCs w:val="28"/>
        </w:rPr>
        <w:t>) về trang Facebook cá nhân.</w:t>
      </w:r>
    </w:p>
    <w:p w:rsidR="00F0725F" w:rsidRPr="00BF137D" w:rsidRDefault="00FF30B6" w:rsidP="00FF30B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F137D">
        <w:rPr>
          <w:rFonts w:ascii="Times New Roman" w:eastAsia="Times New Roman" w:hAnsi="Times New Roman" w:cs="Times New Roman"/>
          <w:sz w:val="28"/>
          <w:szCs w:val="28"/>
        </w:rPr>
        <w:t>M</w:t>
      </w:r>
      <w:r w:rsidR="00F0725F" w:rsidRPr="00BF137D">
        <w:rPr>
          <w:rFonts w:ascii="Times New Roman" w:hAnsi="Times New Roman" w:cs="Times New Roman"/>
          <w:sz w:val="28"/>
          <w:szCs w:val="28"/>
          <w:lang w:val="vi-VN"/>
        </w:rPr>
        <w:t xml:space="preserve">ỗi câu chuyện được kể sẽ là nguồn cảm hứng và động lực hành động cho mỗi chúng ta, để những điều tích cực sẽ được </w:t>
      </w:r>
      <w:proofErr w:type="gramStart"/>
      <w:r w:rsidR="00F0725F" w:rsidRPr="00BF137D">
        <w:rPr>
          <w:rFonts w:ascii="Times New Roman" w:hAnsi="Times New Roman" w:cs="Times New Roman"/>
          <w:sz w:val="28"/>
          <w:szCs w:val="28"/>
          <w:lang w:val="vi-VN"/>
        </w:rPr>
        <w:t>lan</w:t>
      </w:r>
      <w:proofErr w:type="gramEnd"/>
      <w:r w:rsidR="00F0725F" w:rsidRPr="00BF137D">
        <w:rPr>
          <w:rFonts w:ascii="Times New Roman" w:hAnsi="Times New Roman" w:cs="Times New Roman"/>
          <w:sz w:val="28"/>
          <w:szCs w:val="28"/>
          <w:lang w:val="vi-VN"/>
        </w:rPr>
        <w:t xml:space="preserve"> tỏa không ngừng trong cuộc sống.</w:t>
      </w:r>
    </w:p>
    <w:p w:rsidR="00143ECF" w:rsidRPr="00BF137D" w:rsidRDefault="00FF30B6" w:rsidP="00661A20">
      <w:pPr>
        <w:spacing w:after="502" w:line="24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13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Tổ chức Tầm Nhìn Thế Giới – Chương trình Vùng Lâm Bình</w:t>
      </w:r>
    </w:p>
    <w:sectPr w:rsidR="00143ECF" w:rsidRPr="00BF137D" w:rsidSect="00661A20">
      <w:pgSz w:w="12240" w:h="15840"/>
      <w:pgMar w:top="794" w:right="737" w:bottom="73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33FFD"/>
    <w:rsid w:val="0003176D"/>
    <w:rsid w:val="000740F8"/>
    <w:rsid w:val="00132351"/>
    <w:rsid w:val="00143ECF"/>
    <w:rsid w:val="002745E5"/>
    <w:rsid w:val="00333FFD"/>
    <w:rsid w:val="00404B92"/>
    <w:rsid w:val="00465B86"/>
    <w:rsid w:val="004B2E89"/>
    <w:rsid w:val="005B5031"/>
    <w:rsid w:val="00661A20"/>
    <w:rsid w:val="00737E60"/>
    <w:rsid w:val="00775CD6"/>
    <w:rsid w:val="00907AB4"/>
    <w:rsid w:val="00A22BEE"/>
    <w:rsid w:val="00A47280"/>
    <w:rsid w:val="00AC1921"/>
    <w:rsid w:val="00B80CC2"/>
    <w:rsid w:val="00BF137D"/>
    <w:rsid w:val="00C64FDF"/>
    <w:rsid w:val="00CC6621"/>
    <w:rsid w:val="00E14CFB"/>
    <w:rsid w:val="00F0725F"/>
    <w:rsid w:val="00F07DB4"/>
    <w:rsid w:val="00FA625A"/>
    <w:rsid w:val="00FF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33FFD"/>
    <w:rPr>
      <w:b/>
      <w:bCs/>
    </w:rPr>
  </w:style>
  <w:style w:type="paragraph" w:styleId="NormalWeb">
    <w:name w:val="Normal (Web)"/>
    <w:basedOn w:val="Normal"/>
    <w:uiPriority w:val="99"/>
    <w:rsid w:val="0033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dts-postheadericon">
    <w:name w:val="dts-postheadericon"/>
    <w:basedOn w:val="DefaultParagraphFont"/>
    <w:rsid w:val="00143ECF"/>
  </w:style>
  <w:style w:type="character" w:styleId="Emphasis">
    <w:name w:val="Emphasis"/>
    <w:basedOn w:val="DefaultParagraphFont"/>
    <w:uiPriority w:val="20"/>
    <w:qFormat/>
    <w:rsid w:val="00143EC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3ECF"/>
    <w:rPr>
      <w:color w:val="0000FF"/>
      <w:u w:val="single"/>
    </w:rPr>
  </w:style>
  <w:style w:type="paragraph" w:customStyle="1" w:styleId="bodytext0">
    <w:name w:val="bodytext0"/>
    <w:basedOn w:val="Normal"/>
    <w:rsid w:val="0014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1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5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08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536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WorldVision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dcterms:created xsi:type="dcterms:W3CDTF">2020-06-08T09:52:00Z</dcterms:created>
  <dcterms:modified xsi:type="dcterms:W3CDTF">2020-06-08T13:12:00Z</dcterms:modified>
</cp:coreProperties>
</file>